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73" w:rsidRDefault="00AD3F80">
      <w:r>
        <w:rPr>
          <w:noProof/>
          <w:lang w:eastAsia="fr-FR"/>
        </w:rPr>
        <w:drawing>
          <wp:inline distT="0" distB="0" distL="0" distR="0" wp14:anchorId="2F8E685F" wp14:editId="0546D55D">
            <wp:extent cx="2022094" cy="867943"/>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5"/>
                    <a:stretch>
                      <a:fillRect/>
                    </a:stretch>
                  </pic:blipFill>
                  <pic:spPr>
                    <a:xfrm>
                      <a:off x="0" y="0"/>
                      <a:ext cx="2022094" cy="867943"/>
                    </a:xfrm>
                    <a:prstGeom prst="rect">
                      <a:avLst/>
                    </a:prstGeom>
                  </pic:spPr>
                </pic:pic>
              </a:graphicData>
            </a:graphic>
          </wp:inline>
        </w:drawing>
      </w:r>
    </w:p>
    <w:p w:rsidR="00AD3F80" w:rsidRDefault="00AD3F80"/>
    <w:p w:rsidR="00AD3F80" w:rsidRDefault="00AD3F80"/>
    <w:p w:rsidR="00AD3F80" w:rsidRPr="00AD3F80" w:rsidRDefault="00AD3F80" w:rsidP="00AD3F80">
      <w:pPr>
        <w:jc w:val="center"/>
        <w:rPr>
          <w:rFonts w:ascii="Segoe UI Light" w:hAnsi="Segoe UI Light"/>
          <w:b/>
        </w:rPr>
      </w:pPr>
      <w:r w:rsidRPr="00AD3F80">
        <w:rPr>
          <w:rFonts w:ascii="Segoe UI Light" w:hAnsi="Segoe UI Light"/>
          <w:b/>
        </w:rPr>
        <w:t>Compte rendu de la réunion du Comité d’Education à la Santé et à la Citoyenneté Inter établissements</w:t>
      </w:r>
      <w:r w:rsidR="002E378D">
        <w:rPr>
          <w:rFonts w:ascii="Segoe UI Light" w:hAnsi="Segoe UI Light"/>
          <w:b/>
        </w:rPr>
        <w:t>- mardi 28 février</w:t>
      </w:r>
      <w:r w:rsidR="00F05AED">
        <w:rPr>
          <w:rFonts w:ascii="Segoe UI Light" w:hAnsi="Segoe UI Light"/>
          <w:b/>
        </w:rPr>
        <w:t xml:space="preserve"> 2017 au collège de La Roche</w:t>
      </w:r>
    </w:p>
    <w:p w:rsidR="00AD3F80" w:rsidRPr="00AD3F80" w:rsidRDefault="00AD3F80">
      <w:pPr>
        <w:rPr>
          <w:rFonts w:ascii="Segoe UI Light" w:hAnsi="Segoe UI Light"/>
        </w:rPr>
      </w:pPr>
    </w:p>
    <w:p w:rsidR="00AD3F80" w:rsidRPr="00AD3F80" w:rsidRDefault="00AD3F80">
      <w:pPr>
        <w:rPr>
          <w:rFonts w:ascii="Segoe UI Light" w:hAnsi="Segoe UI Light"/>
        </w:rPr>
      </w:pPr>
    </w:p>
    <w:p w:rsidR="00AD3F80" w:rsidRPr="00AD3F80" w:rsidRDefault="00AD3F80">
      <w:pPr>
        <w:rPr>
          <w:rFonts w:ascii="Segoe UI Light" w:hAnsi="Segoe UI Light"/>
        </w:rPr>
      </w:pPr>
      <w:r w:rsidRPr="00AD3F80">
        <w:rPr>
          <w:rFonts w:ascii="Segoe UI Light" w:hAnsi="Segoe UI Light"/>
          <w:b/>
          <w:sz w:val="24"/>
          <w:szCs w:val="24"/>
        </w:rPr>
        <w:t>Personnes présentes</w:t>
      </w:r>
      <w:r w:rsidRPr="00AD3F80">
        <w:rPr>
          <w:rFonts w:ascii="Segoe UI Light" w:hAnsi="Segoe UI Light"/>
        </w:rPr>
        <w:t xml:space="preserve"> : Madame Murielle Magne, principale du collège de La Roche, Monsieur Philippe Kauffmann, principal du collège de Tadine, Monsieur Washetine Michel directeur de la SEGPA de La Roche, </w:t>
      </w:r>
      <w:r w:rsidR="00F05AED">
        <w:rPr>
          <w:rFonts w:ascii="Segoe UI Light" w:hAnsi="Segoe UI Light"/>
        </w:rPr>
        <w:t>M</w:t>
      </w:r>
      <w:r w:rsidRPr="00AD3F80">
        <w:rPr>
          <w:rFonts w:ascii="Segoe UI Light" w:hAnsi="Segoe UI Light"/>
        </w:rPr>
        <w:t>onsieur Wamejo Samuel Directeur d</w:t>
      </w:r>
      <w:r w:rsidR="00B7182F">
        <w:rPr>
          <w:rFonts w:ascii="Segoe UI Light" w:hAnsi="Segoe UI Light"/>
        </w:rPr>
        <w:t>e</w:t>
      </w:r>
      <w:r w:rsidRPr="00AD3F80">
        <w:rPr>
          <w:rFonts w:ascii="Segoe UI Light" w:hAnsi="Segoe UI Light"/>
        </w:rPr>
        <w:t xml:space="preserve"> l’internat de La Roche, Madame Sinewami Maryline, directrice de la DDEC, Monsieur Wadrawane André, enseignant spécialisé 1° degré pour la DDEC</w:t>
      </w:r>
      <w:r w:rsidR="00F05AED">
        <w:rPr>
          <w:rFonts w:ascii="Segoe UI Light" w:hAnsi="Segoe UI Light"/>
        </w:rPr>
        <w:t xml:space="preserve">, </w:t>
      </w:r>
      <w:r w:rsidRPr="00AD3F80">
        <w:rPr>
          <w:rFonts w:ascii="Segoe UI Light" w:hAnsi="Segoe UI Light"/>
        </w:rPr>
        <w:t>Madame Bua Christine, psychologue 1° degré pour la DDEC, Monsieur Maël Poiraud, infirmier scolaire et Madame Chaix, conseillère principale d’éducation</w:t>
      </w:r>
      <w:r w:rsidR="00F05AED">
        <w:rPr>
          <w:rFonts w:ascii="Segoe UI Light" w:hAnsi="Segoe UI Light"/>
        </w:rPr>
        <w:t xml:space="preserve"> du collège de Tadine</w:t>
      </w:r>
    </w:p>
    <w:p w:rsidR="00AD3F80" w:rsidRPr="00AD3F80" w:rsidRDefault="00AD3F80">
      <w:pPr>
        <w:rPr>
          <w:rFonts w:ascii="Segoe UI Light" w:hAnsi="Segoe UI Light"/>
        </w:rPr>
      </w:pPr>
      <w:r w:rsidRPr="00F05AED">
        <w:rPr>
          <w:rFonts w:ascii="Segoe UI Light" w:hAnsi="Segoe UI Light"/>
          <w:b/>
        </w:rPr>
        <w:t>Etaient excusées</w:t>
      </w:r>
      <w:r w:rsidRPr="00AD3F80">
        <w:rPr>
          <w:rFonts w:ascii="Segoe UI Light" w:hAnsi="Segoe UI Light"/>
        </w:rPr>
        <w:t> : Madame Amandine De Sèze, orthophoniste, Madame Blanche</w:t>
      </w:r>
      <w:r w:rsidR="00B7182F">
        <w:rPr>
          <w:rFonts w:ascii="Segoe UI Light" w:hAnsi="Segoe UI Light"/>
        </w:rPr>
        <w:t xml:space="preserve"> Waia</w:t>
      </w:r>
      <w:r w:rsidRPr="00AD3F80">
        <w:rPr>
          <w:rFonts w:ascii="Segoe UI Light" w:hAnsi="Segoe UI Light"/>
        </w:rPr>
        <w:t>, conseillère principale d’éducation de La Roche</w:t>
      </w:r>
      <w:r w:rsidR="00F05AED">
        <w:rPr>
          <w:rFonts w:ascii="Segoe UI Light" w:hAnsi="Segoe UI Light"/>
        </w:rPr>
        <w:t>,</w:t>
      </w:r>
      <w:r w:rsidR="002E378D">
        <w:rPr>
          <w:rFonts w:ascii="Segoe UI Light" w:hAnsi="Segoe UI Light"/>
        </w:rPr>
        <w:t xml:space="preserve"> Docteur Jur</w:t>
      </w:r>
      <w:r w:rsidR="00B7182F">
        <w:rPr>
          <w:rFonts w:ascii="Segoe UI Light" w:hAnsi="Segoe UI Light"/>
        </w:rPr>
        <w:t>qu</w:t>
      </w:r>
      <w:r w:rsidR="002E378D">
        <w:rPr>
          <w:rFonts w:ascii="Segoe UI Light" w:hAnsi="Segoe UI Light"/>
        </w:rPr>
        <w:t>et, pédopsychiatre</w:t>
      </w:r>
      <w:r w:rsidR="00B7182F">
        <w:rPr>
          <w:rFonts w:ascii="Segoe UI Light" w:hAnsi="Segoe UI Light"/>
        </w:rPr>
        <w:t xml:space="preserve"> Raymond Malakai, Directeur de l’internat de Tadine.</w:t>
      </w:r>
    </w:p>
    <w:p w:rsidR="00AD3F80" w:rsidRPr="00AD3F80" w:rsidRDefault="00AD3F80">
      <w:pPr>
        <w:rPr>
          <w:rFonts w:ascii="Segoe UI Light" w:hAnsi="Segoe UI Light"/>
        </w:rPr>
      </w:pPr>
    </w:p>
    <w:p w:rsidR="00AD3F80" w:rsidRPr="00AD3F80" w:rsidRDefault="00AD3F80">
      <w:pPr>
        <w:rPr>
          <w:rFonts w:ascii="Segoe UI Light" w:hAnsi="Segoe UI Light"/>
          <w:b/>
          <w:sz w:val="24"/>
          <w:szCs w:val="24"/>
        </w:rPr>
      </w:pPr>
      <w:r w:rsidRPr="00AD3F80">
        <w:rPr>
          <w:rFonts w:ascii="Segoe UI Light" w:hAnsi="Segoe UI Light"/>
          <w:b/>
          <w:sz w:val="24"/>
          <w:szCs w:val="24"/>
        </w:rPr>
        <w:t>Ordre du jour :</w:t>
      </w:r>
    </w:p>
    <w:p w:rsidR="00AD3F80" w:rsidRDefault="00AD3F80" w:rsidP="00AD3F80">
      <w:pPr>
        <w:pStyle w:val="Paragraphedeliste"/>
        <w:numPr>
          <w:ilvl w:val="0"/>
          <w:numId w:val="1"/>
        </w:numPr>
        <w:spacing w:after="0"/>
        <w:rPr>
          <w:rFonts w:ascii="Segoe UI Light" w:hAnsi="Segoe UI Light"/>
        </w:rPr>
      </w:pPr>
      <w:r w:rsidRPr="00AD3F80">
        <w:rPr>
          <w:rFonts w:ascii="Segoe UI Light" w:hAnsi="Segoe UI Light"/>
        </w:rPr>
        <w:t>Rappel des objectifs du CESC inter établissements</w:t>
      </w:r>
    </w:p>
    <w:p w:rsidR="002E378D" w:rsidRPr="00AD3F80" w:rsidRDefault="002E378D" w:rsidP="00AD3F80">
      <w:pPr>
        <w:pStyle w:val="Paragraphedeliste"/>
        <w:numPr>
          <w:ilvl w:val="0"/>
          <w:numId w:val="1"/>
        </w:numPr>
        <w:spacing w:after="0"/>
        <w:rPr>
          <w:rFonts w:ascii="Segoe UI Light" w:hAnsi="Segoe UI Light"/>
        </w:rPr>
      </w:pPr>
      <w:r>
        <w:rPr>
          <w:rFonts w:ascii="Segoe UI Light" w:hAnsi="Segoe UI Light"/>
        </w:rPr>
        <w:t xml:space="preserve">Recenser les personnes médicales et paramédicales ressources </w:t>
      </w:r>
    </w:p>
    <w:p w:rsidR="00AD3F80" w:rsidRPr="00AD3F80" w:rsidRDefault="00AD3F80" w:rsidP="00AD3F80">
      <w:pPr>
        <w:pStyle w:val="Paragraphedeliste"/>
        <w:numPr>
          <w:ilvl w:val="0"/>
          <w:numId w:val="1"/>
        </w:numPr>
        <w:spacing w:after="0"/>
        <w:rPr>
          <w:rFonts w:ascii="Segoe UI Light" w:hAnsi="Segoe UI Light"/>
        </w:rPr>
      </w:pPr>
      <w:r w:rsidRPr="00AD3F80">
        <w:rPr>
          <w:rFonts w:ascii="Segoe UI Light" w:hAnsi="Segoe UI Light"/>
        </w:rPr>
        <w:t>Recenser les projets qui peuvent faire l’objet d’une mutualisation</w:t>
      </w:r>
    </w:p>
    <w:p w:rsidR="00AD3F80" w:rsidRDefault="00AD3F80" w:rsidP="00AD3F80">
      <w:pPr>
        <w:pStyle w:val="Paragraphedeliste"/>
        <w:numPr>
          <w:ilvl w:val="0"/>
          <w:numId w:val="1"/>
        </w:numPr>
        <w:rPr>
          <w:rFonts w:ascii="Segoe UI Light" w:hAnsi="Segoe UI Light"/>
        </w:rPr>
      </w:pPr>
      <w:r w:rsidRPr="00AD3F80">
        <w:rPr>
          <w:rFonts w:ascii="Segoe UI Light" w:hAnsi="Segoe UI Light"/>
        </w:rPr>
        <w:t>Recherche et partage d’information</w:t>
      </w:r>
      <w:r w:rsidR="00CF4215">
        <w:rPr>
          <w:rFonts w:ascii="Segoe UI Light" w:hAnsi="Segoe UI Light"/>
        </w:rPr>
        <w:t>s</w:t>
      </w:r>
      <w:r w:rsidRPr="00AD3F80">
        <w:rPr>
          <w:rFonts w:ascii="Segoe UI Light" w:hAnsi="Segoe UI Light"/>
        </w:rPr>
        <w:t xml:space="preserve"> concernant les partenaires et les ressources de l’île de Maré</w:t>
      </w:r>
    </w:p>
    <w:p w:rsidR="002E378D" w:rsidRPr="002E378D" w:rsidRDefault="002E378D" w:rsidP="002E378D">
      <w:pPr>
        <w:rPr>
          <w:rFonts w:ascii="Segoe UI Light" w:hAnsi="Segoe UI Light"/>
        </w:rPr>
      </w:pPr>
    </w:p>
    <w:p w:rsidR="002E378D" w:rsidRPr="002E378D" w:rsidRDefault="002E378D" w:rsidP="002E378D">
      <w:pPr>
        <w:spacing w:after="0"/>
        <w:rPr>
          <w:rFonts w:ascii="Segoe UI Light" w:hAnsi="Segoe UI Light"/>
          <w:b/>
          <w:u w:val="single"/>
        </w:rPr>
      </w:pPr>
      <w:r w:rsidRPr="002E378D">
        <w:rPr>
          <w:rFonts w:ascii="Segoe UI Light" w:hAnsi="Segoe UI Light"/>
          <w:b/>
          <w:u w:val="single"/>
        </w:rPr>
        <w:t>Rappel des objectifs du CESC inter établissements</w:t>
      </w:r>
    </w:p>
    <w:p w:rsidR="00AD3F80" w:rsidRPr="002E378D" w:rsidRDefault="002E378D" w:rsidP="002E378D">
      <w:pPr>
        <w:jc w:val="both"/>
        <w:rPr>
          <w:rFonts w:ascii="Segoe UI Light" w:hAnsi="Segoe UI Light"/>
        </w:rPr>
      </w:pPr>
      <w:r w:rsidRPr="002E378D">
        <w:rPr>
          <w:rFonts w:ascii="Segoe UI Light" w:hAnsi="Segoe UI Light"/>
        </w:rPr>
        <w:t>Madame Magne ouvre la réunion en rappelant les objectifs de ce comité qui ont été définis en 2016 par les mêmes équipes :</w:t>
      </w:r>
    </w:p>
    <w:p w:rsidR="002E378D" w:rsidRPr="002E378D" w:rsidRDefault="002E378D" w:rsidP="002E378D">
      <w:pPr>
        <w:pStyle w:val="Paragraphedeliste"/>
        <w:numPr>
          <w:ilvl w:val="0"/>
          <w:numId w:val="2"/>
        </w:numPr>
        <w:jc w:val="both"/>
        <w:rPr>
          <w:rFonts w:ascii="Segoe UI Light" w:hAnsi="Segoe UI Light"/>
        </w:rPr>
      </w:pPr>
      <w:r w:rsidRPr="002E378D">
        <w:rPr>
          <w:rFonts w:ascii="Segoe UI Light" w:hAnsi="Segoe UI Light"/>
        </w:rPr>
        <w:t>Mutualiser des actions de qualité et porteuse</w:t>
      </w:r>
      <w:r w:rsidR="00B7182F">
        <w:rPr>
          <w:rFonts w:ascii="Segoe UI Light" w:hAnsi="Segoe UI Light"/>
        </w:rPr>
        <w:t>s</w:t>
      </w:r>
      <w:r w:rsidRPr="002E378D">
        <w:rPr>
          <w:rFonts w:ascii="Segoe UI Light" w:hAnsi="Segoe UI Light"/>
        </w:rPr>
        <w:t xml:space="preserve"> de sens pour l’Ile</w:t>
      </w:r>
      <w:r>
        <w:rPr>
          <w:rFonts w:ascii="Segoe UI Light" w:hAnsi="Segoe UI Light"/>
        </w:rPr>
        <w:t xml:space="preserve"> en matière de promotion de la santé et de citoyenneté</w:t>
      </w:r>
    </w:p>
    <w:p w:rsidR="00AD3F80" w:rsidRPr="002E378D" w:rsidRDefault="002E378D" w:rsidP="002E378D">
      <w:pPr>
        <w:pStyle w:val="Paragraphedeliste"/>
        <w:numPr>
          <w:ilvl w:val="0"/>
          <w:numId w:val="2"/>
        </w:numPr>
        <w:jc w:val="both"/>
        <w:rPr>
          <w:rFonts w:ascii="Segoe UI Light" w:hAnsi="Segoe UI Light"/>
        </w:rPr>
      </w:pPr>
      <w:r w:rsidRPr="002E378D">
        <w:rPr>
          <w:rFonts w:ascii="Segoe UI Light" w:hAnsi="Segoe UI Light"/>
        </w:rPr>
        <w:t xml:space="preserve">Fidéliser les partenaires </w:t>
      </w:r>
      <w:r>
        <w:rPr>
          <w:rFonts w:ascii="Segoe UI Light" w:hAnsi="Segoe UI Light"/>
        </w:rPr>
        <w:t>et les ressources de l’île</w:t>
      </w:r>
    </w:p>
    <w:p w:rsidR="002E378D" w:rsidRDefault="002E378D" w:rsidP="002E378D">
      <w:pPr>
        <w:pStyle w:val="Paragraphedeliste"/>
        <w:numPr>
          <w:ilvl w:val="0"/>
          <w:numId w:val="2"/>
        </w:numPr>
        <w:jc w:val="both"/>
        <w:rPr>
          <w:rFonts w:ascii="Segoe UI Light" w:hAnsi="Segoe UI Light"/>
        </w:rPr>
      </w:pPr>
      <w:r w:rsidRPr="002E378D">
        <w:rPr>
          <w:rFonts w:ascii="Segoe UI Light" w:hAnsi="Segoe UI Light"/>
        </w:rPr>
        <w:t>Provoquer des rencontres entre les élèves des différents établissement</w:t>
      </w:r>
      <w:r>
        <w:rPr>
          <w:rFonts w:ascii="Segoe UI Light" w:hAnsi="Segoe UI Light"/>
        </w:rPr>
        <w:t>s</w:t>
      </w:r>
      <w:r w:rsidRPr="002E378D">
        <w:rPr>
          <w:rFonts w:ascii="Segoe UI Light" w:hAnsi="Segoe UI Light"/>
        </w:rPr>
        <w:t xml:space="preserve"> dans un cadre institutionnel scolaire.</w:t>
      </w:r>
    </w:p>
    <w:p w:rsidR="00F05AED" w:rsidRDefault="00F05AED" w:rsidP="00F05AED">
      <w:pPr>
        <w:pStyle w:val="Paragraphedeliste"/>
        <w:jc w:val="both"/>
        <w:rPr>
          <w:rFonts w:ascii="Segoe UI Light" w:hAnsi="Segoe UI Light"/>
        </w:rPr>
      </w:pPr>
    </w:p>
    <w:p w:rsidR="002E378D" w:rsidRDefault="002E378D" w:rsidP="002E378D">
      <w:pPr>
        <w:jc w:val="both"/>
        <w:rPr>
          <w:rFonts w:ascii="Segoe UI Light" w:hAnsi="Segoe UI Light"/>
        </w:rPr>
      </w:pPr>
    </w:p>
    <w:p w:rsidR="002E378D" w:rsidRDefault="002E378D" w:rsidP="002E378D">
      <w:pPr>
        <w:spacing w:after="0"/>
        <w:rPr>
          <w:rFonts w:ascii="Segoe UI Light" w:hAnsi="Segoe UI Light"/>
          <w:b/>
          <w:u w:val="single"/>
        </w:rPr>
      </w:pPr>
      <w:r w:rsidRPr="002E378D">
        <w:rPr>
          <w:rFonts w:ascii="Segoe UI Light" w:hAnsi="Segoe UI Light"/>
          <w:b/>
          <w:u w:val="single"/>
        </w:rPr>
        <w:t xml:space="preserve">Recenser les personnes médicales et paramédicales ressources </w:t>
      </w:r>
    </w:p>
    <w:p w:rsidR="001C48F8" w:rsidRDefault="002E378D" w:rsidP="002E378D">
      <w:pPr>
        <w:spacing w:after="0"/>
        <w:rPr>
          <w:rFonts w:ascii="Segoe UI Light" w:hAnsi="Segoe UI Light"/>
        </w:rPr>
      </w:pPr>
      <w:r>
        <w:rPr>
          <w:rFonts w:ascii="Segoe UI Light" w:hAnsi="Segoe UI Light"/>
        </w:rPr>
        <w:t>Le docteur Jur</w:t>
      </w:r>
      <w:r w:rsidR="00B7182F">
        <w:rPr>
          <w:rFonts w:ascii="Segoe UI Light" w:hAnsi="Segoe UI Light"/>
        </w:rPr>
        <w:t>qu</w:t>
      </w:r>
      <w:r>
        <w:rPr>
          <w:rFonts w:ascii="Segoe UI Light" w:hAnsi="Segoe UI Light"/>
        </w:rPr>
        <w:t>et, absent ce jour sera sur Maré le mardi 07 mars</w:t>
      </w:r>
      <w:r w:rsidR="001C48F8">
        <w:rPr>
          <w:rFonts w:ascii="Segoe UI Light" w:hAnsi="Segoe UI Light"/>
        </w:rPr>
        <w:t>. Il prendra contact avec les deux collèges et avec l’école de La Roche. Il a déjà fourni un planning de présence sur Maré.</w:t>
      </w:r>
    </w:p>
    <w:p w:rsidR="001C48F8" w:rsidRDefault="001C48F8" w:rsidP="002E378D">
      <w:pPr>
        <w:spacing w:after="0"/>
        <w:rPr>
          <w:rFonts w:ascii="Segoe UI Light" w:hAnsi="Segoe UI Light"/>
        </w:rPr>
      </w:pPr>
    </w:p>
    <w:p w:rsidR="002E378D" w:rsidRDefault="001C48F8" w:rsidP="002E378D">
      <w:pPr>
        <w:spacing w:after="0"/>
        <w:rPr>
          <w:rFonts w:ascii="Segoe UI Light" w:hAnsi="Segoe UI Light"/>
        </w:rPr>
      </w:pPr>
      <w:r>
        <w:rPr>
          <w:rFonts w:ascii="Segoe UI Light" w:hAnsi="Segoe UI Light"/>
        </w:rPr>
        <w:t xml:space="preserve">L’absence des personnels de santé des dispensaires à cette réunion marque la difficulté à faire le lien avec ces personnels. Il est proposé de s’appuyer à La Roche sur le Docteur Julie Bozoni et à Tadine sur les infirmières et les sages-femmes.  Chaque établissement prendra contact avec ces personnels avec l’aide de Maël Poiraud. </w:t>
      </w:r>
    </w:p>
    <w:p w:rsidR="001C48F8" w:rsidRDefault="001C48F8" w:rsidP="002E378D">
      <w:pPr>
        <w:spacing w:after="0"/>
        <w:rPr>
          <w:rFonts w:ascii="Segoe UI Light" w:hAnsi="Segoe UI Light"/>
        </w:rPr>
      </w:pPr>
    </w:p>
    <w:p w:rsidR="001C48F8" w:rsidRDefault="001C48F8" w:rsidP="002E378D">
      <w:pPr>
        <w:spacing w:after="0"/>
        <w:rPr>
          <w:rFonts w:ascii="Segoe UI Light" w:hAnsi="Segoe UI Light"/>
        </w:rPr>
      </w:pPr>
      <w:r>
        <w:rPr>
          <w:rFonts w:ascii="Segoe UI Light" w:hAnsi="Segoe UI Light"/>
        </w:rPr>
        <w:t xml:space="preserve">Monsieur Poiraud, Mme Bossard, assistante sociale et Mme Chaix ont commencé une liste des personnes ressources pour les CESC. Cette liste sera envoyé au collège de la Roche et au collège de Taremen afin qu’elle soit complétée. </w:t>
      </w:r>
    </w:p>
    <w:p w:rsidR="001C48F8" w:rsidRDefault="001C48F8" w:rsidP="002E378D">
      <w:pPr>
        <w:spacing w:after="0"/>
        <w:rPr>
          <w:rFonts w:ascii="Segoe UI Light" w:hAnsi="Segoe UI Light"/>
        </w:rPr>
      </w:pPr>
    </w:p>
    <w:p w:rsidR="001C48F8" w:rsidRDefault="001C48F8" w:rsidP="002E378D">
      <w:pPr>
        <w:spacing w:after="0"/>
        <w:rPr>
          <w:rFonts w:ascii="Segoe UI Light" w:hAnsi="Segoe UI Light"/>
        </w:rPr>
      </w:pPr>
      <w:r>
        <w:rPr>
          <w:rFonts w:ascii="Segoe UI Light" w:hAnsi="Segoe UI Light"/>
        </w:rPr>
        <w:t xml:space="preserve">L’arrivée d’une orthophoniste </w:t>
      </w:r>
      <w:r w:rsidR="00B7182F">
        <w:rPr>
          <w:rFonts w:ascii="Segoe UI Light" w:hAnsi="Segoe UI Light"/>
        </w:rPr>
        <w:t xml:space="preserve">Mme Amandine De Sèze, </w:t>
      </w:r>
      <w:r>
        <w:rPr>
          <w:rFonts w:ascii="Segoe UI Light" w:hAnsi="Segoe UI Light"/>
        </w:rPr>
        <w:t>à temps complet au dispensaire est une nouvelle ressource importante</w:t>
      </w:r>
      <w:r w:rsidR="006F10FF">
        <w:rPr>
          <w:rFonts w:ascii="Segoe UI Light" w:hAnsi="Segoe UI Light"/>
        </w:rPr>
        <w:t xml:space="preserve"> pour les élèves, pour les enseignants</w:t>
      </w:r>
      <w:r>
        <w:rPr>
          <w:rFonts w:ascii="Segoe UI Light" w:hAnsi="Segoe UI Light"/>
        </w:rPr>
        <w:t xml:space="preserve"> </w:t>
      </w:r>
      <w:r w:rsidR="006F10FF">
        <w:rPr>
          <w:rFonts w:ascii="Segoe UI Light" w:hAnsi="Segoe UI Light"/>
        </w:rPr>
        <w:t>et pour les parents.</w:t>
      </w:r>
    </w:p>
    <w:p w:rsidR="00F05AED" w:rsidRDefault="00F05AED" w:rsidP="002E378D">
      <w:pPr>
        <w:spacing w:after="0"/>
        <w:rPr>
          <w:rFonts w:ascii="Segoe UI Light" w:hAnsi="Segoe UI Light"/>
        </w:rPr>
      </w:pPr>
    </w:p>
    <w:p w:rsidR="00F05AED" w:rsidRDefault="00F05AED" w:rsidP="002E378D">
      <w:pPr>
        <w:spacing w:after="0"/>
        <w:rPr>
          <w:rFonts w:ascii="Segoe UI Light" w:hAnsi="Segoe UI Light"/>
        </w:rPr>
      </w:pPr>
      <w:r>
        <w:rPr>
          <w:rFonts w:ascii="Segoe UI Light" w:hAnsi="Segoe UI Light"/>
        </w:rPr>
        <w:t>Une liste des personnes ressources est en cours. Le collège de Tadine l’envoie aux autres établissement</w:t>
      </w:r>
      <w:r w:rsidR="00CF4215">
        <w:rPr>
          <w:rFonts w:ascii="Segoe UI Light" w:hAnsi="Segoe UI Light"/>
        </w:rPr>
        <w:t>s</w:t>
      </w:r>
      <w:r>
        <w:rPr>
          <w:rFonts w:ascii="Segoe UI Light" w:hAnsi="Segoe UI Light"/>
        </w:rPr>
        <w:t xml:space="preserve"> afin qu’elle soit complétée.  </w:t>
      </w:r>
    </w:p>
    <w:p w:rsidR="006F10FF" w:rsidRDefault="006F10FF" w:rsidP="002E378D">
      <w:pPr>
        <w:spacing w:after="0"/>
        <w:rPr>
          <w:rFonts w:ascii="Segoe UI Light" w:hAnsi="Segoe UI Light"/>
        </w:rPr>
      </w:pPr>
    </w:p>
    <w:p w:rsidR="006F10FF" w:rsidRDefault="006F10FF" w:rsidP="006F10FF">
      <w:pPr>
        <w:spacing w:after="0"/>
        <w:rPr>
          <w:rFonts w:ascii="Segoe UI Light" w:hAnsi="Segoe UI Light"/>
          <w:b/>
          <w:u w:val="single"/>
        </w:rPr>
      </w:pPr>
      <w:r w:rsidRPr="006F10FF">
        <w:rPr>
          <w:rFonts w:ascii="Segoe UI Light" w:hAnsi="Segoe UI Light"/>
          <w:b/>
          <w:u w:val="single"/>
        </w:rPr>
        <w:t>Recenser les projets qui peuvent faire l’objet d’une mutualisation</w:t>
      </w:r>
    </w:p>
    <w:p w:rsidR="006F10FF" w:rsidRDefault="006F10FF" w:rsidP="006F10FF">
      <w:pPr>
        <w:spacing w:after="0"/>
        <w:rPr>
          <w:rFonts w:ascii="Segoe UI Light" w:hAnsi="Segoe UI Light"/>
          <w:b/>
          <w:u w:val="single"/>
        </w:rPr>
      </w:pPr>
    </w:p>
    <w:p w:rsidR="006F10FF" w:rsidRDefault="006F10FF" w:rsidP="006F10FF">
      <w:pPr>
        <w:spacing w:after="0"/>
        <w:rPr>
          <w:rFonts w:ascii="Segoe UI Light" w:hAnsi="Segoe UI Light"/>
        </w:rPr>
      </w:pPr>
      <w:r>
        <w:rPr>
          <w:rFonts w:ascii="Segoe UI Light" w:hAnsi="Segoe UI Light"/>
        </w:rPr>
        <w:t>Par mutualisation, le groupe s’entend sur le partage des ressources,</w:t>
      </w:r>
      <w:r w:rsidR="00E913E5">
        <w:rPr>
          <w:rFonts w:ascii="Segoe UI Light" w:hAnsi="Segoe UI Light"/>
        </w:rPr>
        <w:t xml:space="preserve"> notamment lorsque cela implique un déplacement de Nouméa vers Maré et</w:t>
      </w:r>
      <w:r>
        <w:rPr>
          <w:rFonts w:ascii="Segoe UI Light" w:hAnsi="Segoe UI Light"/>
        </w:rPr>
        <w:t xml:space="preserve"> la mise en place d’actions communes ou en parallèle.</w:t>
      </w:r>
    </w:p>
    <w:p w:rsidR="006F10FF" w:rsidRDefault="006F10FF" w:rsidP="006F10FF">
      <w:pPr>
        <w:spacing w:after="0"/>
        <w:rPr>
          <w:rFonts w:ascii="Segoe UI Light" w:hAnsi="Segoe UI Light"/>
        </w:rPr>
      </w:pPr>
      <w:r>
        <w:rPr>
          <w:rFonts w:ascii="Segoe UI Light" w:hAnsi="Segoe UI Light"/>
        </w:rPr>
        <w:t xml:space="preserve"> </w:t>
      </w:r>
      <w:r w:rsidRPr="006F10FF">
        <w:rPr>
          <w:rFonts w:ascii="Segoe UI Light" w:hAnsi="Segoe UI Light"/>
        </w:rPr>
        <w:t xml:space="preserve"> </w:t>
      </w:r>
    </w:p>
    <w:p w:rsidR="004C3279" w:rsidRPr="00F05AED" w:rsidRDefault="004C3279" w:rsidP="006F10FF">
      <w:pPr>
        <w:spacing w:after="0"/>
        <w:rPr>
          <w:rFonts w:ascii="Segoe UI Light" w:hAnsi="Segoe UI Light"/>
          <w:b/>
          <w:sz w:val="28"/>
          <w:szCs w:val="28"/>
          <w:u w:val="single"/>
        </w:rPr>
      </w:pPr>
      <w:r w:rsidRPr="00F05AED">
        <w:rPr>
          <w:rFonts w:ascii="Segoe UI Light" w:hAnsi="Segoe UI Light"/>
          <w:b/>
          <w:sz w:val="28"/>
          <w:szCs w:val="28"/>
          <w:u w:val="single"/>
        </w:rPr>
        <w:t xml:space="preserve">Recherche d’actions </w:t>
      </w:r>
      <w:r w:rsidR="00F05AED" w:rsidRPr="00F05AED">
        <w:rPr>
          <w:rFonts w:ascii="Segoe UI Light" w:hAnsi="Segoe UI Light"/>
          <w:b/>
          <w:sz w:val="28"/>
          <w:szCs w:val="28"/>
          <w:u w:val="single"/>
        </w:rPr>
        <w:t>menées en parallèle</w:t>
      </w:r>
    </w:p>
    <w:p w:rsidR="004C3279" w:rsidRDefault="004C3279" w:rsidP="006F10FF">
      <w:pPr>
        <w:spacing w:after="0"/>
        <w:rPr>
          <w:rFonts w:ascii="Segoe UI Light" w:hAnsi="Segoe UI Light"/>
          <w:b/>
          <w:u w:val="single"/>
        </w:rPr>
      </w:pPr>
    </w:p>
    <w:p w:rsidR="006F10FF" w:rsidRPr="00E913E5" w:rsidRDefault="006F10FF" w:rsidP="006F10FF">
      <w:pPr>
        <w:spacing w:after="0"/>
        <w:rPr>
          <w:rFonts w:ascii="Segoe UI Light" w:hAnsi="Segoe UI Light"/>
          <w:b/>
        </w:rPr>
      </w:pPr>
      <w:r w:rsidRPr="00E913E5">
        <w:rPr>
          <w:rFonts w:ascii="Segoe UI Light" w:hAnsi="Segoe UI Light"/>
          <w:b/>
        </w:rPr>
        <w:t xml:space="preserve">Niveau 6° </w:t>
      </w:r>
      <w:r w:rsidR="00E913E5" w:rsidRPr="00E913E5">
        <w:rPr>
          <w:rFonts w:ascii="Segoe UI Light" w:hAnsi="Segoe UI Light"/>
          <w:b/>
        </w:rPr>
        <w:t>L</w:t>
      </w:r>
      <w:r w:rsidRPr="00E913E5">
        <w:rPr>
          <w:rFonts w:ascii="Segoe UI Light" w:hAnsi="Segoe UI Light"/>
          <w:b/>
        </w:rPr>
        <w:t>e sommeil, l’</w:t>
      </w:r>
      <w:r w:rsidR="00E913E5" w:rsidRPr="00E913E5">
        <w:rPr>
          <w:rFonts w:ascii="Segoe UI Light" w:hAnsi="Segoe UI Light"/>
          <w:b/>
        </w:rPr>
        <w:t>hygiène</w:t>
      </w:r>
      <w:r w:rsidRPr="00E913E5">
        <w:rPr>
          <w:rFonts w:ascii="Segoe UI Light" w:hAnsi="Segoe UI Light"/>
          <w:b/>
        </w:rPr>
        <w:t xml:space="preserve"> dentaire, l’audition et la vue/vision</w:t>
      </w:r>
    </w:p>
    <w:p w:rsidR="00E913E5" w:rsidRDefault="00E913E5" w:rsidP="006F10FF">
      <w:pPr>
        <w:spacing w:after="0"/>
        <w:rPr>
          <w:rFonts w:ascii="Segoe UI Light" w:hAnsi="Segoe UI Light"/>
        </w:rPr>
      </w:pPr>
      <w:r>
        <w:rPr>
          <w:rFonts w:ascii="Segoe UI Light" w:hAnsi="Segoe UI Light"/>
        </w:rPr>
        <w:t>Les chefs d’établissement s’entendent pour faire un courrier auprès des services de la Province</w:t>
      </w:r>
      <w:r w:rsidR="0052327B">
        <w:rPr>
          <w:rFonts w:ascii="Segoe UI Light" w:hAnsi="Segoe UI Light"/>
        </w:rPr>
        <w:t>,</w:t>
      </w:r>
      <w:r>
        <w:rPr>
          <w:rFonts w:ascii="Segoe UI Light" w:hAnsi="Segoe UI Light"/>
        </w:rPr>
        <w:t xml:space="preserve"> de l’ASE et des inspecteurs du primaire pour demander un dépistage vision par un orthoptiste.</w:t>
      </w:r>
    </w:p>
    <w:p w:rsidR="00E913E5" w:rsidRDefault="00C96721" w:rsidP="006F10FF">
      <w:pPr>
        <w:spacing w:after="0"/>
        <w:rPr>
          <w:rFonts w:ascii="Segoe UI Light" w:hAnsi="Segoe UI Light"/>
        </w:rPr>
      </w:pPr>
      <w:r>
        <w:rPr>
          <w:rFonts w:ascii="Segoe UI Light" w:hAnsi="Segoe UI Light"/>
        </w:rPr>
        <w:t xml:space="preserve">Personnes à contacter </w:t>
      </w:r>
      <w:r w:rsidR="00B7182F">
        <w:rPr>
          <w:rFonts w:ascii="Segoe UI Light" w:hAnsi="Segoe UI Light"/>
        </w:rPr>
        <w:t xml:space="preserve">La </w:t>
      </w:r>
      <w:r>
        <w:rPr>
          <w:rFonts w:ascii="Segoe UI Light" w:hAnsi="Segoe UI Light"/>
        </w:rPr>
        <w:t>D</w:t>
      </w:r>
      <w:r w:rsidR="00B7182F">
        <w:rPr>
          <w:rFonts w:ascii="Segoe UI Light" w:hAnsi="Segoe UI Light"/>
        </w:rPr>
        <w:t>irection des services de le PIL à Maré,</w:t>
      </w:r>
      <w:r>
        <w:rPr>
          <w:rFonts w:ascii="Segoe UI Light" w:hAnsi="Segoe UI Light"/>
        </w:rPr>
        <w:t xml:space="preserve"> Charles Wadrawane, (le 14 mars avant </w:t>
      </w:r>
      <w:r w:rsidR="00B7182F">
        <w:rPr>
          <w:rFonts w:ascii="Segoe UI Light" w:hAnsi="Segoe UI Light"/>
        </w:rPr>
        <w:t xml:space="preserve">la </w:t>
      </w:r>
      <w:r>
        <w:rPr>
          <w:rFonts w:ascii="Segoe UI Light" w:hAnsi="Segoe UI Light"/>
        </w:rPr>
        <w:t xml:space="preserve">réunion?) Mery Haocas et </w:t>
      </w:r>
      <w:r w:rsidR="00B7182F">
        <w:rPr>
          <w:rFonts w:ascii="Segoe UI Light" w:hAnsi="Segoe UI Light"/>
        </w:rPr>
        <w:t xml:space="preserve">Mery </w:t>
      </w:r>
      <w:r>
        <w:rPr>
          <w:rFonts w:ascii="Segoe UI Light" w:hAnsi="Segoe UI Light"/>
        </w:rPr>
        <w:t>Wanece.</w:t>
      </w:r>
    </w:p>
    <w:p w:rsidR="00E913E5" w:rsidRDefault="004C3279" w:rsidP="006F10FF">
      <w:pPr>
        <w:spacing w:after="0"/>
        <w:rPr>
          <w:rFonts w:ascii="Segoe UI Light" w:hAnsi="Segoe UI Light"/>
        </w:rPr>
      </w:pPr>
      <w:r>
        <w:rPr>
          <w:rFonts w:ascii="Segoe UI Light" w:hAnsi="Segoe UI Light"/>
        </w:rPr>
        <w:t xml:space="preserve">La caravane dentaire devrait passer à Tadine au mois de Mars. </w:t>
      </w:r>
    </w:p>
    <w:p w:rsidR="00C96721" w:rsidRDefault="00C96721" w:rsidP="006F10FF">
      <w:pPr>
        <w:spacing w:after="0"/>
        <w:rPr>
          <w:rFonts w:ascii="Segoe UI Light" w:hAnsi="Segoe UI Light"/>
          <w:b/>
        </w:rPr>
      </w:pPr>
    </w:p>
    <w:p w:rsidR="00C96721" w:rsidRPr="0052327B" w:rsidRDefault="00C96721" w:rsidP="006F10FF">
      <w:pPr>
        <w:spacing w:after="0"/>
        <w:rPr>
          <w:rFonts w:ascii="Segoe UI Light" w:hAnsi="Segoe UI Light"/>
          <w:b/>
        </w:rPr>
      </w:pPr>
      <w:r w:rsidRPr="0052327B">
        <w:rPr>
          <w:rFonts w:ascii="Segoe UI Light" w:hAnsi="Segoe UI Light"/>
          <w:b/>
        </w:rPr>
        <w:t>Prévention des conduites à risques</w:t>
      </w:r>
    </w:p>
    <w:p w:rsidR="00E913E5" w:rsidRDefault="0052327B" w:rsidP="006F10FF">
      <w:pPr>
        <w:spacing w:after="0"/>
        <w:rPr>
          <w:rFonts w:ascii="Segoe UI Light" w:hAnsi="Segoe UI Light"/>
        </w:rPr>
      </w:pPr>
      <w:r>
        <w:rPr>
          <w:rFonts w:ascii="Segoe UI Light" w:hAnsi="Segoe UI Light"/>
        </w:rPr>
        <w:t xml:space="preserve">Partenariat </w:t>
      </w:r>
      <w:r w:rsidR="00B7182F">
        <w:rPr>
          <w:rFonts w:ascii="Segoe UI Light" w:hAnsi="Segoe UI Light"/>
        </w:rPr>
        <w:t>J</w:t>
      </w:r>
      <w:r>
        <w:rPr>
          <w:rFonts w:ascii="Segoe UI Light" w:hAnsi="Segoe UI Light"/>
        </w:rPr>
        <w:t>ean Kaloi</w:t>
      </w:r>
      <w:r w:rsidR="00B7182F">
        <w:rPr>
          <w:rFonts w:ascii="Segoe UI Light" w:hAnsi="Segoe UI Light"/>
        </w:rPr>
        <w:t>,</w:t>
      </w:r>
      <w:r>
        <w:rPr>
          <w:rFonts w:ascii="Segoe UI Light" w:hAnsi="Segoe UI Light"/>
        </w:rPr>
        <w:t xml:space="preserve"> </w:t>
      </w:r>
      <w:r w:rsidRPr="00B7182F">
        <w:rPr>
          <w:rFonts w:ascii="Segoe UI Light" w:hAnsi="Segoe UI Light"/>
        </w:rPr>
        <w:t>ancien éducateur spécialisé responsable du CCAS à Tadine</w:t>
      </w:r>
      <w:r>
        <w:rPr>
          <w:rFonts w:ascii="Segoe UI Light" w:hAnsi="Segoe UI Light"/>
        </w:rPr>
        <w:t>, Arnaud B</w:t>
      </w:r>
      <w:r w:rsidR="00B7182F">
        <w:rPr>
          <w:rFonts w:ascii="Segoe UI Light" w:hAnsi="Segoe UI Light"/>
        </w:rPr>
        <w:t>i</w:t>
      </w:r>
      <w:r>
        <w:rPr>
          <w:rFonts w:ascii="Segoe UI Light" w:hAnsi="Segoe UI Light"/>
        </w:rPr>
        <w:t>aujaud peuvent être des ressources sur l’île. Le Vice rectorat est en cours aussi de nous donner le nom d’une association qui pourrait intervenir dans le domaine des préventions aux risques à l’utilisation d’internet.</w:t>
      </w:r>
    </w:p>
    <w:p w:rsidR="0052327B" w:rsidRDefault="0052327B" w:rsidP="006F10FF">
      <w:pPr>
        <w:spacing w:after="0"/>
        <w:rPr>
          <w:rFonts w:ascii="Segoe UI Light" w:hAnsi="Segoe UI Light"/>
        </w:rPr>
      </w:pPr>
      <w:r>
        <w:rPr>
          <w:rFonts w:ascii="Segoe UI Light" w:hAnsi="Segoe UI Light"/>
        </w:rPr>
        <w:t>Sécurité piétons niveau 6°, la gendarmerie interviendra au mois de mars à Tadine. Mutualisation de la demande.</w:t>
      </w:r>
    </w:p>
    <w:p w:rsidR="0052327B" w:rsidRDefault="0052327B" w:rsidP="006F10FF">
      <w:pPr>
        <w:spacing w:after="0"/>
        <w:rPr>
          <w:rFonts w:ascii="Segoe UI Light" w:hAnsi="Segoe UI Light"/>
        </w:rPr>
      </w:pPr>
      <w:r>
        <w:rPr>
          <w:rFonts w:ascii="Segoe UI Light" w:hAnsi="Segoe UI Light"/>
        </w:rPr>
        <w:t>Pour la prévention des violences routières en 3° faire appel aux pompiers. Mutualisation possible</w:t>
      </w:r>
    </w:p>
    <w:p w:rsidR="004C3279" w:rsidRDefault="004C3279" w:rsidP="006F10FF">
      <w:pPr>
        <w:spacing w:after="0"/>
        <w:rPr>
          <w:rFonts w:ascii="Segoe UI Light" w:hAnsi="Segoe UI Light"/>
        </w:rPr>
      </w:pPr>
    </w:p>
    <w:p w:rsidR="004C3279" w:rsidRPr="00F05AED" w:rsidRDefault="004C3279" w:rsidP="004C3279">
      <w:pPr>
        <w:spacing w:after="0"/>
        <w:rPr>
          <w:rFonts w:ascii="Segoe UI Light" w:hAnsi="Segoe UI Light"/>
          <w:b/>
          <w:sz w:val="28"/>
          <w:szCs w:val="28"/>
          <w:u w:val="single"/>
        </w:rPr>
      </w:pPr>
      <w:r w:rsidRPr="00F05AED">
        <w:rPr>
          <w:rFonts w:ascii="Segoe UI Light" w:hAnsi="Segoe UI Light"/>
          <w:b/>
          <w:sz w:val="28"/>
          <w:szCs w:val="28"/>
          <w:u w:val="single"/>
        </w:rPr>
        <w:t>Actions communes décidée</w:t>
      </w:r>
      <w:r w:rsidR="00F05AED">
        <w:rPr>
          <w:rFonts w:ascii="Segoe UI Light" w:hAnsi="Segoe UI Light"/>
          <w:b/>
          <w:sz w:val="28"/>
          <w:szCs w:val="28"/>
          <w:u w:val="single"/>
        </w:rPr>
        <w:t>s</w:t>
      </w:r>
      <w:r w:rsidRPr="00F05AED">
        <w:rPr>
          <w:rFonts w:ascii="Segoe UI Light" w:hAnsi="Segoe UI Light"/>
          <w:b/>
          <w:sz w:val="28"/>
          <w:szCs w:val="28"/>
          <w:u w:val="single"/>
        </w:rPr>
        <w:t xml:space="preserve"> en CESC</w:t>
      </w:r>
    </w:p>
    <w:p w:rsidR="004C3279" w:rsidRPr="004C3279" w:rsidRDefault="004C3279" w:rsidP="006F10FF">
      <w:pPr>
        <w:spacing w:after="0"/>
        <w:rPr>
          <w:rFonts w:ascii="Segoe UI Light" w:hAnsi="Segoe UI Light"/>
          <w:b/>
          <w:sz w:val="24"/>
          <w:szCs w:val="24"/>
        </w:rPr>
      </w:pPr>
    </w:p>
    <w:p w:rsidR="0052327B" w:rsidRDefault="0052327B" w:rsidP="006F10FF">
      <w:pPr>
        <w:spacing w:after="0"/>
        <w:rPr>
          <w:rFonts w:ascii="Segoe UI Light" w:hAnsi="Segoe UI Light"/>
        </w:rPr>
      </w:pPr>
      <w:r w:rsidRPr="004C3279">
        <w:rPr>
          <w:rFonts w:ascii="Segoe UI Light" w:hAnsi="Segoe UI Light"/>
          <w:b/>
        </w:rPr>
        <w:t>Formation des délégués des collèges</w:t>
      </w:r>
      <w:r>
        <w:rPr>
          <w:rFonts w:ascii="Segoe UI Light" w:hAnsi="Segoe UI Light"/>
        </w:rPr>
        <w:t>. Le souhait est de mutualiser cette action et de diviser le groupe en deux les 6° 5° pour une formation à l’interne même si elle est externée physiquement.</w:t>
      </w:r>
    </w:p>
    <w:p w:rsidR="004C3279" w:rsidRDefault="004C3279" w:rsidP="006F10FF">
      <w:pPr>
        <w:spacing w:after="0"/>
        <w:rPr>
          <w:rFonts w:ascii="Segoe UI Light" w:hAnsi="Segoe UI Light"/>
        </w:rPr>
      </w:pPr>
      <w:r>
        <w:rPr>
          <w:rFonts w:ascii="Segoe UI Light" w:hAnsi="Segoe UI Light"/>
        </w:rPr>
        <w:t>Un groupe de 4° 3° et lycéens de l’ALEP avec une association partenaire. Nous restons à la recherche de cette association.</w:t>
      </w:r>
    </w:p>
    <w:p w:rsidR="0052327B" w:rsidRDefault="0052327B" w:rsidP="006F10FF">
      <w:pPr>
        <w:spacing w:after="0"/>
        <w:rPr>
          <w:rFonts w:ascii="Segoe UI Light" w:hAnsi="Segoe UI Light"/>
        </w:rPr>
      </w:pPr>
      <w:r>
        <w:rPr>
          <w:rFonts w:ascii="Segoe UI Light" w:hAnsi="Segoe UI Light"/>
        </w:rPr>
        <w:t xml:space="preserve">Le centre Yeiwene </w:t>
      </w:r>
      <w:r w:rsidR="004C3279">
        <w:rPr>
          <w:rFonts w:ascii="Segoe UI Light" w:hAnsi="Segoe UI Light"/>
        </w:rPr>
        <w:t>Y</w:t>
      </w:r>
      <w:r>
        <w:rPr>
          <w:rFonts w:ascii="Segoe UI Light" w:hAnsi="Segoe UI Light"/>
        </w:rPr>
        <w:t>eiwene sera en travaux une partie de l’année. L’ALEP pourrait accueillir cette formation</w:t>
      </w:r>
      <w:r w:rsidR="004C3279">
        <w:rPr>
          <w:rFonts w:ascii="Segoe UI Light" w:hAnsi="Segoe UI Light"/>
        </w:rPr>
        <w:t>.</w:t>
      </w:r>
    </w:p>
    <w:p w:rsidR="004C3279" w:rsidRDefault="004C3279" w:rsidP="006F10FF">
      <w:pPr>
        <w:spacing w:after="0"/>
        <w:rPr>
          <w:rFonts w:ascii="Segoe UI Light" w:hAnsi="Segoe UI Light"/>
        </w:rPr>
      </w:pPr>
    </w:p>
    <w:p w:rsidR="004C3279" w:rsidRDefault="004C3279" w:rsidP="006F10FF">
      <w:pPr>
        <w:spacing w:after="0"/>
        <w:rPr>
          <w:rFonts w:ascii="Segoe UI Light" w:hAnsi="Segoe UI Light"/>
        </w:rPr>
      </w:pPr>
      <w:r w:rsidRPr="004C3279">
        <w:rPr>
          <w:rFonts w:ascii="Segoe UI Light" w:hAnsi="Segoe UI Light"/>
          <w:b/>
        </w:rPr>
        <w:t>Actions reboisement des carrières</w:t>
      </w:r>
      <w:r>
        <w:rPr>
          <w:rFonts w:ascii="Segoe UI Light" w:hAnsi="Segoe UI Light"/>
        </w:rPr>
        <w:t xml:space="preserve"> avec le Centre d’Appui qui avait fait cette demande l’année dernière.</w:t>
      </w:r>
    </w:p>
    <w:p w:rsidR="004C3279" w:rsidRDefault="004C3279" w:rsidP="006F10FF">
      <w:pPr>
        <w:spacing w:after="0"/>
        <w:rPr>
          <w:rFonts w:ascii="Segoe UI Light" w:hAnsi="Segoe UI Light"/>
        </w:rPr>
      </w:pPr>
    </w:p>
    <w:p w:rsidR="004C3279" w:rsidRDefault="004C3279" w:rsidP="006F10FF">
      <w:pPr>
        <w:spacing w:after="0"/>
        <w:rPr>
          <w:rFonts w:ascii="Segoe UI Light" w:hAnsi="Segoe UI Light"/>
        </w:rPr>
      </w:pPr>
      <w:r w:rsidRPr="004C3279">
        <w:rPr>
          <w:rFonts w:ascii="Segoe UI Light" w:hAnsi="Segoe UI Light"/>
          <w:b/>
          <w:sz w:val="24"/>
          <w:szCs w:val="24"/>
        </w:rPr>
        <w:t>Proposition d’une conférence sur les « dys »</w:t>
      </w:r>
      <w:r>
        <w:rPr>
          <w:rFonts w:ascii="Segoe UI Light" w:hAnsi="Segoe UI Light"/>
        </w:rPr>
        <w:t xml:space="preserve"> par Mme de Seze Amandine, orthophoniste du dispensaire de Tadine à l’attention des enseignants et des parents. L’idée d’organiser un repas à cette occasion est à envisager pour pouvoir attirer les parents.</w:t>
      </w:r>
    </w:p>
    <w:p w:rsidR="004C3279" w:rsidRDefault="004C3279" w:rsidP="006F10FF">
      <w:pPr>
        <w:spacing w:after="0"/>
        <w:rPr>
          <w:rFonts w:ascii="Segoe UI Light" w:hAnsi="Segoe UI Light"/>
        </w:rPr>
      </w:pPr>
    </w:p>
    <w:p w:rsidR="004C3279" w:rsidRPr="004C3279" w:rsidRDefault="004C3279" w:rsidP="006F10FF">
      <w:pPr>
        <w:spacing w:after="0"/>
        <w:rPr>
          <w:rFonts w:ascii="Segoe UI Light" w:hAnsi="Segoe UI Light"/>
          <w:b/>
        </w:rPr>
      </w:pPr>
      <w:r w:rsidRPr="004C3279">
        <w:rPr>
          <w:rFonts w:ascii="Segoe UI Light" w:hAnsi="Segoe UI Light"/>
          <w:b/>
        </w:rPr>
        <w:t>Liaison CM2 6°</w:t>
      </w:r>
    </w:p>
    <w:p w:rsidR="004C3279" w:rsidRDefault="004C3279" w:rsidP="006F10FF">
      <w:pPr>
        <w:spacing w:after="0"/>
        <w:rPr>
          <w:rFonts w:ascii="Segoe UI Light" w:hAnsi="Segoe UI Light"/>
        </w:rPr>
      </w:pPr>
      <w:r>
        <w:rPr>
          <w:rFonts w:ascii="Segoe UI Light" w:hAnsi="Segoe UI Light"/>
        </w:rPr>
        <w:t>Faire participer des C</w:t>
      </w:r>
      <w:r w:rsidR="00B7182F">
        <w:rPr>
          <w:rFonts w:ascii="Segoe UI Light" w:hAnsi="Segoe UI Light"/>
        </w:rPr>
        <w:t>M</w:t>
      </w:r>
      <w:bookmarkStart w:id="0" w:name="_GoBack"/>
      <w:bookmarkEnd w:id="0"/>
      <w:r>
        <w:rPr>
          <w:rFonts w:ascii="Segoe UI Light" w:hAnsi="Segoe UI Light"/>
        </w:rPr>
        <w:t>2 à la formation des délégués ?</w:t>
      </w:r>
    </w:p>
    <w:p w:rsidR="004C3279" w:rsidRDefault="004C3279" w:rsidP="006F10FF">
      <w:pPr>
        <w:spacing w:after="0"/>
        <w:rPr>
          <w:rFonts w:ascii="Segoe UI Light" w:hAnsi="Segoe UI Light"/>
        </w:rPr>
      </w:pPr>
      <w:r>
        <w:rPr>
          <w:rFonts w:ascii="Segoe UI Light" w:hAnsi="Segoe UI Light"/>
        </w:rPr>
        <w:t xml:space="preserve">Participation des CM2 au </w:t>
      </w:r>
      <w:r w:rsidR="00F05AED">
        <w:rPr>
          <w:rFonts w:ascii="Segoe UI Light" w:hAnsi="Segoe UI Light"/>
        </w:rPr>
        <w:t>F</w:t>
      </w:r>
      <w:r>
        <w:rPr>
          <w:rFonts w:ascii="Segoe UI Light" w:hAnsi="Segoe UI Light"/>
        </w:rPr>
        <w:t xml:space="preserve">estival des </w:t>
      </w:r>
      <w:r w:rsidR="00F05AED">
        <w:rPr>
          <w:rFonts w:ascii="Segoe UI Light" w:hAnsi="Segoe UI Light"/>
        </w:rPr>
        <w:t>A</w:t>
      </w:r>
      <w:r>
        <w:rPr>
          <w:rFonts w:ascii="Segoe UI Light" w:hAnsi="Segoe UI Light"/>
        </w:rPr>
        <w:t>rts</w:t>
      </w:r>
      <w:r w:rsidR="00F05AED">
        <w:rPr>
          <w:rFonts w:ascii="Segoe UI Light" w:hAnsi="Segoe UI Light"/>
        </w:rPr>
        <w:t>.</w:t>
      </w:r>
    </w:p>
    <w:p w:rsidR="0052327B" w:rsidRDefault="00F05AED" w:rsidP="006F10FF">
      <w:pPr>
        <w:spacing w:after="0"/>
        <w:rPr>
          <w:rFonts w:ascii="Segoe UI Light" w:hAnsi="Segoe UI Light"/>
        </w:rPr>
      </w:pPr>
      <w:r>
        <w:rPr>
          <w:rFonts w:ascii="Segoe UI Light" w:hAnsi="Segoe UI Light"/>
        </w:rPr>
        <w:t>Actions à mettre en œuvre pour un meilleur suivi des élèves : tuilage entre école et collège domaine psychosocial.</w:t>
      </w:r>
    </w:p>
    <w:p w:rsidR="00F05AED" w:rsidRDefault="00F05AED" w:rsidP="006F10FF">
      <w:pPr>
        <w:spacing w:after="0"/>
        <w:rPr>
          <w:rFonts w:ascii="Segoe UI Light" w:hAnsi="Segoe UI Light"/>
        </w:rPr>
      </w:pPr>
    </w:p>
    <w:p w:rsidR="00F05AED" w:rsidRPr="00F05AED" w:rsidRDefault="00F05AED" w:rsidP="006F10FF">
      <w:pPr>
        <w:spacing w:after="0"/>
        <w:rPr>
          <w:rFonts w:ascii="Segoe UI Light" w:hAnsi="Segoe UI Light"/>
          <w:b/>
        </w:rPr>
      </w:pPr>
      <w:r w:rsidRPr="00F05AED">
        <w:rPr>
          <w:rFonts w:ascii="Segoe UI Light" w:hAnsi="Segoe UI Light"/>
          <w:b/>
        </w:rPr>
        <w:t>Suivi des élèves</w:t>
      </w:r>
    </w:p>
    <w:p w:rsidR="006F10FF" w:rsidRDefault="00F05AED" w:rsidP="00F05AED">
      <w:pPr>
        <w:spacing w:after="0"/>
        <w:rPr>
          <w:rFonts w:ascii="Segoe UI Light" w:hAnsi="Segoe UI Light"/>
        </w:rPr>
      </w:pPr>
      <w:r>
        <w:rPr>
          <w:rFonts w:ascii="Segoe UI Light" w:hAnsi="Segoe UI Light"/>
        </w:rPr>
        <w:t xml:space="preserve">Mise en place après réflexion des équipes d’un protocole de prise en charge des élèves en difficulté comportementale ou d’apprentissage. </w:t>
      </w:r>
    </w:p>
    <w:p w:rsidR="00F05AED" w:rsidRDefault="00F05AED" w:rsidP="00F05AED">
      <w:pPr>
        <w:spacing w:after="0"/>
        <w:rPr>
          <w:rFonts w:ascii="Segoe UI Light" w:hAnsi="Segoe UI Light"/>
        </w:rPr>
      </w:pPr>
      <w:r>
        <w:rPr>
          <w:rFonts w:ascii="Segoe UI Light" w:hAnsi="Segoe UI Light"/>
        </w:rPr>
        <w:t xml:space="preserve">PAP PAI….. </w:t>
      </w:r>
      <w:r w:rsidR="00CF4215">
        <w:rPr>
          <w:rFonts w:ascii="Segoe UI Light" w:hAnsi="Segoe UI Light"/>
        </w:rPr>
        <w:t>F</w:t>
      </w:r>
      <w:r>
        <w:rPr>
          <w:rFonts w:ascii="Segoe UI Light" w:hAnsi="Segoe UI Light"/>
        </w:rPr>
        <w:t xml:space="preserve">aire le point pour sa mise en place. </w:t>
      </w:r>
    </w:p>
    <w:p w:rsidR="00F05AED" w:rsidRDefault="00F05AED" w:rsidP="00F05AED">
      <w:pPr>
        <w:spacing w:after="0"/>
        <w:rPr>
          <w:rFonts w:ascii="Segoe UI Light" w:hAnsi="Segoe UI Light"/>
        </w:rPr>
      </w:pPr>
    </w:p>
    <w:p w:rsidR="00F05AED" w:rsidRDefault="00F05AED" w:rsidP="00F05AED">
      <w:pPr>
        <w:spacing w:after="0"/>
        <w:rPr>
          <w:rFonts w:ascii="Segoe UI Light" w:hAnsi="Segoe UI Light"/>
        </w:rPr>
      </w:pPr>
      <w:r>
        <w:rPr>
          <w:rFonts w:ascii="Segoe UI Light" w:hAnsi="Segoe UI Light"/>
        </w:rPr>
        <w:t>La réunion est levée à 12h</w:t>
      </w:r>
    </w:p>
    <w:p w:rsidR="00F05AED" w:rsidRDefault="00F05AED" w:rsidP="00F05AED">
      <w:pPr>
        <w:spacing w:after="0"/>
        <w:rPr>
          <w:rFonts w:ascii="Segoe UI Light" w:hAnsi="Segoe UI Light"/>
        </w:rPr>
      </w:pPr>
    </w:p>
    <w:p w:rsidR="00F05AED" w:rsidRPr="006F10FF" w:rsidRDefault="00F05AED" w:rsidP="00F05AED">
      <w:pPr>
        <w:spacing w:after="0"/>
        <w:ind w:left="3540" w:firstLine="708"/>
        <w:rPr>
          <w:rFonts w:ascii="Segoe UI Light" w:hAnsi="Segoe UI Light"/>
          <w:b/>
          <w:u w:val="single"/>
        </w:rPr>
      </w:pPr>
      <w:r>
        <w:rPr>
          <w:rFonts w:ascii="Segoe UI Light" w:hAnsi="Segoe UI Light"/>
        </w:rPr>
        <w:t>M</w:t>
      </w:r>
      <w:r w:rsidR="00922E86">
        <w:rPr>
          <w:rFonts w:ascii="Segoe UI Light" w:hAnsi="Segoe UI Light"/>
        </w:rPr>
        <w:t>-</w:t>
      </w:r>
      <w:r>
        <w:rPr>
          <w:rFonts w:ascii="Segoe UI Light" w:hAnsi="Segoe UI Light"/>
        </w:rPr>
        <w:t>Laure Chaix, secrétaire de séance</w:t>
      </w:r>
    </w:p>
    <w:p w:rsidR="001C48F8" w:rsidRPr="002E378D" w:rsidRDefault="001C48F8" w:rsidP="002E378D">
      <w:pPr>
        <w:spacing w:after="0"/>
        <w:rPr>
          <w:rFonts w:ascii="Segoe UI Light" w:hAnsi="Segoe UI Light"/>
        </w:rPr>
      </w:pPr>
    </w:p>
    <w:p w:rsidR="002E378D" w:rsidRPr="002E378D" w:rsidRDefault="002E378D" w:rsidP="002E378D">
      <w:pPr>
        <w:spacing w:after="0"/>
        <w:rPr>
          <w:rFonts w:ascii="Segoe UI Light" w:hAnsi="Segoe UI Light"/>
        </w:rPr>
      </w:pPr>
      <w:r>
        <w:rPr>
          <w:rFonts w:ascii="Segoe UI Light" w:hAnsi="Segoe UI Light"/>
        </w:rPr>
        <w:t xml:space="preserve"> </w:t>
      </w:r>
    </w:p>
    <w:p w:rsidR="002E378D" w:rsidRPr="002E378D" w:rsidRDefault="002E378D" w:rsidP="002E378D">
      <w:pPr>
        <w:jc w:val="both"/>
        <w:rPr>
          <w:rFonts w:ascii="Segoe UI Light" w:hAnsi="Segoe UI Light"/>
        </w:rPr>
      </w:pPr>
    </w:p>
    <w:p w:rsidR="002E378D" w:rsidRPr="002E378D" w:rsidRDefault="002E378D" w:rsidP="002E378D">
      <w:pPr>
        <w:jc w:val="both"/>
        <w:rPr>
          <w:rFonts w:ascii="Segoe UI Light" w:hAnsi="Segoe UI Light"/>
        </w:rPr>
      </w:pPr>
    </w:p>
    <w:p w:rsidR="002E378D" w:rsidRDefault="002E378D"/>
    <w:sectPr w:rsidR="002E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F413A"/>
    <w:multiLevelType w:val="hybridMultilevel"/>
    <w:tmpl w:val="1C0C54AE"/>
    <w:lvl w:ilvl="0" w:tplc="C3648A08">
      <w:start w:val="1"/>
      <w:numFmt w:val="bullet"/>
      <w:lvlText w:val="▶"/>
      <w:lvlJc w:val="left"/>
      <w:pPr>
        <w:ind w:left="720" w:hanging="360"/>
      </w:pPr>
      <w:rPr>
        <w:rFonts w:ascii="Segoe UI Light" w:hAnsi="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AD6A51"/>
    <w:multiLevelType w:val="hybridMultilevel"/>
    <w:tmpl w:val="0B8C6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C5"/>
    <w:rsid w:val="001C48F8"/>
    <w:rsid w:val="002E378D"/>
    <w:rsid w:val="004C3279"/>
    <w:rsid w:val="0052327B"/>
    <w:rsid w:val="006F10FF"/>
    <w:rsid w:val="007342C5"/>
    <w:rsid w:val="00834573"/>
    <w:rsid w:val="00922E86"/>
    <w:rsid w:val="0092410C"/>
    <w:rsid w:val="00AD3F80"/>
    <w:rsid w:val="00B7182F"/>
    <w:rsid w:val="00C96721"/>
    <w:rsid w:val="00CF4215"/>
    <w:rsid w:val="00E913E5"/>
    <w:rsid w:val="00F05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9CDC5-9B45-498F-8E52-FE68B208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3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2017-02-28T04:31:00Z</dcterms:created>
  <dcterms:modified xsi:type="dcterms:W3CDTF">2017-03-02T00:06:00Z</dcterms:modified>
</cp:coreProperties>
</file>