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7375" w:rsidRPr="00AE6D0E" w:rsidRDefault="002E7161">
      <w:pPr>
        <w:rPr>
          <w:b/>
          <w:color w:val="FF0000"/>
        </w:rPr>
      </w:pPr>
      <w:r w:rsidRPr="00AE6D0E">
        <w:rPr>
          <w:b/>
          <w:color w:val="FF0000"/>
        </w:rPr>
        <w:t>Dates du programme de 5</w:t>
      </w:r>
      <w:r w:rsidRPr="00AE6D0E">
        <w:rPr>
          <w:b/>
          <w:color w:val="FF0000"/>
          <w:vertAlign w:val="superscript"/>
        </w:rPr>
        <w:t>ème</w:t>
      </w:r>
      <w:r w:rsidRPr="00AE6D0E">
        <w:rPr>
          <w:b/>
          <w:color w:val="FF0000"/>
        </w:rPr>
        <w:t xml:space="preserve"> à retenir.</w:t>
      </w:r>
    </w:p>
    <w:tbl>
      <w:tblPr>
        <w:tblStyle w:val="Grilledutableau"/>
        <w:tblW w:w="5000" w:type="pct"/>
        <w:tblLook w:val="04A0" w:firstRow="1" w:lastRow="0" w:firstColumn="1" w:lastColumn="0" w:noHBand="0" w:noVBand="1"/>
      </w:tblPr>
      <w:tblGrid>
        <w:gridCol w:w="2045"/>
        <w:gridCol w:w="2047"/>
        <w:gridCol w:w="5196"/>
      </w:tblGrid>
      <w:tr w:rsidR="002E7161" w:rsidTr="002E7161">
        <w:tc>
          <w:tcPr>
            <w:tcW w:w="1666" w:type="pct"/>
          </w:tcPr>
          <w:p w:rsidR="002E7161" w:rsidRPr="00AE6D0E" w:rsidRDefault="002E7161">
            <w:pPr>
              <w:rPr>
                <w:b/>
              </w:rPr>
            </w:pPr>
            <w:r w:rsidRPr="00AE6D0E">
              <w:rPr>
                <w:b/>
                <w:color w:val="FF0000"/>
              </w:rPr>
              <w:t>622</w:t>
            </w:r>
          </w:p>
        </w:tc>
        <w:tc>
          <w:tcPr>
            <w:tcW w:w="1667" w:type="pct"/>
          </w:tcPr>
          <w:p w:rsidR="002E7161" w:rsidRDefault="002E7161" w:rsidP="00AE6D0E">
            <w:r>
              <w:t>L’Hégire :</w:t>
            </w:r>
          </w:p>
          <w:p w:rsidR="002E7161" w:rsidRDefault="002E7161" w:rsidP="00AE6D0E">
            <w:r>
              <w:t xml:space="preserve">En Arabie, Mahomet crée une nouvelle religion monothéiste, l’islam. En 622 </w:t>
            </w:r>
            <w:proofErr w:type="spellStart"/>
            <w:r>
              <w:t>ap</w:t>
            </w:r>
            <w:proofErr w:type="spellEnd"/>
            <w:r>
              <w:t xml:space="preserve"> JC, chassé de La Mecque, où on refuse la nouvelle religion, il s’enfuit à Médine. Cette migration, l’hégire, débute l’ère musulmane.</w:t>
            </w:r>
          </w:p>
        </w:tc>
        <w:tc>
          <w:tcPr>
            <w:tcW w:w="1667" w:type="pct"/>
          </w:tcPr>
          <w:p w:rsidR="002E7161" w:rsidRDefault="006F177A">
            <w:r>
              <w:rPr>
                <w:noProof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245110</wp:posOffset>
                      </wp:positionH>
                      <wp:positionV relativeFrom="paragraph">
                        <wp:posOffset>1532890</wp:posOffset>
                      </wp:positionV>
                      <wp:extent cx="2657475" cy="733425"/>
                      <wp:effectExtent l="0" t="0" r="28575" b="28575"/>
                      <wp:wrapNone/>
                      <wp:docPr id="10" name="Rectangle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657475" cy="733425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6F177A" w:rsidRDefault="0053543F" w:rsidP="006F177A">
                                  <w:pPr>
                                    <w:jc w:val="center"/>
                                  </w:pPr>
                                  <w:r>
                                    <w:t>Une mosquée, (lieu</w:t>
                                  </w:r>
                                  <w:r w:rsidR="006F177A">
                                    <w:t xml:space="preserve"> de culte des musulmans</w:t>
                                  </w:r>
                                  <w:r>
                                    <w:t>)</w:t>
                                  </w:r>
                                  <w:r w:rsidR="006F177A">
                                    <w:t>, flanquée de deux minarets.</w:t>
                                  </w:r>
                                </w:p>
                                <w:p w:rsidR="006F177A" w:rsidRDefault="006F177A" w:rsidP="006F177A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10" o:spid="_x0000_s1026" style="position:absolute;margin-left:19.3pt;margin-top:120.7pt;width:209.25pt;height:57.75pt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" fillcolor="white [3201]" strokecolor="#f79646 [3209]" strokeweight="2pt">
                      <v:textbox>
                        <w:txbxContent>
                          <w:p w:rsidR="006F177A" w:rsidRDefault="0053543F" w:rsidP="006F177A">
                            <w:pPr>
                              <w:jc w:val="center"/>
                            </w:pPr>
                            <w:r>
                              <w:t>Une mosquée, (lieu</w:t>
                            </w:r>
                            <w:r w:rsidR="006F177A">
                              <w:t xml:space="preserve"> de culte des musulmans</w:t>
                            </w:r>
                            <w:r>
                              <w:t>)</w:t>
                            </w:r>
                            <w:r w:rsidR="006F177A">
                              <w:t>, flanquée de deux minarets.</w:t>
                            </w:r>
                          </w:p>
                          <w:p w:rsidR="006F177A" w:rsidRDefault="006F177A" w:rsidP="006F177A">
                            <w:pPr>
                              <w:jc w:val="cente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="002E7161">
              <w:rPr>
                <w:noProof/>
                <w:lang w:eastAsia="fr-FR"/>
              </w:rPr>
              <w:drawing>
                <wp:inline distT="0" distB="0" distL="0" distR="0">
                  <wp:extent cx="2562225" cy="1524000"/>
                  <wp:effectExtent l="0" t="0" r="9525" b="0"/>
                  <wp:docPr id="1" name="Imag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dessin mosquée.png"/>
                          <pic:cNvPicPr/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62225" cy="1524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E7161" w:rsidTr="002E7161">
        <w:tc>
          <w:tcPr>
            <w:tcW w:w="1666" w:type="pct"/>
          </w:tcPr>
          <w:p w:rsidR="002E7161" w:rsidRPr="00AE6D0E" w:rsidRDefault="002E7161">
            <w:pPr>
              <w:rPr>
                <w:b/>
                <w:color w:val="FF0000"/>
              </w:rPr>
            </w:pPr>
            <w:r w:rsidRPr="00AE6D0E">
              <w:rPr>
                <w:b/>
                <w:color w:val="FF0000"/>
              </w:rPr>
              <w:t>Xe-XIIe siècle</w:t>
            </w:r>
          </w:p>
        </w:tc>
        <w:tc>
          <w:tcPr>
            <w:tcW w:w="1667" w:type="pct"/>
          </w:tcPr>
          <w:p w:rsidR="002E7161" w:rsidRDefault="002E7161">
            <w:r>
              <w:t>L’âge des églises romanes :</w:t>
            </w:r>
          </w:p>
          <w:p w:rsidR="002E7161" w:rsidRDefault="002E7161">
            <w:r>
              <w:t>Lieu de culte des chrétiens</w:t>
            </w:r>
            <w:r w:rsidR="00AE6D0E">
              <w:t>,</w:t>
            </w:r>
            <w:r>
              <w:t xml:space="preserve"> l’église de style roman est massive, peu éclairée et utilise la voûte en berceau.</w:t>
            </w:r>
          </w:p>
        </w:tc>
        <w:tc>
          <w:tcPr>
            <w:tcW w:w="1667" w:type="pct"/>
          </w:tcPr>
          <w:p w:rsidR="002E7161" w:rsidRDefault="0069547F">
            <w:r>
              <w:rPr>
                <w:noProof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>
                      <wp:simplePos x="0" y="0"/>
                      <wp:positionH relativeFrom="column">
                        <wp:posOffset>1807210</wp:posOffset>
                      </wp:positionH>
                      <wp:positionV relativeFrom="paragraph">
                        <wp:posOffset>120015</wp:posOffset>
                      </wp:positionV>
                      <wp:extent cx="1371600" cy="1571625"/>
                      <wp:effectExtent l="0" t="0" r="19050" b="28575"/>
                      <wp:wrapNone/>
                      <wp:docPr id="14" name="Rectangle 1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71600" cy="1571625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69547F" w:rsidRDefault="0069547F" w:rsidP="0069547F">
                                  <w:pPr>
                                    <w:jc w:val="center"/>
                                  </w:pPr>
                                  <w:r>
                                    <w:t>L’église de Conques abrite les reliques de Sainte Foy, jeune chrétienne martyrisée</w:t>
                                  </w:r>
                                  <w:r w:rsidR="00711AC8">
                                    <w:t>.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Rectangle 14" o:spid="_x0000_s1027" style="position:absolute;margin-left:142.3pt;margin-top:9.45pt;width:108pt;height:123.7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" fillcolor="white [3201]" strokecolor="#f79646 [3209]" strokeweight="2pt">
                      <v:textbox>
                        <w:txbxContent>
                          <w:p w:rsidR="0069547F" w:rsidRDefault="0069547F" w:rsidP="0069547F">
                            <w:pPr>
                              <w:jc w:val="center"/>
                            </w:pPr>
                            <w:r>
                              <w:t>L’église de Conques abrite les reliques de Sainte Foy, jeune chrétienne martyrisée</w:t>
                            </w:r>
                            <w:r w:rsidR="00711AC8">
                              <w:t>.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="002E7161">
              <w:rPr>
                <w:noProof/>
                <w:lang w:eastAsia="fr-FR"/>
              </w:rPr>
              <w:drawing>
                <wp:inline distT="0" distB="0" distL="0" distR="0" wp14:anchorId="32FEEF3C" wp14:editId="792C9461">
                  <wp:extent cx="1724025" cy="1762125"/>
                  <wp:effectExtent l="0" t="0" r="9525" b="9525"/>
                  <wp:docPr id="2" name="Imag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église romane.jpg"/>
                          <pic:cNvPicPr/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24025" cy="1762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E7161" w:rsidTr="002E7161">
        <w:tc>
          <w:tcPr>
            <w:tcW w:w="1666" w:type="pct"/>
          </w:tcPr>
          <w:p w:rsidR="002E7161" w:rsidRPr="00AE6D0E" w:rsidRDefault="002E7161">
            <w:pPr>
              <w:rPr>
                <w:b/>
                <w:color w:val="FF0000"/>
              </w:rPr>
            </w:pPr>
            <w:r w:rsidRPr="00AE6D0E">
              <w:rPr>
                <w:b/>
                <w:color w:val="FF0000"/>
              </w:rPr>
              <w:t>1096-1099</w:t>
            </w:r>
          </w:p>
        </w:tc>
        <w:tc>
          <w:tcPr>
            <w:tcW w:w="1667" w:type="pct"/>
          </w:tcPr>
          <w:p w:rsidR="002E7161" w:rsidRDefault="002E7161">
            <w:r>
              <w:t>Première croisade :</w:t>
            </w:r>
          </w:p>
          <w:p w:rsidR="002E7161" w:rsidRDefault="0006656D">
            <w:r>
              <w:t>A l’appel du pape Urbain II, les chrétiens d’Occident</w:t>
            </w:r>
            <w:r w:rsidR="002E7161">
              <w:t xml:space="preserve"> partent libérer Jérusalem entre les mains des musulmans.</w:t>
            </w:r>
          </w:p>
        </w:tc>
        <w:tc>
          <w:tcPr>
            <w:tcW w:w="1667" w:type="pct"/>
          </w:tcPr>
          <w:p w:rsidR="002E7161" w:rsidRDefault="006F177A">
            <w:r>
              <w:rPr>
                <w:noProof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>
                      <wp:simplePos x="0" y="0"/>
                      <wp:positionH relativeFrom="column">
                        <wp:posOffset>1721485</wp:posOffset>
                      </wp:positionH>
                      <wp:positionV relativeFrom="paragraph">
                        <wp:posOffset>256540</wp:posOffset>
                      </wp:positionV>
                      <wp:extent cx="1333500" cy="1343025"/>
                      <wp:effectExtent l="0" t="0" r="19050" b="28575"/>
                      <wp:wrapNone/>
                      <wp:docPr id="11" name="Rectangle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33500" cy="1343025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6F177A" w:rsidRDefault="006F177A" w:rsidP="006F177A">
                                  <w:pPr>
                                    <w:jc w:val="center"/>
                                  </w:pPr>
                                  <w:r>
                                    <w:t>Un chevalier partant en croisade</w:t>
                                  </w:r>
                                  <w:r w:rsidR="00711AC8">
                                    <w:t>.</w:t>
                                  </w:r>
                                  <w:r>
                                    <w:t xml:space="preserve"> </w:t>
                                  </w:r>
                                </w:p>
                                <w:p w:rsidR="006F177A" w:rsidRDefault="006F177A" w:rsidP="006F177A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Rectangle 11" o:spid="_x0000_s1028" style="position:absolute;margin-left:135.55pt;margin-top:20.2pt;width:105pt;height:105.7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" fillcolor="white [3201]" strokecolor="#f79646 [3209]" strokeweight="2pt">
                      <v:textbox>
                        <w:txbxContent>
                          <w:p w:rsidR="006F177A" w:rsidRDefault="006F177A" w:rsidP="006F177A">
                            <w:pPr>
                              <w:jc w:val="center"/>
                            </w:pPr>
                            <w:r>
                              <w:t>Un chevalier partant en croisade</w:t>
                            </w:r>
                            <w:r w:rsidR="00711AC8">
                              <w:t>.</w:t>
                            </w:r>
                            <w:r>
                              <w:t xml:space="preserve"> </w:t>
                            </w:r>
                          </w:p>
                          <w:p w:rsidR="006F177A" w:rsidRDefault="006F177A" w:rsidP="006F177A">
                            <w:pPr>
                              <w:jc w:val="cente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="002E7161">
              <w:rPr>
                <w:noProof/>
                <w:lang w:eastAsia="fr-FR"/>
              </w:rPr>
              <w:drawing>
                <wp:inline distT="0" distB="0" distL="0" distR="0" wp14:anchorId="158383F5" wp14:editId="716A1AF4">
                  <wp:extent cx="1666875" cy="1781175"/>
                  <wp:effectExtent l="0" t="0" r="9525" b="9525"/>
                  <wp:docPr id="3" name="Imag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Un croisé.jpg"/>
                          <pic:cNvPicPr/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68585" cy="178300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E7161" w:rsidTr="002E7161">
        <w:tc>
          <w:tcPr>
            <w:tcW w:w="1666" w:type="pct"/>
          </w:tcPr>
          <w:p w:rsidR="002E7161" w:rsidRPr="00AE6D0E" w:rsidRDefault="00744331">
            <w:pPr>
              <w:rPr>
                <w:b/>
                <w:color w:val="FF0000"/>
              </w:rPr>
            </w:pPr>
            <w:r w:rsidRPr="00AE6D0E">
              <w:rPr>
                <w:b/>
                <w:color w:val="FF0000"/>
              </w:rPr>
              <w:t>XIIe-XVe siècle</w:t>
            </w:r>
          </w:p>
        </w:tc>
        <w:tc>
          <w:tcPr>
            <w:tcW w:w="1667" w:type="pct"/>
          </w:tcPr>
          <w:p w:rsidR="002E7161" w:rsidRDefault="00744331">
            <w:r>
              <w:t>L’âge des églises gothiques :</w:t>
            </w:r>
          </w:p>
          <w:p w:rsidR="00744331" w:rsidRDefault="00744331">
            <w:r>
              <w:t>Les églises de style gothique dont la cathédra</w:t>
            </w:r>
            <w:r w:rsidR="006F177A">
              <w:t>le de Reims sont très élevées, décorées de vitraux et utilisent l’arc brisé.</w:t>
            </w:r>
          </w:p>
        </w:tc>
        <w:tc>
          <w:tcPr>
            <w:tcW w:w="1667" w:type="pct"/>
          </w:tcPr>
          <w:p w:rsidR="002E7161" w:rsidRDefault="006F177A">
            <w:r>
              <w:rPr>
                <w:noProof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>
                      <wp:simplePos x="0" y="0"/>
                      <wp:positionH relativeFrom="column">
                        <wp:posOffset>1664335</wp:posOffset>
                      </wp:positionH>
                      <wp:positionV relativeFrom="paragraph">
                        <wp:posOffset>412115</wp:posOffset>
                      </wp:positionV>
                      <wp:extent cx="1390650" cy="1162050"/>
                      <wp:effectExtent l="0" t="0" r="19050" b="19050"/>
                      <wp:wrapNone/>
                      <wp:docPr id="12" name="Rectangle 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90650" cy="116205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6F177A" w:rsidRDefault="006F177A" w:rsidP="006F177A">
                                  <w:pPr>
                                    <w:jc w:val="center"/>
                                  </w:pPr>
                                  <w:r>
                                    <w:t>La façade de la cathédrale de Reims où sont sacrés les rois de France.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Rectangle 12" o:spid="_x0000_s1029" style="position:absolute;margin-left:131.05pt;margin-top:32.45pt;width:109.5pt;height:91.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" fillcolor="white [3201]" strokecolor="#f79646 [3209]" strokeweight="2pt">
                      <v:textbox>
                        <w:txbxContent>
                          <w:p w:rsidR="006F177A" w:rsidRDefault="006F177A" w:rsidP="006F177A">
                            <w:pPr>
                              <w:jc w:val="center"/>
                            </w:pPr>
                            <w:r>
                              <w:t>La façade de la cathédrale de Reims où sont sacrés les rois de France.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="00744331">
              <w:rPr>
                <w:noProof/>
                <w:lang w:eastAsia="fr-FR"/>
              </w:rPr>
              <w:drawing>
                <wp:inline distT="0" distB="0" distL="0" distR="0" wp14:anchorId="2E190083" wp14:editId="1035712B">
                  <wp:extent cx="1485900" cy="1838325"/>
                  <wp:effectExtent l="0" t="0" r="0" b="9525"/>
                  <wp:docPr id="4" name="Imag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athédrale de Reims.jp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85900" cy="18383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E7161" w:rsidTr="002E7161">
        <w:tc>
          <w:tcPr>
            <w:tcW w:w="1666" w:type="pct"/>
          </w:tcPr>
          <w:p w:rsidR="002E7161" w:rsidRPr="00AE6D0E" w:rsidRDefault="00744331">
            <w:pPr>
              <w:rPr>
                <w:b/>
                <w:color w:val="FF0000"/>
              </w:rPr>
            </w:pPr>
            <w:r w:rsidRPr="00AE6D0E">
              <w:rPr>
                <w:b/>
                <w:color w:val="FF0000"/>
              </w:rPr>
              <w:lastRenderedPageBreak/>
              <w:t>1492</w:t>
            </w:r>
          </w:p>
        </w:tc>
        <w:tc>
          <w:tcPr>
            <w:tcW w:w="1667" w:type="pct"/>
          </w:tcPr>
          <w:p w:rsidR="002E7161" w:rsidRDefault="00744331">
            <w:r>
              <w:t>Premier voyage de Christophe Colomb :</w:t>
            </w:r>
          </w:p>
          <w:p w:rsidR="00744331" w:rsidRDefault="00744331">
            <w:r>
              <w:t>Cherchant à atteindre l’Asie par l’Océan Atlantique, il découvre sans le savoir l’Amérique.</w:t>
            </w:r>
          </w:p>
          <w:p w:rsidR="00711AC8" w:rsidRDefault="00711AC8">
            <w:r w:rsidRPr="00711AC8">
              <w:rPr>
                <w:b/>
                <w:color w:val="00B050"/>
              </w:rPr>
              <w:t>Fin du Moyen Age et début de l’Epoque moderne</w:t>
            </w:r>
            <w:r>
              <w:t>.</w:t>
            </w:r>
          </w:p>
        </w:tc>
        <w:tc>
          <w:tcPr>
            <w:tcW w:w="1667" w:type="pct"/>
          </w:tcPr>
          <w:p w:rsidR="002E7161" w:rsidRDefault="0069547F">
            <w:r>
              <w:rPr>
                <w:noProof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>
                      <wp:simplePos x="0" y="0"/>
                      <wp:positionH relativeFrom="column">
                        <wp:posOffset>1473835</wp:posOffset>
                      </wp:positionH>
                      <wp:positionV relativeFrom="paragraph">
                        <wp:posOffset>217805</wp:posOffset>
                      </wp:positionV>
                      <wp:extent cx="1619250" cy="1304925"/>
                      <wp:effectExtent l="0" t="0" r="19050" b="28575"/>
                      <wp:wrapNone/>
                      <wp:docPr id="16" name="Rectangle 1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19250" cy="1304925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69547F" w:rsidRDefault="0069547F" w:rsidP="0069547F">
                                  <w:pPr>
                                    <w:jc w:val="center"/>
                                  </w:pPr>
                                  <w:r>
                                    <w:t>Lors de son premier voyage, il utilise des caravelles</w:t>
                                  </w:r>
                                  <w:r w:rsidR="00711AC8">
                                    <w:t>.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Rectangle 16" o:spid="_x0000_s1030" style="position:absolute;margin-left:116.05pt;margin-top:17.15pt;width:127.5pt;height:102.75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" fillcolor="white [3201]" strokecolor="#f79646 [3209]" strokeweight="2pt">
                      <v:textbox>
                        <w:txbxContent>
                          <w:p w:rsidR="0069547F" w:rsidRDefault="0069547F" w:rsidP="0069547F">
                            <w:pPr>
                              <w:jc w:val="center"/>
                            </w:pPr>
                            <w:r>
                              <w:t>Lors de son premier voyage, il utilise des caravelles</w:t>
                            </w:r>
                            <w:r w:rsidR="00711AC8">
                              <w:t>.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="00744331">
              <w:rPr>
                <w:noProof/>
                <w:lang w:eastAsia="fr-FR"/>
              </w:rPr>
              <w:drawing>
                <wp:inline distT="0" distB="0" distL="0" distR="0" wp14:anchorId="1F60A0D4" wp14:editId="5906B4F7">
                  <wp:extent cx="1266825" cy="1685925"/>
                  <wp:effectExtent l="0" t="0" r="9525" b="9525"/>
                  <wp:docPr id="5" name="Imag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hristophe Colomb.jpg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66825" cy="16859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E7161" w:rsidTr="002E7161">
        <w:tc>
          <w:tcPr>
            <w:tcW w:w="1666" w:type="pct"/>
          </w:tcPr>
          <w:p w:rsidR="002E7161" w:rsidRPr="00AE6D0E" w:rsidRDefault="00744331">
            <w:pPr>
              <w:rPr>
                <w:b/>
                <w:color w:val="FF0000"/>
              </w:rPr>
            </w:pPr>
            <w:r w:rsidRPr="00AE6D0E">
              <w:rPr>
                <w:b/>
                <w:color w:val="FF0000"/>
              </w:rPr>
              <w:t>XVe-XVIe siècle</w:t>
            </w:r>
          </w:p>
        </w:tc>
        <w:tc>
          <w:tcPr>
            <w:tcW w:w="1667" w:type="pct"/>
          </w:tcPr>
          <w:p w:rsidR="002E7161" w:rsidRDefault="00744331">
            <w:r>
              <w:t>La Renaissance :</w:t>
            </w:r>
          </w:p>
          <w:p w:rsidR="00744331" w:rsidRDefault="00744331">
            <w:r>
              <w:t>Période duran</w:t>
            </w:r>
            <w:r w:rsidR="00711AC8">
              <w:t>t laquelle un art nouveau venu d</w:t>
            </w:r>
            <w:r>
              <w:t>’Italie gagne l’Europe. Les œuvres artistiques s’inspirent de l’art gréco-romain de l’Antiquité.</w:t>
            </w:r>
          </w:p>
        </w:tc>
        <w:tc>
          <w:tcPr>
            <w:tcW w:w="1667" w:type="pct"/>
          </w:tcPr>
          <w:p w:rsidR="002E7161" w:rsidRDefault="0006656D">
            <w:r w:rsidRPr="0006656D">
              <w:rPr>
                <w:noProof/>
                <w:sz w:val="16"/>
                <w:szCs w:val="16"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028FA579" wp14:editId="5BCBD052">
                      <wp:simplePos x="0" y="0"/>
                      <wp:positionH relativeFrom="column">
                        <wp:posOffset>121285</wp:posOffset>
                      </wp:positionH>
                      <wp:positionV relativeFrom="paragraph">
                        <wp:posOffset>1449705</wp:posOffset>
                      </wp:positionV>
                      <wp:extent cx="3038475" cy="219075"/>
                      <wp:effectExtent l="0" t="0" r="28575" b="28575"/>
                      <wp:wrapNone/>
                      <wp:docPr id="9" name="Rectangle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038475" cy="219075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06656D" w:rsidRPr="0006656D" w:rsidRDefault="0006656D" w:rsidP="0006656D">
                                  <w:pPr>
                                    <w:jc w:val="center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16"/>
                                    </w:rPr>
                                    <w:t>La création d’Adam de Michel-Ange, 1508-1512</w:t>
                                  </w:r>
                                  <w:r w:rsidR="0069547F">
                                    <w:rPr>
                                      <w:sz w:val="16"/>
                                      <w:szCs w:val="16"/>
                                    </w:rPr>
                                    <w:t>, chapelle Sixtine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Rectangle 9" o:spid="_x0000_s1031" style="position:absolute;margin-left:9.55pt;margin-top:114.15pt;width:239.25pt;height:17.2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" fillcolor="white [3201]" strokecolor="#f79646 [3209]" strokeweight="2pt">
                      <v:textbox>
                        <w:txbxContent>
                          <w:p w:rsidR="0006656D" w:rsidRPr="0006656D" w:rsidRDefault="0006656D" w:rsidP="0006656D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La création d’Adam de Michel-Ange, 1508-1512</w:t>
                            </w:r>
                            <w:r w:rsidR="0069547F">
                              <w:rPr>
                                <w:sz w:val="16"/>
                                <w:szCs w:val="16"/>
                              </w:rPr>
                              <w:t>, chapelle Sixtine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="00744331">
              <w:rPr>
                <w:noProof/>
                <w:lang w:eastAsia="fr-FR"/>
              </w:rPr>
              <w:drawing>
                <wp:inline distT="0" distB="0" distL="0" distR="0" wp14:anchorId="10EDD786" wp14:editId="0F71F7C4">
                  <wp:extent cx="3162300" cy="1447800"/>
                  <wp:effectExtent l="0" t="0" r="0" b="0"/>
                  <wp:docPr id="6" name="Imag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la création d'Adam.jpg"/>
                          <pic:cNvPicPr/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62300" cy="1447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E7161" w:rsidTr="002E7161">
        <w:tc>
          <w:tcPr>
            <w:tcW w:w="1666" w:type="pct"/>
          </w:tcPr>
          <w:p w:rsidR="002E7161" w:rsidRPr="00AE6D0E" w:rsidRDefault="00744331">
            <w:pPr>
              <w:rPr>
                <w:b/>
                <w:color w:val="FF0000"/>
              </w:rPr>
            </w:pPr>
            <w:r w:rsidRPr="00AE6D0E">
              <w:rPr>
                <w:b/>
                <w:color w:val="FF0000"/>
              </w:rPr>
              <w:t>1598</w:t>
            </w:r>
          </w:p>
        </w:tc>
        <w:tc>
          <w:tcPr>
            <w:tcW w:w="1667" w:type="pct"/>
          </w:tcPr>
          <w:p w:rsidR="002E7161" w:rsidRDefault="00744331">
            <w:r>
              <w:t>L’édit de Nantes :</w:t>
            </w:r>
          </w:p>
          <w:p w:rsidR="00744331" w:rsidRDefault="00AE6D0E">
            <w:r>
              <w:t>Le roi</w:t>
            </w:r>
            <w:r w:rsidR="00711AC8">
              <w:t xml:space="preserve"> de France</w:t>
            </w:r>
            <w:r>
              <w:t xml:space="preserve"> </w:t>
            </w:r>
            <w:r w:rsidR="00744331">
              <w:t>Henri IV met fin aux guerres de religion</w:t>
            </w:r>
            <w:r>
              <w:t xml:space="preserve"> entre catholiques et protestants.</w:t>
            </w:r>
          </w:p>
        </w:tc>
        <w:tc>
          <w:tcPr>
            <w:tcW w:w="1667" w:type="pct"/>
          </w:tcPr>
          <w:p w:rsidR="002E7161" w:rsidRDefault="0069547F">
            <w:r>
              <w:rPr>
                <w:noProof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>
                      <wp:simplePos x="0" y="0"/>
                      <wp:positionH relativeFrom="column">
                        <wp:posOffset>1559560</wp:posOffset>
                      </wp:positionH>
                      <wp:positionV relativeFrom="paragraph">
                        <wp:posOffset>975995</wp:posOffset>
                      </wp:positionV>
                      <wp:extent cx="1533525" cy="847725"/>
                      <wp:effectExtent l="0" t="0" r="28575" b="28575"/>
                      <wp:wrapNone/>
                      <wp:docPr id="15" name="Rectangle 1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33525" cy="847725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69547F" w:rsidRDefault="0069547F" w:rsidP="0069547F">
                                  <w:pPr>
                                    <w:jc w:val="center"/>
                                  </w:pPr>
                                  <w:r>
                                    <w:t>Henri IV signe l’édit de Nantes qui donne des droits aux catholiques et protestants</w:t>
                                  </w:r>
                                  <w:r w:rsidR="00711AC8">
                                    <w:t>.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Rectangle 15" o:spid="_x0000_s1032" style="position:absolute;margin-left:122.8pt;margin-top:76.85pt;width:120.75pt;height:66.75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" fillcolor="white [3201]" strokecolor="#f79646 [3209]" strokeweight="2pt">
                      <v:textbox>
                        <w:txbxContent>
                          <w:p w:rsidR="0069547F" w:rsidRDefault="0069547F" w:rsidP="0069547F">
                            <w:pPr>
                              <w:jc w:val="center"/>
                            </w:pPr>
                            <w:r>
                              <w:t>Henri IV signe l’édit de Nantes qui donne des droits aux catholiques et protestants</w:t>
                            </w:r>
                            <w:r w:rsidR="00711AC8">
                              <w:t>.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="00AE6D0E">
              <w:rPr>
                <w:noProof/>
                <w:lang w:eastAsia="fr-FR"/>
              </w:rPr>
              <w:drawing>
                <wp:inline distT="0" distB="0" distL="0" distR="0" wp14:anchorId="519521A0" wp14:editId="6137E98A">
                  <wp:extent cx="2276475" cy="1933575"/>
                  <wp:effectExtent l="0" t="0" r="9525" b="9525"/>
                  <wp:docPr id="7" name="Imag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Henri IV et édit de Nantes.jpg"/>
                          <pic:cNvPicPr/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76475" cy="19335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E7161" w:rsidTr="002E7161">
        <w:tc>
          <w:tcPr>
            <w:tcW w:w="1666" w:type="pct"/>
          </w:tcPr>
          <w:p w:rsidR="002E7161" w:rsidRPr="00AE6D0E" w:rsidRDefault="00AE6D0E">
            <w:pPr>
              <w:rPr>
                <w:b/>
                <w:color w:val="FF0000"/>
              </w:rPr>
            </w:pPr>
            <w:r w:rsidRPr="00AE6D0E">
              <w:rPr>
                <w:b/>
                <w:color w:val="FF0000"/>
              </w:rPr>
              <w:t>1661-1715</w:t>
            </w:r>
          </w:p>
        </w:tc>
        <w:tc>
          <w:tcPr>
            <w:tcW w:w="1667" w:type="pct"/>
          </w:tcPr>
          <w:p w:rsidR="002E7161" w:rsidRDefault="00AE6D0E">
            <w:r>
              <w:t>Louis XIV, Versailles :</w:t>
            </w:r>
          </w:p>
          <w:p w:rsidR="00AE6D0E" w:rsidRDefault="00AE6D0E">
            <w:r>
              <w:t xml:space="preserve">En </w:t>
            </w:r>
            <w:r w:rsidR="00711AC8">
              <w:t>France,</w:t>
            </w:r>
            <w:r>
              <w:t xml:space="preserve"> le roi Louis XIV porte à son apogée la monarchie absolue de droit divin. Il construit le château de Versailles, symbole de sa puissance.</w:t>
            </w:r>
          </w:p>
        </w:tc>
        <w:tc>
          <w:tcPr>
            <w:tcW w:w="1667" w:type="pct"/>
          </w:tcPr>
          <w:p w:rsidR="002E7161" w:rsidRDefault="006F177A">
            <w:r>
              <w:rPr>
                <w:noProof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>
                      <wp:simplePos x="0" y="0"/>
                      <wp:positionH relativeFrom="column">
                        <wp:posOffset>1969135</wp:posOffset>
                      </wp:positionH>
                      <wp:positionV relativeFrom="paragraph">
                        <wp:posOffset>331470</wp:posOffset>
                      </wp:positionV>
                      <wp:extent cx="1123950" cy="1771650"/>
                      <wp:effectExtent l="0" t="0" r="19050" b="19050"/>
                      <wp:wrapNone/>
                      <wp:docPr id="13" name="Rectangle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23950" cy="177165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6F177A" w:rsidRDefault="006F177A" w:rsidP="006F177A">
                                  <w:pPr>
                                    <w:jc w:val="center"/>
                                  </w:pPr>
                                  <w:r>
                                    <w:t>Louis XIV en costu</w:t>
                                  </w:r>
                                  <w:r w:rsidR="0053543F">
                                    <w:t>me de sacre (manteau avec fleur de lys</w:t>
                                  </w:r>
                                  <w:r>
                                    <w:t>, épée, main de justice, sceptre et couronne)</w:t>
                                  </w:r>
                                  <w:r w:rsidR="00711AC8">
                                    <w:t>.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Rectangle 13" o:spid="_x0000_s1033" style="position:absolute;margin-left:155.05pt;margin-top:26.1pt;width:88.5pt;height:139.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" fillcolor="white [3201]" strokecolor="#f79646 [3209]" strokeweight="2pt">
                      <v:textbox>
                        <w:txbxContent>
                          <w:p w:rsidR="006F177A" w:rsidRDefault="006F177A" w:rsidP="006F177A">
                            <w:pPr>
                              <w:jc w:val="center"/>
                            </w:pPr>
                            <w:r>
                              <w:t>Louis XIV en costu</w:t>
                            </w:r>
                            <w:r w:rsidR="0053543F">
                              <w:t>me de sacre (manteau avec fleur de lys</w:t>
                            </w:r>
                            <w:r>
                              <w:t>, épée, main de justice, sceptre et couronne)</w:t>
                            </w:r>
                            <w:r w:rsidR="00711AC8">
                              <w:t>.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="00AE6D0E">
              <w:rPr>
                <w:noProof/>
                <w:lang w:eastAsia="fr-FR"/>
              </w:rPr>
              <w:drawing>
                <wp:inline distT="0" distB="0" distL="0" distR="0">
                  <wp:extent cx="1790700" cy="2552700"/>
                  <wp:effectExtent l="0" t="0" r="0" b="0"/>
                  <wp:docPr id="8" name="Image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Louis XIV.jpg"/>
                          <pic:cNvPicPr/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90700" cy="25527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bookmarkStart w:id="0" w:name="_GoBack"/>
        <w:bookmarkEnd w:id="0"/>
      </w:tr>
    </w:tbl>
    <w:p w:rsidR="002E7161" w:rsidRDefault="002E7161"/>
    <w:sectPr w:rsidR="002E716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7161"/>
    <w:rsid w:val="0006656D"/>
    <w:rsid w:val="002E7161"/>
    <w:rsid w:val="0053543F"/>
    <w:rsid w:val="0069547F"/>
    <w:rsid w:val="006F177A"/>
    <w:rsid w:val="00711AC8"/>
    <w:rsid w:val="00744331"/>
    <w:rsid w:val="00AE6D0E"/>
    <w:rsid w:val="00C173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2E716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2E716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2E716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2E716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2E716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2E716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g"/><Relationship Id="rId12" Type="http://schemas.openxmlformats.org/officeDocument/2006/relationships/image" Target="media/image8.jp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g"/><Relationship Id="rId11" Type="http://schemas.openxmlformats.org/officeDocument/2006/relationships/image" Target="media/image7.jpg"/><Relationship Id="rId5" Type="http://schemas.openxmlformats.org/officeDocument/2006/relationships/image" Target="media/image1.jpg"/><Relationship Id="rId10" Type="http://schemas.openxmlformats.org/officeDocument/2006/relationships/image" Target="media/image6.jpg"/><Relationship Id="rId4" Type="http://schemas.openxmlformats.org/officeDocument/2006/relationships/webSettings" Target="webSettings.xml"/><Relationship Id="rId9" Type="http://schemas.openxmlformats.org/officeDocument/2006/relationships/image" Target="media/image5.jp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1</Pages>
  <Words>217</Words>
  <Characters>1199</Characters>
  <Application>Microsoft Office Word</Application>
  <DocSecurity>0</DocSecurity>
  <Lines>9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PECQUEUX</dc:creator>
  <cp:lastModifiedBy>PECQUEUX</cp:lastModifiedBy>
  <cp:revision>6</cp:revision>
  <dcterms:created xsi:type="dcterms:W3CDTF">2015-07-26T04:20:00Z</dcterms:created>
  <dcterms:modified xsi:type="dcterms:W3CDTF">2015-07-31T00:45:00Z</dcterms:modified>
</cp:coreProperties>
</file>