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458" w:rsidRPr="009E0458" w:rsidRDefault="009E0458" w:rsidP="009E0458">
      <w:pPr>
        <w:rPr>
          <w:b/>
          <w:sz w:val="22"/>
          <w:szCs w:val="22"/>
        </w:rPr>
      </w:pPr>
      <w:r w:rsidRPr="009E0458">
        <w:rPr>
          <w:b/>
          <w:sz w:val="22"/>
          <w:szCs w:val="22"/>
        </w:rPr>
        <w:t>Travaux 4</w:t>
      </w:r>
      <w:r w:rsidRPr="009E0458">
        <w:rPr>
          <w:b/>
          <w:sz w:val="22"/>
          <w:szCs w:val="22"/>
          <w:vertAlign w:val="superscript"/>
        </w:rPr>
        <w:t>ème</w:t>
      </w:r>
      <w:r w:rsidRPr="009E0458">
        <w:rPr>
          <w:b/>
          <w:sz w:val="22"/>
          <w:szCs w:val="22"/>
        </w:rPr>
        <w:t xml:space="preserve"> SVT :</w:t>
      </w:r>
    </w:p>
    <w:p w:rsidR="009E0458" w:rsidRPr="009E0458" w:rsidRDefault="009E0458" w:rsidP="009E0458">
      <w:pPr>
        <w:rPr>
          <w:b/>
          <w:sz w:val="22"/>
          <w:szCs w:val="22"/>
        </w:rPr>
      </w:pPr>
    </w:p>
    <w:p w:rsidR="009E0458" w:rsidRPr="009E0458" w:rsidRDefault="009E0458" w:rsidP="009E0458">
      <w:pPr>
        <w:rPr>
          <w:color w:val="FF0000"/>
          <w:sz w:val="22"/>
          <w:szCs w:val="22"/>
          <w:u w:val="single"/>
        </w:rPr>
      </w:pPr>
      <w:r w:rsidRPr="009E0458">
        <w:rPr>
          <w:color w:val="FF0000"/>
          <w:sz w:val="22"/>
          <w:szCs w:val="22"/>
          <w:u w:val="single"/>
        </w:rPr>
        <w:t xml:space="preserve">IV- </w:t>
      </w:r>
      <w:r w:rsidRPr="009E0458">
        <w:rPr>
          <w:color w:val="FF0000"/>
          <w:sz w:val="22"/>
          <w:szCs w:val="22"/>
          <w:u w:val="single"/>
        </w:rPr>
        <w:t>Transport des matières dans la plante</w:t>
      </w:r>
    </w:p>
    <w:p w:rsidR="009E0458" w:rsidRPr="009E0458" w:rsidRDefault="009E0458" w:rsidP="009E0458">
      <w:pPr>
        <w:rPr>
          <w:color w:val="FF0000"/>
          <w:sz w:val="22"/>
          <w:szCs w:val="22"/>
          <w:u w:val="single"/>
        </w:rPr>
      </w:pPr>
    </w:p>
    <w:p w:rsidR="009E0458" w:rsidRPr="009E0458" w:rsidRDefault="009E0458" w:rsidP="009E0458">
      <w:pPr>
        <w:pStyle w:val="Paragraphedeliste"/>
        <w:numPr>
          <w:ilvl w:val="0"/>
          <w:numId w:val="2"/>
        </w:numPr>
        <w:rPr>
          <w:color w:val="00B050"/>
          <w:sz w:val="22"/>
          <w:szCs w:val="22"/>
          <w:u w:val="single"/>
        </w:rPr>
      </w:pPr>
      <w:r w:rsidRPr="009E0458">
        <w:rPr>
          <w:color w:val="00B050"/>
          <w:sz w:val="22"/>
          <w:szCs w:val="22"/>
          <w:u w:val="single"/>
        </w:rPr>
        <w:t xml:space="preserve"> Deux systèmes de circulation différents :</w:t>
      </w:r>
    </w:p>
    <w:p w:rsidR="009E0458" w:rsidRPr="009E0458" w:rsidRDefault="009E0458" w:rsidP="009E0458">
      <w:pPr>
        <w:rPr>
          <w:color w:val="FF0000"/>
          <w:sz w:val="22"/>
          <w:szCs w:val="22"/>
          <w:u w:val="single"/>
        </w:rPr>
      </w:pPr>
      <w:r w:rsidRPr="009E0458">
        <w:rPr>
          <w:noProof/>
          <w:color w:val="0070C0"/>
          <w:sz w:val="22"/>
          <w:szCs w:val="22"/>
          <w:lang w:eastAsia="fr-FR"/>
        </w:rPr>
        <w:drawing>
          <wp:inline distT="0" distB="0" distL="0" distR="0" wp14:anchorId="670A03C8" wp14:editId="063FEB99">
            <wp:extent cx="4292600" cy="3960942"/>
            <wp:effectExtent l="0" t="0" r="0" b="1905"/>
            <wp:docPr id="27" name="Image 27" descr="radioactivité%20se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radioactivité%20sev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127" cy="3994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458" w:rsidRPr="009E0458" w:rsidRDefault="009E0458" w:rsidP="009E0458">
      <w:pPr>
        <w:rPr>
          <w:color w:val="000000" w:themeColor="text1"/>
          <w:sz w:val="22"/>
          <w:szCs w:val="22"/>
        </w:rPr>
      </w:pPr>
      <w:r w:rsidRPr="009E0458">
        <w:rPr>
          <w:color w:val="000000" w:themeColor="text1"/>
          <w:sz w:val="22"/>
          <w:szCs w:val="22"/>
        </w:rPr>
        <w:t>Le document montre que le CO2 d’abord incorporé dans les feuilles se retrouve ensuite dans les différents organes de la plante.</w:t>
      </w:r>
    </w:p>
    <w:p w:rsidR="009E0458" w:rsidRPr="009E0458" w:rsidRDefault="009E0458" w:rsidP="009E0458">
      <w:pPr>
        <w:rPr>
          <w:color w:val="000000" w:themeColor="text1"/>
          <w:sz w:val="22"/>
          <w:szCs w:val="22"/>
        </w:rPr>
      </w:pPr>
    </w:p>
    <w:p w:rsidR="009E0458" w:rsidRPr="009E0458" w:rsidRDefault="009E0458" w:rsidP="009E0458">
      <w:pPr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>On se demande c</w:t>
      </w:r>
      <w:r w:rsidRPr="009E0458">
        <w:rPr>
          <w:color w:val="0070C0"/>
          <w:sz w:val="22"/>
          <w:szCs w:val="22"/>
        </w:rPr>
        <w:t>omment les matières circulent-elles dans la plante ?</w:t>
      </w:r>
    </w:p>
    <w:p w:rsidR="009E0458" w:rsidRPr="009E0458" w:rsidRDefault="009E0458" w:rsidP="009E0458">
      <w:pPr>
        <w:rPr>
          <w:color w:val="0070C0"/>
          <w:sz w:val="22"/>
          <w:szCs w:val="22"/>
        </w:rPr>
      </w:pPr>
    </w:p>
    <w:p w:rsidR="009E0458" w:rsidRPr="009E0458" w:rsidRDefault="009E0458" w:rsidP="009E0458">
      <w:pPr>
        <w:rPr>
          <w:color w:val="0070C0"/>
          <w:sz w:val="22"/>
          <w:szCs w:val="22"/>
        </w:rPr>
      </w:pPr>
      <w:proofErr w:type="spellStart"/>
      <w:r w:rsidRPr="009E0458">
        <w:rPr>
          <w:color w:val="0070C0"/>
          <w:sz w:val="22"/>
          <w:szCs w:val="22"/>
        </w:rPr>
        <w:t>Act</w:t>
      </w:r>
      <w:proofErr w:type="spellEnd"/>
      <w:r w:rsidRPr="009E0458">
        <w:rPr>
          <w:color w:val="0070C0"/>
          <w:sz w:val="22"/>
          <w:szCs w:val="22"/>
        </w:rPr>
        <w:t xml:space="preserve"> 5 : 2 types de sèves différentes dans une même plante.</w:t>
      </w:r>
    </w:p>
    <w:p w:rsidR="009E0458" w:rsidRPr="009E0458" w:rsidRDefault="009E0458" w:rsidP="009E0458">
      <w:pPr>
        <w:rPr>
          <w:color w:val="0070C0"/>
          <w:sz w:val="22"/>
          <w:szCs w:val="22"/>
        </w:rPr>
      </w:pPr>
    </w:p>
    <w:p w:rsidR="009E0458" w:rsidRPr="009E0458" w:rsidRDefault="009E0458" w:rsidP="009E0458">
      <w:pPr>
        <w:rPr>
          <w:color w:val="000000" w:themeColor="text1"/>
          <w:sz w:val="22"/>
          <w:szCs w:val="22"/>
        </w:rPr>
      </w:pPr>
      <w:r w:rsidRPr="009E0458">
        <w:rPr>
          <w:noProof/>
          <w:color w:val="0070C0"/>
          <w:sz w:val="22"/>
          <w:szCs w:val="22"/>
          <w:lang w:eastAsia="fr-FR"/>
        </w:rPr>
        <w:drawing>
          <wp:inline distT="0" distB="0" distL="0" distR="0" wp14:anchorId="6F517D5C" wp14:editId="24431D32">
            <wp:extent cx="3267808" cy="2163197"/>
            <wp:effectExtent l="0" t="0" r="8890" b="0"/>
            <wp:docPr id="2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67808" cy="2163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0458">
        <w:rPr>
          <w:color w:val="000000" w:themeColor="text1"/>
          <w:sz w:val="22"/>
          <w:szCs w:val="22"/>
          <w:u w:val="single"/>
        </w:rPr>
        <w:t>Doc 1 : vertus de la sève de bouleau </w:t>
      </w:r>
      <w:r w:rsidRPr="009E0458">
        <w:rPr>
          <w:color w:val="000000" w:themeColor="text1"/>
          <w:sz w:val="22"/>
          <w:szCs w:val="22"/>
        </w:rPr>
        <w:t xml:space="preserve">: Ce liquide nourricier remonte le tronc pour aller nourrir les bourgeons, les feuilles. Consommée en cure, la sève favorise l’élimination des déchets organiques toxiques (ex : urée). Riche en éléments minéraux, elle aide à renforcer les os, le </w:t>
      </w:r>
      <w:proofErr w:type="spellStart"/>
      <w:r w:rsidRPr="009E0458">
        <w:rPr>
          <w:color w:val="000000" w:themeColor="text1"/>
          <w:sz w:val="22"/>
          <w:szCs w:val="22"/>
        </w:rPr>
        <w:t>coeur</w:t>
      </w:r>
      <w:proofErr w:type="spellEnd"/>
      <w:r w:rsidRPr="009E0458">
        <w:rPr>
          <w:color w:val="000000" w:themeColor="text1"/>
          <w:sz w:val="22"/>
          <w:szCs w:val="22"/>
        </w:rPr>
        <w:t xml:space="preserve">… </w:t>
      </w:r>
    </w:p>
    <w:p w:rsidR="009E0458" w:rsidRPr="009E0458" w:rsidRDefault="009E0458" w:rsidP="009E0458">
      <w:pPr>
        <w:rPr>
          <w:color w:val="000000" w:themeColor="text1"/>
          <w:sz w:val="22"/>
          <w:szCs w:val="22"/>
        </w:rPr>
      </w:pPr>
    </w:p>
    <w:p w:rsidR="009E0458" w:rsidRPr="009E0458" w:rsidRDefault="009E0458" w:rsidP="009E0458">
      <w:pPr>
        <w:rPr>
          <w:color w:val="0070C0"/>
          <w:sz w:val="22"/>
          <w:szCs w:val="22"/>
        </w:rPr>
      </w:pPr>
      <w:r w:rsidRPr="009E0458">
        <w:rPr>
          <w:noProof/>
          <w:color w:val="0070C0"/>
          <w:sz w:val="22"/>
          <w:szCs w:val="22"/>
          <w:lang w:eastAsia="fr-FR"/>
        </w:rPr>
        <w:lastRenderedPageBreak/>
        <w:drawing>
          <wp:inline distT="0" distB="0" distL="0" distR="0" wp14:anchorId="3DC3DADC" wp14:editId="1DAFFFA4">
            <wp:extent cx="5753100" cy="4597400"/>
            <wp:effectExtent l="0" t="0" r="12700" b="0"/>
            <wp:docPr id="25" name="Image 25" descr="puceron%20et%20se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puceron%20et%20sev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59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458" w:rsidRPr="009E0458" w:rsidRDefault="009E0458" w:rsidP="009E0458">
      <w:pPr>
        <w:rPr>
          <w:color w:val="0070C0"/>
          <w:sz w:val="22"/>
          <w:szCs w:val="22"/>
        </w:rPr>
      </w:pPr>
    </w:p>
    <w:p w:rsidR="009E0458" w:rsidRPr="009E0458" w:rsidRDefault="009E0458" w:rsidP="009E0458">
      <w:pPr>
        <w:pStyle w:val="Paragraphedeliste"/>
        <w:numPr>
          <w:ilvl w:val="0"/>
          <w:numId w:val="3"/>
        </w:numPr>
        <w:rPr>
          <w:color w:val="0070C0"/>
          <w:sz w:val="22"/>
          <w:szCs w:val="22"/>
        </w:rPr>
      </w:pPr>
      <w:r w:rsidRPr="009E0458">
        <w:rPr>
          <w:color w:val="0070C0"/>
          <w:sz w:val="22"/>
          <w:szCs w:val="22"/>
        </w:rPr>
        <w:t>Compare la composition des sèves brute et élaborée.</w:t>
      </w:r>
    </w:p>
    <w:p w:rsidR="009E0458" w:rsidRPr="009E0458" w:rsidRDefault="009E0458" w:rsidP="009E0458">
      <w:pPr>
        <w:pStyle w:val="Paragraphedeliste"/>
        <w:rPr>
          <w:color w:val="0070C0"/>
          <w:sz w:val="22"/>
          <w:szCs w:val="22"/>
        </w:rPr>
      </w:pPr>
    </w:p>
    <w:p w:rsidR="009E0458" w:rsidRPr="009E0458" w:rsidRDefault="009E0458" w:rsidP="009E0458">
      <w:pPr>
        <w:pStyle w:val="Paragraphedeliste"/>
        <w:numPr>
          <w:ilvl w:val="0"/>
          <w:numId w:val="3"/>
        </w:numPr>
        <w:rPr>
          <w:color w:val="0070C0"/>
          <w:sz w:val="22"/>
          <w:szCs w:val="22"/>
        </w:rPr>
      </w:pPr>
      <w:r w:rsidRPr="009E0458">
        <w:rPr>
          <w:color w:val="0070C0"/>
          <w:sz w:val="22"/>
          <w:szCs w:val="22"/>
        </w:rPr>
        <w:t>Pourquoi le puceron choisit-il de consommer la sève élaborée ?</w:t>
      </w:r>
    </w:p>
    <w:p w:rsidR="009E0458" w:rsidRPr="009E0458" w:rsidRDefault="009E0458" w:rsidP="009E0458">
      <w:pPr>
        <w:rPr>
          <w:color w:val="0070C0"/>
          <w:sz w:val="22"/>
          <w:szCs w:val="22"/>
        </w:rPr>
      </w:pPr>
    </w:p>
    <w:p w:rsidR="009E0458" w:rsidRPr="009E0458" w:rsidRDefault="009E0458" w:rsidP="009E0458">
      <w:pPr>
        <w:pStyle w:val="Paragraphedeliste"/>
        <w:numPr>
          <w:ilvl w:val="0"/>
          <w:numId w:val="3"/>
        </w:numPr>
        <w:rPr>
          <w:color w:val="0070C0"/>
          <w:sz w:val="22"/>
          <w:szCs w:val="22"/>
        </w:rPr>
      </w:pPr>
      <w:r w:rsidRPr="009E0458">
        <w:rPr>
          <w:color w:val="0070C0"/>
          <w:sz w:val="22"/>
          <w:szCs w:val="22"/>
        </w:rPr>
        <w:t>Que montre le doc 3 p 99 concernant la circulation des 2 sèves ?</w:t>
      </w:r>
    </w:p>
    <w:p w:rsidR="009E0458" w:rsidRPr="009E0458" w:rsidRDefault="009E0458" w:rsidP="009E0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22"/>
          <w:szCs w:val="22"/>
        </w:rPr>
      </w:pPr>
      <w:r w:rsidRPr="009E0458">
        <w:rPr>
          <w:color w:val="000000" w:themeColor="text1"/>
          <w:sz w:val="22"/>
          <w:szCs w:val="22"/>
        </w:rPr>
        <w:t>Bilan :</w:t>
      </w:r>
    </w:p>
    <w:p w:rsidR="009E0458" w:rsidRPr="009E0458" w:rsidRDefault="009E0458" w:rsidP="009E0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sz w:val="22"/>
          <w:szCs w:val="22"/>
        </w:rPr>
      </w:pPr>
      <w:r w:rsidRPr="009E0458">
        <w:rPr>
          <w:color w:val="000000" w:themeColor="text1"/>
          <w:sz w:val="22"/>
          <w:szCs w:val="22"/>
        </w:rPr>
        <w:t xml:space="preserve">La plante possède 2 systèmes de circulation opposés : - - la </w:t>
      </w:r>
      <w:r w:rsidRPr="009E0458">
        <w:rPr>
          <w:color w:val="FF0000"/>
          <w:sz w:val="22"/>
          <w:szCs w:val="22"/>
        </w:rPr>
        <w:t xml:space="preserve">sève brute </w:t>
      </w:r>
      <w:r w:rsidRPr="009E0458">
        <w:rPr>
          <w:color w:val="000000" w:themeColor="text1"/>
          <w:sz w:val="22"/>
          <w:szCs w:val="22"/>
        </w:rPr>
        <w:t xml:space="preserve">transporte </w:t>
      </w:r>
      <w:r w:rsidRPr="009E0458">
        <w:rPr>
          <w:color w:val="FF0000"/>
          <w:sz w:val="22"/>
          <w:szCs w:val="22"/>
        </w:rPr>
        <w:t>l’eau et les sels minéraux des racines vers les feuilles.</w:t>
      </w:r>
    </w:p>
    <w:p w:rsidR="009E0458" w:rsidRPr="009E0458" w:rsidRDefault="009E0458" w:rsidP="009E0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22"/>
          <w:szCs w:val="22"/>
        </w:rPr>
      </w:pPr>
      <w:r w:rsidRPr="009E0458">
        <w:rPr>
          <w:color w:val="000000" w:themeColor="text1"/>
          <w:sz w:val="22"/>
          <w:szCs w:val="22"/>
        </w:rPr>
        <w:t xml:space="preserve">- la </w:t>
      </w:r>
      <w:r w:rsidRPr="009E0458">
        <w:rPr>
          <w:color w:val="FF0000"/>
          <w:sz w:val="22"/>
          <w:szCs w:val="22"/>
        </w:rPr>
        <w:t xml:space="preserve">sève élaborée </w:t>
      </w:r>
      <w:r w:rsidRPr="009E0458">
        <w:rPr>
          <w:color w:val="000000" w:themeColor="text1"/>
          <w:sz w:val="22"/>
          <w:szCs w:val="22"/>
        </w:rPr>
        <w:t xml:space="preserve">conduit la </w:t>
      </w:r>
      <w:r w:rsidRPr="009E0458">
        <w:rPr>
          <w:color w:val="FF0000"/>
          <w:sz w:val="22"/>
          <w:szCs w:val="22"/>
        </w:rPr>
        <w:t xml:space="preserve">matière organique </w:t>
      </w:r>
      <w:r w:rsidRPr="009E0458">
        <w:rPr>
          <w:color w:val="000000" w:themeColor="text1"/>
          <w:sz w:val="22"/>
          <w:szCs w:val="22"/>
        </w:rPr>
        <w:t>produite par les feuilles vers les autres organes.</w:t>
      </w:r>
    </w:p>
    <w:p w:rsidR="009E0458" w:rsidRPr="009E0458" w:rsidRDefault="009E0458" w:rsidP="009E0458">
      <w:pPr>
        <w:rPr>
          <w:color w:val="000000" w:themeColor="text1"/>
          <w:sz w:val="22"/>
          <w:szCs w:val="22"/>
        </w:rPr>
      </w:pPr>
    </w:p>
    <w:p w:rsidR="009E0458" w:rsidRPr="009E0458" w:rsidRDefault="009E0458" w:rsidP="009E0458">
      <w:pPr>
        <w:rPr>
          <w:color w:val="000000" w:themeColor="text1"/>
          <w:sz w:val="22"/>
          <w:szCs w:val="22"/>
        </w:rPr>
      </w:pPr>
    </w:p>
    <w:p w:rsidR="009E0458" w:rsidRPr="009E0458" w:rsidRDefault="009E0458" w:rsidP="009E0458">
      <w:pPr>
        <w:pStyle w:val="Paragraphedeliste"/>
        <w:numPr>
          <w:ilvl w:val="0"/>
          <w:numId w:val="2"/>
        </w:numPr>
        <w:rPr>
          <w:color w:val="00B050"/>
          <w:sz w:val="22"/>
          <w:szCs w:val="22"/>
        </w:rPr>
      </w:pPr>
      <w:r w:rsidRPr="009E0458">
        <w:rPr>
          <w:color w:val="00B050"/>
          <w:sz w:val="22"/>
          <w:szCs w:val="22"/>
          <w:u w:val="single"/>
        </w:rPr>
        <w:t>Le moteur de la circulation</w:t>
      </w:r>
    </w:p>
    <w:p w:rsidR="009E0458" w:rsidRPr="009E0458" w:rsidRDefault="009E0458" w:rsidP="009E0458">
      <w:pPr>
        <w:rPr>
          <w:color w:val="00B050"/>
          <w:sz w:val="22"/>
          <w:szCs w:val="22"/>
        </w:rPr>
      </w:pPr>
    </w:p>
    <w:p w:rsidR="009E0458" w:rsidRPr="009E0458" w:rsidRDefault="009E0458" w:rsidP="009E0458">
      <w:pPr>
        <w:rPr>
          <w:color w:val="0070C0"/>
          <w:sz w:val="22"/>
          <w:szCs w:val="22"/>
        </w:rPr>
      </w:pPr>
      <w:proofErr w:type="spellStart"/>
      <w:r w:rsidRPr="009E0458">
        <w:rPr>
          <w:color w:val="0070C0"/>
          <w:sz w:val="22"/>
          <w:szCs w:val="22"/>
        </w:rPr>
        <w:t>Act</w:t>
      </w:r>
      <w:proofErr w:type="spellEnd"/>
      <w:r w:rsidRPr="009E0458">
        <w:rPr>
          <w:color w:val="0070C0"/>
          <w:sz w:val="22"/>
          <w:szCs w:val="22"/>
        </w:rPr>
        <w:t xml:space="preserve"> 6 : L’évapotranspiration.</w:t>
      </w:r>
    </w:p>
    <w:p w:rsidR="009E0458" w:rsidRDefault="009E0458" w:rsidP="009E0458">
      <w:pPr>
        <w:rPr>
          <w:color w:val="0070C0"/>
          <w:sz w:val="22"/>
          <w:szCs w:val="22"/>
        </w:rPr>
      </w:pPr>
    </w:p>
    <w:p w:rsidR="009E0458" w:rsidRDefault="009E0458" w:rsidP="009E0458">
      <w:pPr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>A partir de l’</w:t>
      </w:r>
      <w:r w:rsidR="00ED6D6D">
        <w:rPr>
          <w:color w:val="0070C0"/>
          <w:sz w:val="22"/>
          <w:szCs w:val="22"/>
        </w:rPr>
        <w:t xml:space="preserve">analyse des expériences, réponds aux questions : </w:t>
      </w:r>
      <w:bookmarkStart w:id="0" w:name="_GoBack"/>
      <w:bookmarkEnd w:id="0"/>
    </w:p>
    <w:p w:rsidR="009E0458" w:rsidRPr="009E0458" w:rsidRDefault="009E0458" w:rsidP="009E0458">
      <w:pPr>
        <w:pStyle w:val="Paragraphedeliste"/>
        <w:numPr>
          <w:ilvl w:val="0"/>
          <w:numId w:val="4"/>
        </w:numPr>
        <w:rPr>
          <w:color w:val="0070C0"/>
          <w:sz w:val="22"/>
          <w:szCs w:val="22"/>
        </w:rPr>
      </w:pPr>
      <w:r w:rsidRPr="009E0458">
        <w:rPr>
          <w:color w:val="0070C0"/>
          <w:sz w:val="22"/>
          <w:szCs w:val="22"/>
        </w:rPr>
        <w:t>Quel phénomène observe-t-on dans la première expérience ?</w:t>
      </w:r>
    </w:p>
    <w:p w:rsidR="009E0458" w:rsidRPr="009E0458" w:rsidRDefault="009E0458" w:rsidP="009E0458">
      <w:pPr>
        <w:pStyle w:val="Paragraphedeliste"/>
        <w:numPr>
          <w:ilvl w:val="0"/>
          <w:numId w:val="4"/>
        </w:numPr>
        <w:rPr>
          <w:color w:val="0070C0"/>
          <w:sz w:val="22"/>
          <w:szCs w:val="22"/>
        </w:rPr>
      </w:pPr>
      <w:r w:rsidRPr="009E0458">
        <w:rPr>
          <w:color w:val="0070C0"/>
          <w:sz w:val="22"/>
          <w:szCs w:val="22"/>
        </w:rPr>
        <w:t>Grâce à l’</w:t>
      </w:r>
      <w:proofErr w:type="spellStart"/>
      <w:r w:rsidRPr="009E0458">
        <w:rPr>
          <w:color w:val="0070C0"/>
          <w:sz w:val="22"/>
          <w:szCs w:val="22"/>
        </w:rPr>
        <w:t>exp</w:t>
      </w:r>
      <w:proofErr w:type="spellEnd"/>
      <w:r w:rsidRPr="009E0458">
        <w:rPr>
          <w:color w:val="0070C0"/>
          <w:sz w:val="22"/>
          <w:szCs w:val="22"/>
        </w:rPr>
        <w:t xml:space="preserve"> 2, explique pourquoi la plante avait perdu du poids dans la première expérience ?</w:t>
      </w:r>
    </w:p>
    <w:p w:rsidR="009E0458" w:rsidRPr="009E0458" w:rsidRDefault="009E0458" w:rsidP="009E0458">
      <w:pPr>
        <w:rPr>
          <w:color w:val="0070C0"/>
          <w:sz w:val="22"/>
          <w:szCs w:val="22"/>
        </w:rPr>
      </w:pPr>
    </w:p>
    <w:p w:rsidR="009E0458" w:rsidRPr="009E0458" w:rsidRDefault="009E0458" w:rsidP="009E0458">
      <w:pPr>
        <w:rPr>
          <w:color w:val="0070C0"/>
          <w:sz w:val="22"/>
          <w:szCs w:val="22"/>
        </w:rPr>
      </w:pPr>
      <w:r w:rsidRPr="009E0458">
        <w:rPr>
          <w:rFonts w:ascii="Helvetica" w:hAnsi="Helvetica" w:cs="Helvetica"/>
          <w:noProof/>
          <w:sz w:val="22"/>
          <w:szCs w:val="22"/>
          <w:lang w:eastAsia="fr-FR"/>
        </w:rPr>
        <w:lastRenderedPageBreak/>
        <w:drawing>
          <wp:inline distT="0" distB="0" distL="0" distR="0" wp14:anchorId="31C17555" wp14:editId="65BF0F66">
            <wp:extent cx="4832350" cy="3602918"/>
            <wp:effectExtent l="0" t="0" r="635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295" cy="3617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458" w:rsidRDefault="009E0458" w:rsidP="009E0458">
      <w:pPr>
        <w:rPr>
          <w:color w:val="000000" w:themeColor="text1"/>
          <w:sz w:val="40"/>
          <w:szCs w:val="40"/>
        </w:rPr>
      </w:pPr>
    </w:p>
    <w:p w:rsidR="009E0458" w:rsidRPr="009E0458" w:rsidRDefault="009E0458" w:rsidP="009E0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sz w:val="22"/>
          <w:szCs w:val="22"/>
        </w:rPr>
      </w:pPr>
      <w:r w:rsidRPr="009E0458">
        <w:rPr>
          <w:color w:val="000000" w:themeColor="text1"/>
          <w:sz w:val="22"/>
          <w:szCs w:val="22"/>
        </w:rPr>
        <w:t>Bilan : Au niveau des feuilles, l’eau sort des stomates : c’est l’</w:t>
      </w:r>
      <w:r w:rsidRPr="009E0458">
        <w:rPr>
          <w:color w:val="FF0000"/>
          <w:sz w:val="22"/>
          <w:szCs w:val="22"/>
        </w:rPr>
        <w:t>évapotranspiration</w:t>
      </w:r>
      <w:r w:rsidRPr="009E0458">
        <w:rPr>
          <w:color w:val="000000" w:themeColor="text1"/>
          <w:sz w:val="22"/>
          <w:szCs w:val="22"/>
        </w:rPr>
        <w:t xml:space="preserve">. Ce phénomène crée une </w:t>
      </w:r>
      <w:r w:rsidRPr="009E0458">
        <w:rPr>
          <w:color w:val="FF0000"/>
          <w:sz w:val="22"/>
          <w:szCs w:val="22"/>
        </w:rPr>
        <w:t>aspiration des fluides de la racine vers les feuilles : la sève monte.</w:t>
      </w:r>
    </w:p>
    <w:p w:rsidR="009E0458" w:rsidRPr="009E0458" w:rsidRDefault="009E0458" w:rsidP="009E0458">
      <w:pPr>
        <w:rPr>
          <w:color w:val="FF0000"/>
          <w:sz w:val="22"/>
          <w:szCs w:val="22"/>
        </w:rPr>
      </w:pPr>
    </w:p>
    <w:p w:rsidR="009E0458" w:rsidRPr="009E0458" w:rsidRDefault="009E0458" w:rsidP="009E0458">
      <w:pPr>
        <w:rPr>
          <w:color w:val="000000" w:themeColor="text1"/>
          <w:sz w:val="22"/>
          <w:szCs w:val="22"/>
        </w:rPr>
      </w:pPr>
      <w:proofErr w:type="spellStart"/>
      <w:r w:rsidRPr="009E0458">
        <w:rPr>
          <w:color w:val="000000" w:themeColor="text1"/>
          <w:sz w:val="22"/>
          <w:szCs w:val="22"/>
        </w:rPr>
        <w:t>Rq</w:t>
      </w:r>
      <w:proofErr w:type="spellEnd"/>
      <w:r w:rsidRPr="009E0458">
        <w:rPr>
          <w:color w:val="000000" w:themeColor="text1"/>
          <w:sz w:val="22"/>
          <w:szCs w:val="22"/>
        </w:rPr>
        <w:t xml:space="preserve"> : l’absorption des ions dans les poils absorbants créé également un flux de liquides vers les zones les plus concentrées en ions minéraux.  </w:t>
      </w:r>
    </w:p>
    <w:p w:rsidR="009E0458" w:rsidRPr="009E0458" w:rsidRDefault="009E0458" w:rsidP="009E0458">
      <w:pPr>
        <w:rPr>
          <w:color w:val="000000" w:themeColor="text1"/>
          <w:sz w:val="22"/>
          <w:szCs w:val="22"/>
        </w:rPr>
      </w:pPr>
    </w:p>
    <w:p w:rsidR="009E0458" w:rsidRDefault="009E0458" w:rsidP="009E0458">
      <w:pPr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 xml:space="preserve">     Reproduis ce schéma en couleur dans ton cahier :    </w:t>
      </w:r>
    </w:p>
    <w:p w:rsidR="009E0458" w:rsidRPr="009E0458" w:rsidRDefault="009E0458" w:rsidP="009E0458">
      <w:pPr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 xml:space="preserve">                                      </w:t>
      </w:r>
      <w:r>
        <w:rPr>
          <w:rFonts w:ascii="Helvetica" w:hAnsi="Helvetica" w:cs="Helvetica"/>
          <w:noProof/>
          <w:sz w:val="22"/>
          <w:szCs w:val="22"/>
          <w:lang w:eastAsia="fr-FR"/>
        </w:rPr>
        <w:t xml:space="preserve">     </w:t>
      </w:r>
      <w:r w:rsidRPr="009E0458">
        <w:rPr>
          <w:rFonts w:ascii="Helvetica" w:hAnsi="Helvetica" w:cs="Helvetica"/>
          <w:noProof/>
          <w:sz w:val="22"/>
          <w:szCs w:val="22"/>
          <w:lang w:eastAsia="fr-FR"/>
        </w:rPr>
        <w:drawing>
          <wp:inline distT="0" distB="0" distL="0" distR="0" wp14:anchorId="472A11B3" wp14:editId="33F5DB84">
            <wp:extent cx="3279800" cy="3651250"/>
            <wp:effectExtent l="0" t="0" r="0" b="635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376" cy="3684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458" w:rsidRDefault="009E0458" w:rsidP="009E0458">
      <w:pPr>
        <w:rPr>
          <w:color w:val="0070C0"/>
          <w:sz w:val="40"/>
          <w:szCs w:val="40"/>
        </w:rPr>
      </w:pPr>
    </w:p>
    <w:p w:rsidR="009E0458" w:rsidRDefault="009E0458" w:rsidP="009E0458">
      <w:pPr>
        <w:rPr>
          <w:color w:val="0070C0"/>
          <w:sz w:val="40"/>
          <w:szCs w:val="40"/>
        </w:rPr>
      </w:pPr>
    </w:p>
    <w:p w:rsidR="00D33D42" w:rsidRDefault="00D33D42"/>
    <w:sectPr w:rsidR="00D33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44D68"/>
    <w:multiLevelType w:val="hybridMultilevel"/>
    <w:tmpl w:val="BE404D66"/>
    <w:lvl w:ilvl="0" w:tplc="3FBEBF9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D1467"/>
    <w:multiLevelType w:val="hybridMultilevel"/>
    <w:tmpl w:val="8190DD8E"/>
    <w:lvl w:ilvl="0" w:tplc="A838ECEA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1" w:hanging="360"/>
      </w:pPr>
    </w:lvl>
    <w:lvl w:ilvl="2" w:tplc="040C001B" w:tentative="1">
      <w:start w:val="1"/>
      <w:numFmt w:val="lowerRoman"/>
      <w:lvlText w:val="%3."/>
      <w:lvlJc w:val="right"/>
      <w:pPr>
        <w:ind w:left="1941" w:hanging="180"/>
      </w:pPr>
    </w:lvl>
    <w:lvl w:ilvl="3" w:tplc="040C000F" w:tentative="1">
      <w:start w:val="1"/>
      <w:numFmt w:val="decimal"/>
      <w:lvlText w:val="%4."/>
      <w:lvlJc w:val="left"/>
      <w:pPr>
        <w:ind w:left="2661" w:hanging="360"/>
      </w:pPr>
    </w:lvl>
    <w:lvl w:ilvl="4" w:tplc="040C0019" w:tentative="1">
      <w:start w:val="1"/>
      <w:numFmt w:val="lowerLetter"/>
      <w:lvlText w:val="%5."/>
      <w:lvlJc w:val="left"/>
      <w:pPr>
        <w:ind w:left="3381" w:hanging="360"/>
      </w:pPr>
    </w:lvl>
    <w:lvl w:ilvl="5" w:tplc="040C001B" w:tentative="1">
      <w:start w:val="1"/>
      <w:numFmt w:val="lowerRoman"/>
      <w:lvlText w:val="%6."/>
      <w:lvlJc w:val="right"/>
      <w:pPr>
        <w:ind w:left="4101" w:hanging="180"/>
      </w:pPr>
    </w:lvl>
    <w:lvl w:ilvl="6" w:tplc="040C000F" w:tentative="1">
      <w:start w:val="1"/>
      <w:numFmt w:val="decimal"/>
      <w:lvlText w:val="%7."/>
      <w:lvlJc w:val="left"/>
      <w:pPr>
        <w:ind w:left="4821" w:hanging="360"/>
      </w:pPr>
    </w:lvl>
    <w:lvl w:ilvl="7" w:tplc="040C0019" w:tentative="1">
      <w:start w:val="1"/>
      <w:numFmt w:val="lowerLetter"/>
      <w:lvlText w:val="%8."/>
      <w:lvlJc w:val="left"/>
      <w:pPr>
        <w:ind w:left="5541" w:hanging="360"/>
      </w:pPr>
    </w:lvl>
    <w:lvl w:ilvl="8" w:tplc="040C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6A063A55"/>
    <w:multiLevelType w:val="hybridMultilevel"/>
    <w:tmpl w:val="2A18241C"/>
    <w:lvl w:ilvl="0" w:tplc="C5CE046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A16AB"/>
    <w:multiLevelType w:val="hybridMultilevel"/>
    <w:tmpl w:val="2A18241C"/>
    <w:lvl w:ilvl="0" w:tplc="C5CE046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458"/>
    <w:rsid w:val="009E0458"/>
    <w:rsid w:val="00D33D42"/>
    <w:rsid w:val="00ED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F08A1"/>
  <w15:chartTrackingRefBased/>
  <w15:docId w15:val="{B2A29D25-D5E6-41F4-ABF7-66EFAF12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458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E0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2020-03-19T22:18:00Z</dcterms:created>
  <dcterms:modified xsi:type="dcterms:W3CDTF">2020-03-19T22:29:00Z</dcterms:modified>
</cp:coreProperties>
</file>