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72" w:rsidRPr="00144072" w:rsidRDefault="00144072" w:rsidP="0014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EXERCICE EXPRESSION ECRITE</w:t>
      </w:r>
    </w:p>
    <w:p w:rsidR="00144072" w:rsidRDefault="001440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Reprenez l’étude de ce document commencé en classe.</w:t>
      </w:r>
    </w:p>
    <w:p w:rsidR="00144072" w:rsidRDefault="00144072">
      <w:r>
        <w:rPr>
          <w:rFonts w:ascii="Comic Sans MS" w:hAnsi="Comic Sans MS"/>
          <w:sz w:val="24"/>
          <w:szCs w:val="24"/>
        </w:rPr>
        <w:t>Vous recopierez puis compléterez la fiche méthode jointe. Vous êtes libre de ne pas compléter la totalité des amorces de phrases. N’hésitez pas à consulter un dictionnaire ou votre manuel pour des précisions grammaticales ou de la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conjugaison.</w:t>
      </w:r>
    </w:p>
    <w:p w:rsidR="00916B22" w:rsidRDefault="00497303"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3D1330C2" wp14:editId="244251D4">
            <wp:extent cx="7502525" cy="3676650"/>
            <wp:effectExtent l="0" t="0" r="3175" b="0"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810" cy="368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03" w:rsidRDefault="00497303"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75AB07F9" wp14:editId="3D5DDA89">
            <wp:extent cx="7673340" cy="4171950"/>
            <wp:effectExtent l="0" t="0" r="3810" b="0"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698" cy="418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03" w:rsidRDefault="00497303"/>
    <w:sectPr w:rsidR="00497303" w:rsidSect="00497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03"/>
    <w:rsid w:val="00144072"/>
    <w:rsid w:val="00497303"/>
    <w:rsid w:val="004D278C"/>
    <w:rsid w:val="005E30B5"/>
    <w:rsid w:val="00724382"/>
    <w:rsid w:val="00B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207A"/>
  <w15:chartTrackingRefBased/>
  <w15:docId w15:val="{60428B64-0030-49A0-B7D5-F4B67C8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2020-04-02T02:27:00Z</dcterms:created>
  <dcterms:modified xsi:type="dcterms:W3CDTF">2020-04-02T02:37:00Z</dcterms:modified>
</cp:coreProperties>
</file>