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60" w:rsidRDefault="002A1A60" w:rsidP="002A1A60">
      <w:r w:rsidRPr="003831BD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47A5C" wp14:editId="35C70226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4099560" cy="541020"/>
                <wp:effectExtent l="0" t="0" r="15240" b="114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541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1A60" w:rsidRPr="00607913" w:rsidRDefault="002A1A60" w:rsidP="002A1A60">
                            <w:pPr>
                              <w:jc w:val="center"/>
                              <w:rPr>
                                <w:rFonts w:ascii="THE JACATRA" w:hAnsi="THE JACATRA"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E JACATRA" w:hAnsi="THE JACATRA"/>
                                <w:color w:val="7030A0"/>
                                <w:sz w:val="40"/>
                                <w:szCs w:val="40"/>
                              </w:rPr>
                              <w:t>COPIE :</w:t>
                            </w:r>
                            <w:r w:rsidRPr="00340D0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6</w:t>
                            </w:r>
                            <w:r w:rsidRPr="002A1A6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S1 - </w:t>
                            </w:r>
                            <w:bookmarkStart w:id="0" w:name="_GoBack"/>
                            <w:bookmarkEnd w:id="0"/>
                            <w:r w:rsidRPr="00340D0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SEGPA (Bourail – CLLD)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47A5C" id="Rectangle à coins arrondis 1" o:spid="_x0000_s1026" style="position:absolute;margin-left:0;margin-top:.2pt;width:322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" fillcolor="window" strokecolor="windowText" strokeweight="1pt">
                <v:stroke joinstyle="miter"/>
                <v:textbox>
                  <w:txbxContent>
                    <w:p w:rsidR="002A1A60" w:rsidRPr="00607913" w:rsidRDefault="002A1A60" w:rsidP="002A1A60">
                      <w:pPr>
                        <w:jc w:val="center"/>
                        <w:rPr>
                          <w:rFonts w:ascii="THE JACATRA" w:hAnsi="THE JACATRA"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HE JACATRA" w:hAnsi="THE JACATRA"/>
                          <w:color w:val="7030A0"/>
                          <w:sz w:val="40"/>
                          <w:szCs w:val="40"/>
                        </w:rPr>
                        <w:t>COPIE :</w:t>
                      </w:r>
                      <w:r w:rsidRPr="00340D0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6</w:t>
                      </w:r>
                      <w:r w:rsidRPr="002A1A60">
                        <w:rPr>
                          <w:rFonts w:ascii="Calibri" w:hAnsi="Calibri" w:cs="Calibri"/>
                          <w:b/>
                          <w:color w:val="000000" w:themeColor="text1"/>
                          <w:vertAlign w:val="superscript"/>
                        </w:rPr>
                        <w:t>ème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S1 - </w:t>
                      </w:r>
                      <w:bookmarkStart w:id="1" w:name="_GoBack"/>
                      <w:bookmarkEnd w:id="1"/>
                      <w:r w:rsidRPr="00340D0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SEGPA (Bourail – CLLD)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2A1A60" w:rsidRDefault="002A1A60" w:rsidP="002A1A60"/>
    <w:p w:rsidR="002A1A60" w:rsidRPr="00DA3758" w:rsidRDefault="002A1A60" w:rsidP="002A1A60">
      <w:pPr>
        <w:rPr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A46C5" wp14:editId="5569BAAC">
                <wp:simplePos x="0" y="0"/>
                <wp:positionH relativeFrom="column">
                  <wp:posOffset>4229100</wp:posOffset>
                </wp:positionH>
                <wp:positionV relativeFrom="paragraph">
                  <wp:posOffset>223520</wp:posOffset>
                </wp:positionV>
                <wp:extent cx="419100" cy="211074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10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1A60" w:rsidRPr="00313341" w:rsidRDefault="002A1A60" w:rsidP="002A1A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13341">
                              <w:rPr>
                                <w:color w:val="000000" w:themeColor="text1"/>
                              </w:rPr>
                              <w:t>LH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-2020 – CLLD Bourail</w:t>
                            </w:r>
                          </w:p>
                          <w:p w:rsidR="002A1A60" w:rsidRDefault="002A1A60" w:rsidP="002A1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A46C5" id="Rectangle 2" o:spid="_x0000_s1027" style="position:absolute;margin-left:333pt;margin-top:17.6pt;width:33pt;height:16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" filled="f" stroked="f" strokeweight="1pt">
                <v:textbox style="layout-flow:vertical;mso-layout-flow-alt:bottom-to-top">
                  <w:txbxContent>
                    <w:p w:rsidR="002A1A60" w:rsidRPr="00313341" w:rsidRDefault="002A1A60" w:rsidP="002A1A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13341">
                        <w:rPr>
                          <w:color w:val="000000" w:themeColor="text1"/>
                        </w:rPr>
                        <w:t>LH</w:t>
                      </w:r>
                      <w:r>
                        <w:rPr>
                          <w:color w:val="000000" w:themeColor="text1"/>
                        </w:rPr>
                        <w:t xml:space="preserve"> -2020 – CLLD Bourail</w:t>
                      </w:r>
                    </w:p>
                    <w:p w:rsidR="002A1A60" w:rsidRDefault="002A1A60" w:rsidP="002A1A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A3758">
        <w:rPr>
          <w:color w:val="FF0000"/>
          <w:sz w:val="28"/>
          <w:szCs w:val="28"/>
          <w:u w:val="single"/>
        </w:rPr>
        <w:t>Objectif </w:t>
      </w:r>
      <w:r w:rsidRPr="00DA3758">
        <w:rPr>
          <w:color w:val="FF0000"/>
          <w:sz w:val="28"/>
          <w:szCs w:val="28"/>
        </w:rPr>
        <w:t>: recopier un texte sans faire d’erreur en respectant la présentation de ce texte.</w:t>
      </w:r>
    </w:p>
    <w:p w:rsidR="002A1A60" w:rsidRPr="00DA3758" w:rsidRDefault="002A1A60" w:rsidP="002A1A60">
      <w:pPr>
        <w:rPr>
          <w:color w:val="FF0000"/>
          <w:sz w:val="28"/>
          <w:szCs w:val="28"/>
        </w:rPr>
      </w:pPr>
      <w:r w:rsidRPr="00DA3758">
        <w:rPr>
          <w:b/>
          <w:color w:val="FF0000"/>
          <w:sz w:val="28"/>
          <w:szCs w:val="28"/>
        </w:rPr>
        <w:t>Ne néglige pas ce type d’exercice</w:t>
      </w:r>
      <w:r w:rsidRPr="00DA3758">
        <w:rPr>
          <w:color w:val="FF0000"/>
          <w:sz w:val="28"/>
          <w:szCs w:val="28"/>
        </w:rPr>
        <w:t> : il te permet de travailler l’</w:t>
      </w:r>
      <w:r w:rsidRPr="00DA3758">
        <w:rPr>
          <w:b/>
          <w:color w:val="FF0000"/>
          <w:sz w:val="28"/>
          <w:szCs w:val="28"/>
        </w:rPr>
        <w:t>attention</w:t>
      </w:r>
      <w:r w:rsidRPr="00DA3758">
        <w:rPr>
          <w:color w:val="FF0000"/>
          <w:sz w:val="28"/>
          <w:szCs w:val="28"/>
        </w:rPr>
        <w:t xml:space="preserve">. Une fois adulte, dans ton futur métier, ton employeur appréciera cette capacité d’attention.  </w:t>
      </w:r>
    </w:p>
    <w:p w:rsidR="002A1A60" w:rsidRPr="00DA3758" w:rsidRDefault="002A1A60" w:rsidP="002A1A60">
      <w:pPr>
        <w:jc w:val="center"/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>Consignes</w:t>
      </w:r>
    </w:p>
    <w:p w:rsidR="002A1A60" w:rsidRPr="00DA3758" w:rsidRDefault="002A1A60" w:rsidP="002A1A60">
      <w:pPr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>1-Chaque jour, copie un des textes proposés.</w:t>
      </w:r>
    </w:p>
    <w:p w:rsidR="002A1A60" w:rsidRPr="00DA3758" w:rsidRDefault="002A1A60" w:rsidP="002A1A60">
      <w:pPr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>2- Utilise ta grille de relecture pour vérifier.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2A1A60" w:rsidTr="002C6D6E">
        <w:tc>
          <w:tcPr>
            <w:tcW w:w="7335" w:type="dxa"/>
            <w:gridSpan w:val="2"/>
          </w:tcPr>
          <w:p w:rsidR="002A1A60" w:rsidRDefault="002A1A60" w:rsidP="002C6D6E">
            <w:pPr>
              <w:jc w:val="center"/>
            </w:pPr>
            <w:r>
              <w:t xml:space="preserve">Grille de </w:t>
            </w:r>
            <w:r w:rsidRPr="001B428A">
              <w:rPr>
                <w:b/>
              </w:rPr>
              <w:t>relecture</w:t>
            </w:r>
          </w:p>
        </w:tc>
      </w:tr>
      <w:tr w:rsidR="002A1A60" w:rsidTr="002C6D6E">
        <w:tc>
          <w:tcPr>
            <w:tcW w:w="4248" w:type="dxa"/>
          </w:tcPr>
          <w:p w:rsidR="002A1A60" w:rsidRDefault="002A1A60" w:rsidP="002C6D6E">
            <w:pPr>
              <w:jc w:val="center"/>
            </w:pPr>
            <w:r>
              <w:t xml:space="preserve">Pour </w:t>
            </w:r>
            <w:r w:rsidRPr="00607913">
              <w:rPr>
                <w:b/>
              </w:rPr>
              <w:t>toi</w:t>
            </w:r>
            <w:r>
              <w:t xml:space="preserve"> </w:t>
            </w:r>
          </w:p>
        </w:tc>
        <w:tc>
          <w:tcPr>
            <w:tcW w:w="3087" w:type="dxa"/>
          </w:tcPr>
          <w:p w:rsidR="002A1A60" w:rsidRDefault="002A1A60" w:rsidP="002C6D6E">
            <w:pPr>
              <w:jc w:val="center"/>
            </w:pPr>
            <w:r>
              <w:t xml:space="preserve">Pour la </w:t>
            </w:r>
            <w:r w:rsidRPr="00607913">
              <w:rPr>
                <w:b/>
              </w:rPr>
              <w:t>personne qui te corrige</w:t>
            </w:r>
          </w:p>
        </w:tc>
      </w:tr>
      <w:tr w:rsidR="002A1A60" w:rsidRPr="00C8370E" w:rsidTr="002C6D6E">
        <w:tc>
          <w:tcPr>
            <w:tcW w:w="4248" w:type="dxa"/>
          </w:tcPr>
          <w:p w:rsidR="002A1A60" w:rsidRPr="00C8370E" w:rsidRDefault="002A1A60" w:rsidP="002C6D6E">
            <w:r w:rsidRPr="00C8370E">
              <w:t xml:space="preserve">J’ai respecté la </w:t>
            </w:r>
            <w:r w:rsidRPr="001B428A">
              <w:rPr>
                <w:b/>
              </w:rPr>
              <w:t>forme du texte</w:t>
            </w:r>
            <w:r w:rsidRPr="00C8370E">
              <w:t xml:space="preserve">. </w:t>
            </w:r>
            <w:r w:rsidRPr="00C8370E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C8370E" w:rsidRDefault="002A1A6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2A1A60" w:rsidRPr="00C8370E" w:rsidTr="002C6D6E">
        <w:tc>
          <w:tcPr>
            <w:tcW w:w="4248" w:type="dxa"/>
          </w:tcPr>
          <w:p w:rsidR="002A1A60" w:rsidRPr="00C8370E" w:rsidRDefault="002A1A60" w:rsidP="002C6D6E">
            <w:r w:rsidRPr="00C8370E">
              <w:t xml:space="preserve">J’ai mis les </w:t>
            </w:r>
            <w:r w:rsidRPr="001B428A">
              <w:rPr>
                <w:b/>
              </w:rPr>
              <w:t>majuscules</w:t>
            </w:r>
            <w:r w:rsidRPr="00C8370E">
              <w:t xml:space="preserve"> et les </w:t>
            </w:r>
            <w:r w:rsidRPr="001B428A">
              <w:rPr>
                <w:b/>
              </w:rPr>
              <w:t>points.</w:t>
            </w:r>
            <w:r w:rsidRPr="00C8370E">
              <w:t xml:space="preserve"> </w:t>
            </w:r>
            <w:r w:rsidRPr="00C8370E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C8370E" w:rsidRDefault="002A1A6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2A1A60" w:rsidRPr="00C8370E" w:rsidTr="002C6D6E">
        <w:tc>
          <w:tcPr>
            <w:tcW w:w="4248" w:type="dxa"/>
          </w:tcPr>
          <w:p w:rsidR="002A1A60" w:rsidRPr="00C8370E" w:rsidRDefault="002A1A60" w:rsidP="002C6D6E">
            <w:r w:rsidRPr="00C8370E">
              <w:t xml:space="preserve">J’ai bien mis tous les </w:t>
            </w:r>
            <w:r w:rsidRPr="001B428A">
              <w:rPr>
                <w:b/>
              </w:rPr>
              <w:t>accents</w:t>
            </w:r>
            <w:r w:rsidRPr="00C8370E">
              <w:t xml:space="preserve">. </w:t>
            </w:r>
            <w:r w:rsidRPr="00C8370E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C8370E" w:rsidRDefault="002A1A6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2A1A60" w:rsidRPr="00C8370E" w:rsidTr="002C6D6E">
        <w:tc>
          <w:tcPr>
            <w:tcW w:w="4248" w:type="dxa"/>
          </w:tcPr>
          <w:p w:rsidR="002A1A60" w:rsidRPr="00C8370E" w:rsidRDefault="002A1A60" w:rsidP="002C6D6E">
            <w:r w:rsidRPr="00C8370E">
              <w:t xml:space="preserve">J’ai vérifié </w:t>
            </w:r>
            <w:r w:rsidRPr="001B428A">
              <w:t>l’</w:t>
            </w:r>
            <w:r>
              <w:rPr>
                <w:b/>
              </w:rPr>
              <w:t xml:space="preserve">orthographe de chaque </w:t>
            </w:r>
            <w:r w:rsidRPr="001B428A">
              <w:rPr>
                <w:b/>
              </w:rPr>
              <w:t xml:space="preserve">mot. </w:t>
            </w:r>
            <w:r w:rsidRPr="001B428A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2A1A60" w:rsidRPr="00C8370E" w:rsidRDefault="002A1A6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</w:tbl>
    <w:p w:rsidR="002A1A60" w:rsidRDefault="002A1A60" w:rsidP="002A1A60">
      <w:pPr>
        <w:rPr>
          <w:u w:val="single"/>
        </w:rPr>
      </w:pPr>
    </w:p>
    <w:p w:rsidR="002A1A60" w:rsidRDefault="002A1A60" w:rsidP="002A1A60">
      <w:pPr>
        <w:rPr>
          <w:u w:val="single"/>
        </w:rPr>
      </w:pPr>
      <w:r>
        <w:rPr>
          <w:u w:val="single"/>
        </w:rPr>
        <w:t>3- Utilise ta grille de correction évaluation pour vérifier ta progression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2A1A60" w:rsidTr="002C6D6E">
        <w:tc>
          <w:tcPr>
            <w:tcW w:w="7335" w:type="dxa"/>
            <w:gridSpan w:val="2"/>
          </w:tcPr>
          <w:p w:rsidR="002A1A60" w:rsidRPr="00607913" w:rsidRDefault="002A1A60" w:rsidP="002C6D6E">
            <w:pPr>
              <w:jc w:val="center"/>
            </w:pPr>
            <w:r w:rsidRPr="00607913">
              <w:t xml:space="preserve">Grille de </w:t>
            </w:r>
            <w:r w:rsidRPr="00607913">
              <w:rPr>
                <w:b/>
              </w:rPr>
              <w:t>correction – évaluation</w:t>
            </w:r>
          </w:p>
        </w:tc>
      </w:tr>
      <w:tr w:rsidR="002A1A60" w:rsidTr="002C6D6E">
        <w:tc>
          <w:tcPr>
            <w:tcW w:w="4248" w:type="dxa"/>
          </w:tcPr>
          <w:p w:rsidR="002A1A60" w:rsidRDefault="002A1A60" w:rsidP="002C6D6E">
            <w:pPr>
              <w:jc w:val="center"/>
            </w:pPr>
            <w:r>
              <w:t xml:space="preserve">Pour </w:t>
            </w:r>
            <w:r w:rsidRPr="00607913">
              <w:rPr>
                <w:b/>
              </w:rPr>
              <w:t>toi</w:t>
            </w:r>
          </w:p>
        </w:tc>
        <w:tc>
          <w:tcPr>
            <w:tcW w:w="3087" w:type="dxa"/>
          </w:tcPr>
          <w:p w:rsidR="002A1A60" w:rsidRDefault="002A1A60" w:rsidP="002C6D6E">
            <w:pPr>
              <w:jc w:val="center"/>
            </w:pPr>
            <w:r>
              <w:t xml:space="preserve">Pour la </w:t>
            </w:r>
            <w:r w:rsidRPr="00607913">
              <w:rPr>
                <w:b/>
              </w:rPr>
              <w:t>personne qui te corrige</w:t>
            </w:r>
          </w:p>
        </w:tc>
      </w:tr>
      <w:tr w:rsidR="002A1A60" w:rsidTr="002C6D6E">
        <w:tc>
          <w:tcPr>
            <w:tcW w:w="4248" w:type="dxa"/>
          </w:tcPr>
          <w:p w:rsidR="002A1A60" w:rsidRDefault="002A1A60" w:rsidP="002C6D6E">
            <w:pPr>
              <w:rPr>
                <w:u w:val="single"/>
              </w:rPr>
            </w:pPr>
            <w:r>
              <w:t xml:space="preserve">Nombre </w:t>
            </w:r>
            <w:r w:rsidRPr="001B428A">
              <w:rPr>
                <w:b/>
              </w:rPr>
              <w:t>total de mots</w:t>
            </w:r>
            <w:r>
              <w:t xml:space="preserve"> du texte : ……..</w:t>
            </w:r>
          </w:p>
        </w:tc>
        <w:tc>
          <w:tcPr>
            <w:tcW w:w="3087" w:type="dxa"/>
          </w:tcPr>
          <w:p w:rsidR="002A1A60" w:rsidRDefault="002A1A6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2A1A60" w:rsidTr="002C6D6E">
        <w:tc>
          <w:tcPr>
            <w:tcW w:w="4248" w:type="dxa"/>
          </w:tcPr>
          <w:p w:rsidR="002A1A60" w:rsidRPr="001B428A" w:rsidRDefault="002A1A60" w:rsidP="002C6D6E">
            <w:r w:rsidRPr="001B428A">
              <w:t xml:space="preserve">Nombre de mots </w:t>
            </w:r>
            <w:r w:rsidRPr="001B428A">
              <w:rPr>
                <w:b/>
              </w:rPr>
              <w:t>correctement écrits</w:t>
            </w:r>
            <w:r w:rsidRPr="001B428A">
              <w:t xml:space="preserve"> : </w:t>
            </w:r>
            <w:r>
              <w:t>……….</w:t>
            </w:r>
          </w:p>
        </w:tc>
        <w:tc>
          <w:tcPr>
            <w:tcW w:w="3087" w:type="dxa"/>
          </w:tcPr>
          <w:p w:rsidR="002A1A60" w:rsidRPr="001B428A" w:rsidRDefault="002A1A6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2A1A60" w:rsidTr="002C6D6E">
        <w:tc>
          <w:tcPr>
            <w:tcW w:w="4248" w:type="dxa"/>
          </w:tcPr>
          <w:p w:rsidR="002A1A60" w:rsidRPr="001B428A" w:rsidRDefault="002A1A60" w:rsidP="002C6D6E">
            <w:r>
              <w:t xml:space="preserve">Nombre de mots </w:t>
            </w:r>
            <w:r w:rsidRPr="001B428A">
              <w:rPr>
                <w:b/>
              </w:rPr>
              <w:t>mal écrits</w:t>
            </w:r>
            <w:r>
              <w:t xml:space="preserve">  : ……..</w:t>
            </w:r>
          </w:p>
        </w:tc>
        <w:tc>
          <w:tcPr>
            <w:tcW w:w="3087" w:type="dxa"/>
          </w:tcPr>
          <w:p w:rsidR="002A1A60" w:rsidRDefault="002A1A6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2A1A60" w:rsidTr="002C6D6E">
        <w:tc>
          <w:tcPr>
            <w:tcW w:w="4248" w:type="dxa"/>
          </w:tcPr>
          <w:p w:rsidR="002A1A60" w:rsidRPr="001B428A" w:rsidRDefault="002A1A60" w:rsidP="002C6D6E">
            <w:r w:rsidRPr="001B428A">
              <w:t xml:space="preserve">Nombre de </w:t>
            </w:r>
            <w:r w:rsidRPr="001B428A">
              <w:rPr>
                <w:b/>
              </w:rPr>
              <w:t>mots oubliés</w:t>
            </w:r>
            <w:r w:rsidRPr="001B428A">
              <w:t xml:space="preserve"> : </w:t>
            </w:r>
            <w:r>
              <w:t>………</w:t>
            </w:r>
          </w:p>
        </w:tc>
        <w:tc>
          <w:tcPr>
            <w:tcW w:w="3087" w:type="dxa"/>
          </w:tcPr>
          <w:p w:rsidR="002A1A60" w:rsidRPr="001B428A" w:rsidRDefault="002A1A6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</w:tbl>
    <w:p w:rsidR="002A1A60" w:rsidRDefault="002A1A60" w:rsidP="002A1A60">
      <w:pPr>
        <w:rPr>
          <w:u w:val="single"/>
        </w:rPr>
      </w:pPr>
    </w:p>
    <w:p w:rsidR="002A1A60" w:rsidRPr="00DA3758" w:rsidRDefault="002A1A60" w:rsidP="002A1A60">
      <w:pPr>
        <w:jc w:val="center"/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 xml:space="preserve">Méthodologie </w:t>
      </w:r>
    </w:p>
    <w:p w:rsidR="002A1A60" w:rsidRPr="00DA3758" w:rsidRDefault="002A1A60" w:rsidP="002A1A60">
      <w:pPr>
        <w:rPr>
          <w:sz w:val="28"/>
          <w:szCs w:val="28"/>
          <w:u w:val="single"/>
        </w:rPr>
      </w:pPr>
      <w:r w:rsidRPr="00DA3758">
        <w:rPr>
          <w:rFonts w:cstheme="minorHAnsi"/>
          <w:color w:val="FF0000"/>
          <w:sz w:val="28"/>
          <w:szCs w:val="28"/>
        </w:rPr>
        <w:t>•</w:t>
      </w:r>
      <w:r w:rsidRPr="00DA3758">
        <w:rPr>
          <w:color w:val="FF0000"/>
          <w:sz w:val="28"/>
          <w:szCs w:val="28"/>
        </w:rPr>
        <w:t xml:space="preserve"> N’oublie pas de </w:t>
      </w:r>
      <w:r w:rsidRPr="00DA3758">
        <w:rPr>
          <w:b/>
          <w:color w:val="FF0000"/>
          <w:sz w:val="28"/>
          <w:szCs w:val="28"/>
        </w:rPr>
        <w:t>sauter à chaque fois une ligne</w:t>
      </w:r>
      <w:r w:rsidRPr="00DA3758">
        <w:rPr>
          <w:color w:val="FF0000"/>
          <w:sz w:val="28"/>
          <w:szCs w:val="28"/>
        </w:rPr>
        <w:t xml:space="preserve"> pour la correction</w:t>
      </w:r>
      <w:r w:rsidRPr="00DA3758">
        <w:rPr>
          <w:sz w:val="28"/>
          <w:szCs w:val="28"/>
        </w:rPr>
        <w:t>.</w:t>
      </w:r>
      <w:r w:rsidRPr="00DA3758">
        <w:rPr>
          <w:sz w:val="28"/>
          <w:szCs w:val="28"/>
          <w:u w:val="single"/>
        </w:rPr>
        <w:t xml:space="preserve"> </w:t>
      </w:r>
    </w:p>
    <w:p w:rsidR="002A1A60" w:rsidRPr="00DA3758" w:rsidRDefault="002A1A60" w:rsidP="002A1A60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 xml:space="preserve">Tu peux utiliser les deux grilles toi-même. Il est </w:t>
      </w:r>
      <w:r w:rsidRPr="00DA3758">
        <w:rPr>
          <w:b/>
          <w:sz w:val="28"/>
          <w:szCs w:val="28"/>
          <w:u w:val="single"/>
        </w:rPr>
        <w:t>préférable</w:t>
      </w:r>
      <w:r w:rsidRPr="00DA3758">
        <w:rPr>
          <w:sz w:val="28"/>
          <w:szCs w:val="28"/>
        </w:rPr>
        <w:t xml:space="preserve"> qu’un </w:t>
      </w:r>
      <w:r w:rsidRPr="00DA3758">
        <w:rPr>
          <w:b/>
          <w:sz w:val="28"/>
          <w:szCs w:val="28"/>
        </w:rPr>
        <w:t>adulte</w:t>
      </w:r>
      <w:r w:rsidRPr="00DA3758">
        <w:rPr>
          <w:sz w:val="28"/>
          <w:szCs w:val="28"/>
        </w:rPr>
        <w:t xml:space="preserve">, une grande sœur </w:t>
      </w:r>
      <w:r w:rsidRPr="00DA3758">
        <w:rPr>
          <w:b/>
          <w:sz w:val="28"/>
          <w:szCs w:val="28"/>
        </w:rPr>
        <w:t>te corrige</w:t>
      </w:r>
      <w:r w:rsidRPr="00DA3758">
        <w:rPr>
          <w:sz w:val="28"/>
          <w:szCs w:val="28"/>
        </w:rPr>
        <w:t xml:space="preserve"> par la suite. </w:t>
      </w:r>
    </w:p>
    <w:p w:rsidR="002A1A60" w:rsidRPr="00DA3758" w:rsidRDefault="002A1A60" w:rsidP="002A1A60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>Tu peux dans une relecture, utiliser le crayon de pa</w:t>
      </w:r>
      <w:r>
        <w:rPr>
          <w:sz w:val="28"/>
          <w:szCs w:val="28"/>
        </w:rPr>
        <w:t>pier pour (comme rappelé</w:t>
      </w:r>
      <w:r w:rsidRPr="00DA3758">
        <w:rPr>
          <w:sz w:val="28"/>
          <w:szCs w:val="28"/>
        </w:rPr>
        <w:t xml:space="preserve"> juste après) pour faire un petit trait ou un petit rond au-dessus de chaque</w:t>
      </w:r>
      <w:r>
        <w:rPr>
          <w:sz w:val="28"/>
          <w:szCs w:val="28"/>
        </w:rPr>
        <w:t xml:space="preserve"> mot</w:t>
      </w:r>
      <w:r w:rsidRPr="00DA3758">
        <w:rPr>
          <w:sz w:val="28"/>
          <w:szCs w:val="28"/>
        </w:rPr>
        <w:t xml:space="preserve">. Ton correcteur fera la même chose cette fois-ci au stylo vert. </w:t>
      </w:r>
    </w:p>
    <w:p w:rsidR="002A1A60" w:rsidRPr="00DA3758" w:rsidRDefault="002A1A60" w:rsidP="002A1A60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 xml:space="preserve"> </w:t>
      </w:r>
      <w:r w:rsidRPr="00DA3758">
        <w:rPr>
          <w:sz w:val="28"/>
          <w:szCs w:val="28"/>
          <w:u w:val="single"/>
        </w:rPr>
        <w:t>Pour la relecture et la correction / évaluation</w:t>
      </w:r>
      <w:r w:rsidRPr="00DA3758">
        <w:rPr>
          <w:sz w:val="28"/>
          <w:szCs w:val="28"/>
        </w:rPr>
        <w:t> :</w:t>
      </w:r>
    </w:p>
    <w:p w:rsidR="002A1A60" w:rsidRPr="00DA3758" w:rsidRDefault="002A1A60" w:rsidP="002A1A60">
      <w:pPr>
        <w:rPr>
          <w:sz w:val="28"/>
          <w:szCs w:val="28"/>
        </w:rPr>
      </w:pPr>
      <w:r w:rsidRPr="00DA3758">
        <w:rPr>
          <w:sz w:val="28"/>
          <w:szCs w:val="28"/>
        </w:rPr>
        <w:t xml:space="preserve">Mets un petit trait au-dessus de chaque mot vérifié s’il est juste, un petit rond s’il est faux puis corrige-le. </w:t>
      </w:r>
    </w:p>
    <w:p w:rsidR="002A1A60" w:rsidRDefault="002A1A60" w:rsidP="002A1A60">
      <w:r w:rsidRPr="00DA3758">
        <w:rPr>
          <w:b/>
          <w:sz w:val="28"/>
          <w:szCs w:val="28"/>
          <w:u w:val="single"/>
        </w:rPr>
        <w:t>Exemple de copie corrigée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3"/>
        <w:gridCol w:w="1223"/>
        <w:gridCol w:w="1223"/>
      </w:tblGrid>
      <w:tr w:rsidR="002A1A60" w:rsidTr="002C6D6E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C26241" w:rsidRDefault="002A1A6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C26241" w:rsidRDefault="002A1A6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C26241" w:rsidRDefault="002A1A6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⃝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C26241" w:rsidRDefault="002A1A6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C26241" w:rsidRDefault="002A1A6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C26241" w:rsidRDefault="002A1A6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⃝</w:t>
            </w:r>
          </w:p>
        </w:tc>
      </w:tr>
      <w:tr w:rsidR="002A1A60" w:rsidTr="002C6D6E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DA3758" w:rsidRDefault="002A1A6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Les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DA3758" w:rsidRDefault="002A1A6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enfants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DA3758" w:rsidRDefault="002A1A6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joue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DA3758" w:rsidRDefault="002A1A6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dans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DA3758" w:rsidRDefault="002A1A6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la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DA3758" w:rsidRDefault="002A1A6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coure.</w:t>
            </w:r>
          </w:p>
        </w:tc>
      </w:tr>
      <w:tr w:rsidR="002A1A60" w:rsidTr="002C6D6E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C26241" w:rsidRDefault="002A1A60" w:rsidP="002C6D6E">
            <w:pPr>
              <w:jc w:val="center"/>
              <w:rPr>
                <w:rFonts w:ascii="CrayonL" w:hAnsi="Crayon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C26241" w:rsidRDefault="002A1A60" w:rsidP="002C6D6E">
            <w:pPr>
              <w:jc w:val="center"/>
              <w:rPr>
                <w:rFonts w:ascii="CrayonL" w:hAnsi="Crayon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DA3758" w:rsidRDefault="002A1A60" w:rsidP="002C6D6E">
            <w:pPr>
              <w:jc w:val="center"/>
              <w:rPr>
                <w:rFonts w:ascii="CrayonL" w:hAnsi="CrayonL"/>
                <w:b/>
              </w:rPr>
            </w:pPr>
            <w:r w:rsidRPr="00DA3758">
              <w:rPr>
                <w:rFonts w:ascii="CrayonL" w:hAnsi="CrayonL"/>
                <w:b/>
              </w:rPr>
              <w:t>jouent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DA3758" w:rsidRDefault="002A1A60" w:rsidP="002C6D6E">
            <w:pPr>
              <w:jc w:val="center"/>
              <w:rPr>
                <w:rFonts w:ascii="CrayonL" w:hAnsi="CrayonL"/>
                <w:b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DA3758" w:rsidRDefault="002A1A60" w:rsidP="002C6D6E">
            <w:pPr>
              <w:jc w:val="center"/>
              <w:rPr>
                <w:rFonts w:ascii="CrayonL" w:hAnsi="CrayonL"/>
                <w:b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2A1A60" w:rsidRPr="00DA3758" w:rsidRDefault="002A1A60" w:rsidP="002C6D6E">
            <w:pPr>
              <w:jc w:val="center"/>
              <w:rPr>
                <w:rFonts w:ascii="CrayonL" w:hAnsi="CrayonL"/>
                <w:b/>
              </w:rPr>
            </w:pPr>
            <w:r w:rsidRPr="00DA3758">
              <w:rPr>
                <w:rFonts w:ascii="CrayonL" w:hAnsi="CrayonL"/>
                <w:b/>
              </w:rPr>
              <w:t>cour.</w:t>
            </w:r>
          </w:p>
        </w:tc>
      </w:tr>
    </w:tbl>
    <w:p w:rsidR="002A1A60" w:rsidRDefault="002A1A60" w:rsidP="002A1A60"/>
    <w:p w:rsidR="002A1A60" w:rsidRPr="00DA3758" w:rsidRDefault="002A1A60" w:rsidP="002A1A60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 xml:space="preserve"> Tu peux mesurer tes progrès en fais</w:t>
      </w:r>
      <w:r>
        <w:rPr>
          <w:sz w:val="28"/>
          <w:szCs w:val="28"/>
        </w:rPr>
        <w:t>ant moins d’erreur dans la copie</w:t>
      </w:r>
      <w:r w:rsidRPr="00DA3758">
        <w:rPr>
          <w:sz w:val="28"/>
          <w:szCs w:val="28"/>
        </w:rPr>
        <w:t xml:space="preserve"> des mots, mais aussi en oubliant de moins en moins de mots dans ta copie.</w:t>
      </w:r>
    </w:p>
    <w:p w:rsidR="002A1A60" w:rsidRPr="00DA3758" w:rsidRDefault="002A1A60" w:rsidP="002A1A60">
      <w:pPr>
        <w:jc w:val="center"/>
        <w:rPr>
          <w:sz w:val="28"/>
          <w:szCs w:val="28"/>
        </w:rPr>
      </w:pPr>
      <w:r w:rsidRPr="00DA3758">
        <w:rPr>
          <w:sz w:val="28"/>
          <w:szCs w:val="28"/>
          <w:u w:val="single"/>
        </w:rPr>
        <w:t>Rappel </w:t>
      </w:r>
      <w:r w:rsidRPr="00DA3758">
        <w:rPr>
          <w:sz w:val="28"/>
          <w:szCs w:val="28"/>
        </w:rPr>
        <w:t>: les majuscules</w:t>
      </w:r>
    </w:p>
    <w:p w:rsidR="002A1A60" w:rsidRPr="00DA3758" w:rsidRDefault="002A1A60" w:rsidP="002A1A60">
      <w:pPr>
        <w:rPr>
          <w:rFonts w:ascii="Cursif &amp; Lignes" w:hAnsi="Cursif &amp; Lignes"/>
          <w:sz w:val="36"/>
          <w:szCs w:val="36"/>
        </w:rPr>
      </w:pPr>
      <w:r w:rsidRPr="00DA3758">
        <w:rPr>
          <w:rFonts w:ascii="Cursif &amp; Lignes" w:hAnsi="Cursif &amp; Lignes"/>
          <w:sz w:val="36"/>
          <w:szCs w:val="36"/>
        </w:rPr>
        <w:t xml:space="preserve">A  B  C  D  E  F  G  H  I  J  K  L  M  N  O  P   Q  R  S  T  U  V  W  X  Y   Z </w:t>
      </w:r>
    </w:p>
    <w:p w:rsidR="002A1A60" w:rsidRPr="00DA3758" w:rsidRDefault="002A1A60" w:rsidP="002A1A60">
      <w:pPr>
        <w:rPr>
          <w:rFonts w:cstheme="minorHAnsi"/>
          <w:sz w:val="28"/>
          <w:szCs w:val="28"/>
        </w:rPr>
      </w:pPr>
      <w:r w:rsidRPr="00605291">
        <w:rPr>
          <w:rFonts w:cstheme="minorHAnsi"/>
          <w:color w:val="FF0000"/>
          <w:sz w:val="28"/>
          <w:szCs w:val="28"/>
        </w:rPr>
        <w:lastRenderedPageBreak/>
        <w:t>(</w:t>
      </w:r>
      <w:proofErr w:type="gramStart"/>
      <w:r w:rsidRPr="00605291">
        <w:rPr>
          <w:rFonts w:cstheme="minorHAnsi"/>
          <w:color w:val="FF0000"/>
          <w:sz w:val="28"/>
          <w:szCs w:val="28"/>
        </w:rPr>
        <w:t>extraits</w:t>
      </w:r>
      <w:proofErr w:type="gramEnd"/>
      <w:r w:rsidRPr="00605291">
        <w:rPr>
          <w:rFonts w:cstheme="minorHAnsi"/>
          <w:color w:val="FF0000"/>
          <w:sz w:val="28"/>
          <w:szCs w:val="28"/>
        </w:rPr>
        <w:t xml:space="preserve"> d’œuvres proposés pour l’opération « livre mon ami »)</w:t>
      </w:r>
    </w:p>
    <w:p w:rsidR="002A1A60" w:rsidRPr="00300090" w:rsidRDefault="002A1A60" w:rsidP="002A1A60">
      <w:pPr>
        <w:jc w:val="center"/>
        <w:rPr>
          <w:rFonts w:cstheme="minorHAnsi"/>
          <w:sz w:val="28"/>
          <w:szCs w:val="28"/>
        </w:rPr>
      </w:pPr>
      <w:r w:rsidRPr="00300090">
        <w:rPr>
          <w:rFonts w:cstheme="minorHAnsi"/>
          <w:sz w:val="28"/>
          <w:szCs w:val="28"/>
          <w:u w:val="single"/>
        </w:rPr>
        <w:t xml:space="preserve">La classe de mer de Monsieur </w:t>
      </w:r>
      <w:proofErr w:type="spellStart"/>
      <w:r w:rsidRPr="00300090">
        <w:rPr>
          <w:rFonts w:cstheme="minorHAnsi"/>
          <w:sz w:val="28"/>
          <w:szCs w:val="28"/>
          <w:u w:val="single"/>
        </w:rPr>
        <w:t>Ganèche</w:t>
      </w:r>
      <w:proofErr w:type="spellEnd"/>
      <w:r w:rsidRPr="00300090">
        <w:rPr>
          <w:rFonts w:cstheme="minorHAnsi"/>
          <w:sz w:val="28"/>
          <w:szCs w:val="28"/>
        </w:rPr>
        <w:t xml:space="preserve"> (1)</w:t>
      </w:r>
    </w:p>
    <w:p w:rsidR="002A1A60" w:rsidRPr="0030009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Lorsque Monsieur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Ganèche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professeur remplaçant, se retrouve abandonné sur un îlot breton avec les six « cas sociaux » qui composent sa classe de mer, il s’attend au pire. Les garnements –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Zlatan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Maïtiti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Tho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Fatima, Lucas et Céline – sont des piles électriques ! Bêtises, disputes… ils ne lui épargnent rien. </w:t>
      </w:r>
    </w:p>
    <w:p w:rsidR="002A1A60" w:rsidRPr="00300090" w:rsidRDefault="002A1A60" w:rsidP="002A1A60">
      <w:pPr>
        <w:jc w:val="center"/>
        <w:rPr>
          <w:rFonts w:cstheme="minorHAnsi"/>
          <w:sz w:val="28"/>
          <w:szCs w:val="28"/>
        </w:rPr>
      </w:pPr>
      <w:r w:rsidRPr="00300090">
        <w:rPr>
          <w:rFonts w:cstheme="minorHAnsi"/>
          <w:sz w:val="28"/>
          <w:szCs w:val="28"/>
          <w:u w:val="single"/>
        </w:rPr>
        <w:t xml:space="preserve">La classe de mer de Monsieur </w:t>
      </w:r>
      <w:proofErr w:type="spellStart"/>
      <w:r w:rsidRPr="00300090">
        <w:rPr>
          <w:rFonts w:cstheme="minorHAnsi"/>
          <w:sz w:val="28"/>
          <w:szCs w:val="28"/>
          <w:u w:val="single"/>
        </w:rPr>
        <w:t>Ganèche</w:t>
      </w:r>
      <w:proofErr w:type="spellEnd"/>
      <w:r w:rsidRPr="00300090">
        <w:rPr>
          <w:rFonts w:cstheme="minorHAnsi"/>
          <w:sz w:val="28"/>
          <w:szCs w:val="28"/>
        </w:rPr>
        <w:t xml:space="preserve"> (2)</w:t>
      </w:r>
    </w:p>
    <w:p w:rsidR="002A1A60" w:rsidRPr="0030009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Jusqu’à ce que l’instituteur craque : on ne la lui fait pas. Lui, </w:t>
      </w:r>
      <w:proofErr w:type="gram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sait qui ils</w:t>
      </w:r>
      <w:proofErr w:type="gram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sont, vraiment ! Il explique aux prétendus « cancres » que chacun d’eux possède un grand talent et qu’ensemble, ils peuvent réaliser des choses extraordinaires. C’est alors que l’îlot se révèle être le repaire de cruels trafiquants d’animaux exotiques…</w:t>
      </w:r>
    </w:p>
    <w:p w:rsidR="002A1A60" w:rsidRPr="00300090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cœur en braille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2A1A60" w:rsidRPr="0030009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Jusque-là, pour Victor, une année scolaire c’est du saut à l’élastique sans l’élastique. Ce qu’il préfère ? Écouter les Rolling Stones, se gaver de loukoums avec son copain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Haïçam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, parler mécanique avec son drôle de père… Quand il ne s’amuse pas à planquer le PQ des toilettes des filles, il essaie d’échapper aux punitions qui pleuvent sur lui comme la foudre sur le paratonnerre.</w:t>
      </w:r>
    </w:p>
    <w:p w:rsidR="002A1A60" w:rsidRPr="00300090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cœur en braille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(2)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Mais lorsque Marie-José, génie absolue, déboule dans sa vie un beau jour de contrôle de math, c’est tout son univers qui implose… Pourquoi soudainement cette première de la classe, 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violoncelliste de talent, va-t-elle avoir besoin de lui ? Une amitié étrange va naître entre ces deux ados que tout oppose…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Vont-ils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pouvoir cacher le secret de Marie-José jusqu’au bout ?</w:t>
      </w:r>
    </w:p>
    <w:p w:rsidR="002A1A60" w:rsidRPr="00300090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Grand Fauve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Nicolas entre au collège et il est temps qu’il le sache : le monde est une jungle. On n’est pas à l’abri de rencontrer dans la cour une meute d’alligators au sourire carnassier. On risque aussi de croiser, au coin d’un bois, une vraie tigresse échappée d’un zoo. </w:t>
      </w:r>
    </w:p>
    <w:p w:rsidR="002A1A60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Grand Fauve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(2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)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Et on a des chances de croiser une intrépide guerrière en liberté. Mais quand, comme Nicolas, on a toujours été couvé au nid et élevé au grain, il faut savoir s’armer de courage pour prendre son vol.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Personnellement, j’aimerai bien voir des lions, des tigres pour de vrai. J’admire le courage des dompteurs </w:t>
      </w:r>
    </w:p>
    <w:p w:rsidR="002A1A60" w:rsidRPr="00300090" w:rsidRDefault="002A1A60" w:rsidP="002A1A60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</w:p>
    <w:p w:rsidR="002A1A60" w:rsidRPr="00300090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Les Guerriers de glace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Alduin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est le fils du chef de Rosheim ; Léna est la fille de la guérisseuse qui vit dans une cabane en dehors du village.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Tout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les sépare, mais ce sont les meilleurs amis du monde.</w:t>
      </w:r>
    </w:p>
    <w:p w:rsidR="002A1A60" w:rsidRPr="00300090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Les Guerriers de glace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(2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)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Alors, quand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Alduin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apprend que les Guerriers de glace, ces êtres cruels qui vivent au-delà des montagnes, reviennent au village pour enlever une jeune fille, son sang ne fait qu’un tour. 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lastRenderedPageBreak/>
        <w:t>Surtout que les villageois sont prêts à sacrifier Léna pour épargner leurs filles…</w:t>
      </w:r>
    </w:p>
    <w:p w:rsidR="002A1A60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Indomptables 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(1)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Capucine déteste les robes à frous-frous, les concours de beauté et surtout… sa tignasse indomptable qui frise dans tous les sens. Sa mère, elle, ne rêve que de la voir couronnée miss ! Pas facile d’aller contre les désirs maternels et de refuser d’être la jolie fille à la coiffure impeccable qu’on voudrait qu’elle soit. </w:t>
      </w:r>
    </w:p>
    <w:p w:rsidR="002A1A60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Indomptables 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(2)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Mais à l’occasion d’un exposé et de sa rencontre avec David, Capucine s’interroge sur son avenir. Et si c’était à chacun de choisir son destin ?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Mais toi, à quel avenir penses-tu ? Quel métier aimerais-tu faire une fois adulte ? Y-as-tu déjà pensé ? 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</w:p>
    <w:p w:rsidR="002A1A60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 et le fantôme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 n’a peur de rien. Surtout pas d’un fantôme irlandais qui hante la maison de ses ancêtres ! Saura-t-elle lever la malédiction qui pèse sur lui ? Une histoire pleine de rebondissements où l’on croise </w:t>
      </w:r>
      <w:proofErr w:type="spellStart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Yokaï</w:t>
      </w:r>
      <w:proofErr w:type="spellEnd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 et robots dans le Japon des années 80.</w:t>
      </w:r>
    </w:p>
    <w:p w:rsidR="002A1A60" w:rsidRPr="00C02B7F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 et le fantôme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(2)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 et le fantôme n’est pas une simple histoire de fantômes : c’est un roman plein de rebondissements qui traite de l’héritage familial, d’identité, d’injustice et d’amitié.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Les histoires de fantômes te </w:t>
      </w:r>
      <w:proofErr w:type="spellStart"/>
      <w:r>
        <w:rPr>
          <w:rFonts w:cstheme="minorHAnsi"/>
          <w:color w:val="444444"/>
          <w:sz w:val="28"/>
          <w:szCs w:val="28"/>
          <w:shd w:val="clear" w:color="auto" w:fill="FFFFFF"/>
        </w:rPr>
        <w:t>font-elles</w:t>
      </w:r>
      <w:proofErr w:type="spellEnd"/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peur ? Crois-tu aux fantômes ? Si tu lis ce livre, auras-tu peur ? 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</w:p>
    <w:p w:rsidR="002A1A60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Capitaine Rosalie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2A1A60" w:rsidRPr="00C02B7F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Hiver 1917. Une petite fille courageuse traverse la guerre avec une idée fixe. Elle recherche la vérité et rien ne pourra l’arrêter :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Rosalie a cinq ans et demi. Son père est au front et sa mère travaille à l’usine. Alors, même si elle n’a pas encore l’âge, Rosalie passe ses journées à l’école, dans la classe des grands. </w:t>
      </w:r>
    </w:p>
    <w:p w:rsidR="002A1A60" w:rsidRDefault="002A1A60" w:rsidP="002A1A6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Capitaine Rosalie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On croit qu’elle rêve et dessine en attendant le soir. Mais Rosalie s’est fabriqué une mission, comme celles des véritables soldats. Elle est capitaine et elle a un plan.</w:t>
      </w:r>
    </w:p>
    <w:p w:rsidR="002A1A60" w:rsidRDefault="002A1A60" w:rsidP="002A1A6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Cette petite fille est très attachante. Pour surmonter une réalité difficile, la guerre, la perte d’un parent, cette petite fille fait appel à son imagination. </w:t>
      </w:r>
    </w:p>
    <w:p w:rsidR="002A1A60" w:rsidRDefault="002A1A60" w:rsidP="002A1A60">
      <w:pPr>
        <w:rPr>
          <w:rFonts w:cstheme="minorHAnsi"/>
          <w:sz w:val="28"/>
          <w:szCs w:val="28"/>
        </w:rPr>
      </w:pPr>
      <w:r w:rsidRPr="00DA3758">
        <w:rPr>
          <w:rFonts w:cstheme="minorHAnsi"/>
          <w:color w:val="FF0000"/>
          <w:sz w:val="28"/>
          <w:szCs w:val="28"/>
        </w:rPr>
        <w:t>(</w:t>
      </w:r>
      <w:proofErr w:type="gramStart"/>
      <w:r w:rsidRPr="00DA3758">
        <w:rPr>
          <w:rFonts w:cstheme="minorHAnsi"/>
          <w:color w:val="FF0000"/>
          <w:sz w:val="28"/>
          <w:szCs w:val="28"/>
        </w:rPr>
        <w:t>extraits</w:t>
      </w:r>
      <w:proofErr w:type="gramEnd"/>
      <w:r w:rsidRPr="00DA3758">
        <w:rPr>
          <w:rFonts w:cstheme="minorHAnsi"/>
          <w:color w:val="FF0000"/>
          <w:sz w:val="28"/>
          <w:szCs w:val="28"/>
        </w:rPr>
        <w:t xml:space="preserve"> d’œuvres proposés pour l’opération « livre mon ami »)</w:t>
      </w:r>
    </w:p>
    <w:p w:rsidR="002A1A60" w:rsidRDefault="002A1A60" w:rsidP="002A1A60">
      <w:pPr>
        <w:rPr>
          <w:rFonts w:cstheme="minorHAnsi"/>
          <w:color w:val="0070C0"/>
          <w:sz w:val="28"/>
          <w:szCs w:val="28"/>
        </w:rPr>
      </w:pPr>
      <w:r w:rsidRPr="00DA3758">
        <w:rPr>
          <w:rFonts w:cstheme="minorHAnsi"/>
          <w:color w:val="0070C0"/>
          <w:sz w:val="28"/>
          <w:szCs w:val="28"/>
        </w:rPr>
        <w:t>Tu as les outils, la méthodologie, si tu as fini de copier ces textes, rien ne t’empêche de copie</w:t>
      </w:r>
      <w:r>
        <w:rPr>
          <w:rFonts w:cstheme="minorHAnsi"/>
          <w:color w:val="0070C0"/>
          <w:sz w:val="28"/>
          <w:szCs w:val="28"/>
        </w:rPr>
        <w:t>r</w:t>
      </w:r>
      <w:r w:rsidRPr="00DA3758">
        <w:rPr>
          <w:rFonts w:cstheme="minorHAnsi"/>
          <w:color w:val="0070C0"/>
          <w:sz w:val="28"/>
          <w:szCs w:val="28"/>
        </w:rPr>
        <w:t xml:space="preserve"> n’importe quel autre texte : six phrases maximum par jour pour les 5</w:t>
      </w:r>
      <w:r w:rsidRPr="00DA3758">
        <w:rPr>
          <w:rFonts w:cstheme="minorHAnsi"/>
          <w:color w:val="0070C0"/>
          <w:sz w:val="28"/>
          <w:szCs w:val="28"/>
          <w:vertAlign w:val="superscript"/>
        </w:rPr>
        <w:t>ème</w:t>
      </w:r>
      <w:r w:rsidRPr="00DA3758">
        <w:rPr>
          <w:rFonts w:cstheme="minorHAnsi"/>
          <w:color w:val="0070C0"/>
          <w:sz w:val="28"/>
          <w:szCs w:val="28"/>
        </w:rPr>
        <w:t xml:space="preserve"> et 6</w:t>
      </w:r>
      <w:r w:rsidRPr="00DA3758">
        <w:rPr>
          <w:rFonts w:cstheme="minorHAnsi"/>
          <w:color w:val="0070C0"/>
          <w:sz w:val="28"/>
          <w:szCs w:val="28"/>
          <w:vertAlign w:val="superscript"/>
        </w:rPr>
        <w:t>ème</w:t>
      </w:r>
      <w:r w:rsidRPr="00DA3758">
        <w:rPr>
          <w:rFonts w:cstheme="minorHAnsi"/>
          <w:color w:val="0070C0"/>
          <w:sz w:val="28"/>
          <w:szCs w:val="28"/>
        </w:rPr>
        <w:t>, plus pour les 4</w:t>
      </w:r>
      <w:r w:rsidRPr="00DA3758">
        <w:rPr>
          <w:rFonts w:cstheme="minorHAnsi"/>
          <w:color w:val="0070C0"/>
          <w:sz w:val="28"/>
          <w:szCs w:val="28"/>
          <w:vertAlign w:val="superscript"/>
        </w:rPr>
        <w:t>ème</w:t>
      </w:r>
      <w:r w:rsidRPr="00DA3758">
        <w:rPr>
          <w:rFonts w:cstheme="minorHAnsi"/>
          <w:color w:val="0070C0"/>
          <w:sz w:val="28"/>
          <w:szCs w:val="28"/>
        </w:rPr>
        <w:t xml:space="preserve"> (Douze phrases au maximum). Á toi de t’exercer. </w:t>
      </w:r>
    </w:p>
    <w:p w:rsidR="002A1A60" w:rsidRDefault="002A1A60" w:rsidP="002A1A60">
      <w:pPr>
        <w:rPr>
          <w:rFonts w:cstheme="minorHAnsi"/>
          <w:color w:val="0070C0"/>
          <w:sz w:val="28"/>
          <w:szCs w:val="28"/>
        </w:rPr>
      </w:pPr>
      <w:r w:rsidRPr="00976AF2">
        <w:rPr>
          <w:rFonts w:cstheme="minorHAnsi"/>
          <w:color w:val="000000" w:themeColor="text1"/>
          <w:sz w:val="28"/>
          <w:szCs w:val="28"/>
          <w:u w:val="single"/>
        </w:rPr>
        <w:lastRenderedPageBreak/>
        <w:t>Les grilles suivantes sont à photocopier ou à recopier une seule fois et à utiliser au crayon de papier</w:t>
      </w:r>
      <w:r>
        <w:rPr>
          <w:rFonts w:cstheme="minorHAnsi"/>
          <w:color w:val="0070C0"/>
          <w:sz w:val="28"/>
          <w:szCs w:val="28"/>
        </w:rPr>
        <w:t xml:space="preserve">. </w:t>
      </w:r>
    </w:p>
    <w:p w:rsidR="002A1A60" w:rsidRPr="00976AF2" w:rsidRDefault="002A1A60" w:rsidP="002A1A60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2A1A60" w:rsidRPr="00976AF2" w:rsidTr="002C6D6E">
        <w:tc>
          <w:tcPr>
            <w:tcW w:w="7335" w:type="dxa"/>
            <w:gridSpan w:val="2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2A1A60" w:rsidRPr="00976AF2" w:rsidRDefault="002A1A60" w:rsidP="002A1A60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2A1A60" w:rsidRPr="00976AF2" w:rsidTr="002C6D6E">
        <w:tc>
          <w:tcPr>
            <w:tcW w:w="7335" w:type="dxa"/>
            <w:gridSpan w:val="2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2A1A60" w:rsidRDefault="002A1A60" w:rsidP="002A1A60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2A1A60" w:rsidRPr="00976AF2" w:rsidRDefault="002A1A60" w:rsidP="002A1A60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2A1A60" w:rsidRPr="00976AF2" w:rsidTr="002C6D6E">
        <w:tc>
          <w:tcPr>
            <w:tcW w:w="7335" w:type="dxa"/>
            <w:gridSpan w:val="2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2A1A60" w:rsidRPr="00976AF2" w:rsidRDefault="002A1A60" w:rsidP="002A1A60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2A1A60" w:rsidRPr="00976AF2" w:rsidTr="002C6D6E">
        <w:tc>
          <w:tcPr>
            <w:tcW w:w="7335" w:type="dxa"/>
            <w:gridSpan w:val="2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2A1A60" w:rsidRDefault="002A1A60" w:rsidP="002A1A60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2A1A60" w:rsidRDefault="002A1A60" w:rsidP="002A1A60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2A1A60" w:rsidRDefault="002A1A60" w:rsidP="002A1A60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2A1A60" w:rsidRDefault="002A1A60" w:rsidP="002A1A60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:rsidR="002A1A60" w:rsidRPr="00976AF2" w:rsidRDefault="002A1A60" w:rsidP="002A1A60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2A1A60" w:rsidRPr="00976AF2" w:rsidTr="002C6D6E">
        <w:tc>
          <w:tcPr>
            <w:tcW w:w="7335" w:type="dxa"/>
            <w:gridSpan w:val="2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2A1A60" w:rsidRPr="00976AF2" w:rsidRDefault="002A1A60" w:rsidP="002A1A60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2A1A60" w:rsidRPr="00976AF2" w:rsidTr="002C6D6E">
        <w:tc>
          <w:tcPr>
            <w:tcW w:w="7335" w:type="dxa"/>
            <w:gridSpan w:val="2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2A1A60" w:rsidRPr="00DA3758" w:rsidRDefault="002A1A60" w:rsidP="002A1A60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2A1A60" w:rsidRPr="00976AF2" w:rsidRDefault="002A1A60" w:rsidP="002A1A60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2A1A60" w:rsidRPr="00976AF2" w:rsidTr="002C6D6E">
        <w:tc>
          <w:tcPr>
            <w:tcW w:w="7335" w:type="dxa"/>
            <w:gridSpan w:val="2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2A1A60" w:rsidRPr="00976AF2" w:rsidRDefault="002A1A60" w:rsidP="002A1A60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2A1A60" w:rsidRPr="00976AF2" w:rsidTr="002C6D6E">
        <w:tc>
          <w:tcPr>
            <w:tcW w:w="7335" w:type="dxa"/>
            <w:gridSpan w:val="2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2A1A60" w:rsidRPr="00976AF2" w:rsidTr="002C6D6E">
        <w:tc>
          <w:tcPr>
            <w:tcW w:w="4248" w:type="dxa"/>
          </w:tcPr>
          <w:p w:rsidR="002A1A60" w:rsidRPr="00976AF2" w:rsidRDefault="002A1A60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2A1A60" w:rsidRPr="00976AF2" w:rsidRDefault="002A1A6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2A1A60" w:rsidRPr="00300090" w:rsidRDefault="002A1A60" w:rsidP="002A1A60">
      <w:pPr>
        <w:jc w:val="center"/>
        <w:rPr>
          <w:rFonts w:ascii="Ubuntu" w:hAnsi="Ubuntu"/>
          <w:color w:val="444444"/>
          <w:sz w:val="23"/>
          <w:szCs w:val="23"/>
          <w:shd w:val="clear" w:color="auto" w:fill="FFFFFF"/>
        </w:rPr>
      </w:pPr>
    </w:p>
    <w:p w:rsidR="00827A5D" w:rsidRDefault="00827A5D"/>
    <w:sectPr w:rsidR="00827A5D" w:rsidSect="00607913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JACAT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ursif &amp; Lign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60"/>
    <w:rsid w:val="002A1A60"/>
    <w:rsid w:val="0082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A7656-5CEC-46A2-B935-2BA7A8AC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1463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2020-03-25T06:09:00Z</dcterms:created>
  <dcterms:modified xsi:type="dcterms:W3CDTF">2020-03-25T06:12:00Z</dcterms:modified>
</cp:coreProperties>
</file>