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B3" w:rsidRPr="00B51DA5" w:rsidRDefault="008A4162" w:rsidP="008A4162">
      <w:pPr>
        <w:jc w:val="center"/>
        <w:rPr>
          <w:rFonts w:ascii="Lexend Medium" w:hAnsi="Lexend Medium"/>
          <w:b/>
          <w:u w:val="single"/>
        </w:rPr>
      </w:pPr>
      <w:r w:rsidRPr="00B51DA5">
        <w:rPr>
          <w:rFonts w:ascii="Lexend Medium" w:hAnsi="Lexend Medium"/>
          <w:b/>
          <w:u w:val="single"/>
        </w:rPr>
        <w:t xml:space="preserve">Conjugaison </w:t>
      </w:r>
      <w:r w:rsidR="007A09ED">
        <w:rPr>
          <w:rFonts w:ascii="Lexend Medium" w:hAnsi="Lexend Medium"/>
          <w:b/>
          <w:u w:val="single"/>
        </w:rPr>
        <w:t>6</w:t>
      </w:r>
      <w:r w:rsidR="007A09ED" w:rsidRPr="007A09ED">
        <w:rPr>
          <w:rFonts w:ascii="Lexend Medium" w:hAnsi="Lexend Medium"/>
          <w:b/>
          <w:u w:val="single"/>
          <w:vertAlign w:val="superscript"/>
        </w:rPr>
        <w:t>e</w:t>
      </w:r>
      <w:r w:rsidR="007A09ED">
        <w:rPr>
          <w:rFonts w:ascii="Lexend Medium" w:hAnsi="Lexend Medium"/>
          <w:b/>
          <w:u w:val="single"/>
        </w:rPr>
        <w:t xml:space="preserve"> </w:t>
      </w:r>
      <w:bookmarkStart w:id="0" w:name="_GoBack"/>
      <w:bookmarkEnd w:id="0"/>
      <w:r w:rsidR="007A09ED">
        <w:rPr>
          <w:rFonts w:ascii="Lexend Medium" w:hAnsi="Lexend Medium"/>
          <w:b/>
          <w:u w:val="single"/>
        </w:rPr>
        <w:t>D</w:t>
      </w:r>
    </w:p>
    <w:p w:rsidR="008A4162" w:rsidRDefault="008A4162" w:rsidP="008A4162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• Pour trouver </w:t>
      </w:r>
      <w:r w:rsidRPr="00B51DA5">
        <w:rPr>
          <w:rFonts w:ascii="Lexend Medium" w:hAnsi="Lexend Medium"/>
          <w:b/>
        </w:rPr>
        <w:t>l’infinitif d’un verbe</w:t>
      </w:r>
      <w:r>
        <w:rPr>
          <w:rFonts w:ascii="Lexend Medium" w:hAnsi="Lexend Medium"/>
        </w:rPr>
        <w:t xml:space="preserve">, tu peux utiliser « il faut…. ». </w:t>
      </w:r>
    </w:p>
    <w:p w:rsidR="008A4162" w:rsidRDefault="008A4162" w:rsidP="008A4162">
      <w:pPr>
        <w:rPr>
          <w:rFonts w:ascii="Lexend Medium" w:hAnsi="Lexend Medium"/>
        </w:rPr>
      </w:pPr>
      <w:r w:rsidRPr="00B51DA5">
        <w:rPr>
          <w:rFonts w:ascii="Lexend Medium" w:hAnsi="Lexend Medium"/>
          <w:u w:val="single"/>
        </w:rPr>
        <w:t>Exemple </w:t>
      </w:r>
      <w:r>
        <w:rPr>
          <w:rFonts w:ascii="Lexend Medium" w:hAnsi="Lexend Medium"/>
        </w:rPr>
        <w:t xml:space="preserve">: j’ai chanté. </w:t>
      </w:r>
      <w:r>
        <w:rPr>
          <w:rFonts w:ascii="Calibri" w:hAnsi="Calibri" w:cs="Calibri"/>
        </w:rPr>
        <w:t>→</w:t>
      </w:r>
      <w:r>
        <w:rPr>
          <w:rFonts w:ascii="Lexend Medium" w:hAnsi="Lexend Medium"/>
        </w:rPr>
        <w:t xml:space="preserve"> </w:t>
      </w:r>
      <w:r w:rsidR="00B51DA5">
        <w:rPr>
          <w:rFonts w:ascii="Lexend Medium" w:hAnsi="Lexend Medium"/>
        </w:rPr>
        <w:t>Il</w:t>
      </w:r>
      <w:r>
        <w:rPr>
          <w:rFonts w:ascii="Lexend Medium" w:hAnsi="Lexend Medium"/>
        </w:rPr>
        <w:t xml:space="preserve"> faut chanter (chant</w:t>
      </w:r>
      <w:r w:rsidRPr="00B51DA5">
        <w:rPr>
          <w:rFonts w:ascii="Lexend Medium" w:hAnsi="Lexend Medium"/>
          <w:b/>
          <w:u w:val="single"/>
        </w:rPr>
        <w:t>er</w:t>
      </w:r>
      <w:r>
        <w:rPr>
          <w:rFonts w:ascii="Lexend Medium" w:hAnsi="Lexend Medium"/>
        </w:rPr>
        <w:t xml:space="preserve"> est le verbe à l’infinitif)</w:t>
      </w:r>
    </w:p>
    <w:p w:rsidR="008A4162" w:rsidRDefault="008A4162" w:rsidP="008A4162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• Pour trouver le </w:t>
      </w:r>
      <w:r w:rsidRPr="00B51DA5">
        <w:rPr>
          <w:rFonts w:ascii="Lexend Medium" w:hAnsi="Lexend Medium"/>
          <w:b/>
        </w:rPr>
        <w:t>participe passé</w:t>
      </w:r>
      <w:r>
        <w:rPr>
          <w:rFonts w:ascii="Lexend Medium" w:hAnsi="Lexend Medium"/>
        </w:rPr>
        <w:t xml:space="preserve"> d’un verbe, il suffit de le conjuguer au passé-composé.</w:t>
      </w:r>
    </w:p>
    <w:p w:rsidR="008A4162" w:rsidRDefault="00B51DA5" w:rsidP="008A4162">
      <w:pPr>
        <w:rPr>
          <w:rFonts w:ascii="Lexend Medium" w:hAnsi="Lexend Medium"/>
        </w:rPr>
      </w:pPr>
      <w:r w:rsidRPr="00B51DA5">
        <w:rPr>
          <w:rFonts w:ascii="Lexend Medium" w:hAnsi="Lexend Medium"/>
          <w:u w:val="single"/>
        </w:rPr>
        <w:t>Exemple </w:t>
      </w:r>
      <w:r>
        <w:rPr>
          <w:rFonts w:ascii="Lexend Medium" w:hAnsi="Lexend Medium"/>
        </w:rPr>
        <w:t>: c</w:t>
      </w:r>
      <w:r w:rsidR="008A4162">
        <w:rPr>
          <w:rFonts w:ascii="Lexend Medium" w:hAnsi="Lexend Medium"/>
        </w:rPr>
        <w:t xml:space="preserve">hanter </w:t>
      </w:r>
      <w:r w:rsidR="008A4162">
        <w:rPr>
          <w:rFonts w:ascii="Calibri" w:hAnsi="Calibri" w:cs="Calibri"/>
        </w:rPr>
        <w:t>→</w:t>
      </w:r>
      <w:r w:rsidR="008A4162">
        <w:rPr>
          <w:rFonts w:ascii="Lexend Medium" w:hAnsi="Lexend Medium"/>
        </w:rPr>
        <w:t xml:space="preserve"> Nous avons chanté. (</w:t>
      </w:r>
      <w:r>
        <w:rPr>
          <w:rFonts w:ascii="Lexend Medium" w:hAnsi="Lexend Medium"/>
        </w:rPr>
        <w:t>Chant</w:t>
      </w:r>
      <w:r w:rsidRPr="00B51DA5">
        <w:rPr>
          <w:rFonts w:ascii="Lexend Medium" w:hAnsi="Lexend Medium"/>
          <w:b/>
          <w:u w:val="single"/>
        </w:rPr>
        <w:t>é</w:t>
      </w:r>
      <w:r w:rsidR="008A4162">
        <w:rPr>
          <w:rFonts w:ascii="Lexend Medium" w:hAnsi="Lexend Medium"/>
        </w:rPr>
        <w:t xml:space="preserve"> est le participe passé du verbe chant</w:t>
      </w:r>
      <w:r w:rsidR="008A4162" w:rsidRPr="00B51DA5">
        <w:rPr>
          <w:rFonts w:ascii="Lexend Medium" w:hAnsi="Lexend Medium"/>
          <w:b/>
          <w:u w:val="single"/>
        </w:rPr>
        <w:t>er</w:t>
      </w:r>
      <w:r w:rsidR="008A4162">
        <w:rPr>
          <w:rFonts w:ascii="Lexend Medium" w:hAnsi="Lexend Medium"/>
        </w:rPr>
        <w:t>)</w:t>
      </w:r>
    </w:p>
    <w:p w:rsidR="008A4162" w:rsidRDefault="008A4162" w:rsidP="008A4162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• Pour trouver le </w:t>
      </w:r>
      <w:r w:rsidRPr="00B51DA5">
        <w:rPr>
          <w:rFonts w:ascii="Lexend Medium" w:hAnsi="Lexend Medium"/>
          <w:b/>
        </w:rPr>
        <w:t>participe présent</w:t>
      </w:r>
      <w:r>
        <w:rPr>
          <w:rFonts w:ascii="Lexend Medium" w:hAnsi="Lexend Medium"/>
        </w:rPr>
        <w:t xml:space="preserve"> d’un verbe, on utilise « </w:t>
      </w:r>
      <w:proofErr w:type="gramStart"/>
      <w:r w:rsidRPr="00B51DA5">
        <w:rPr>
          <w:rFonts w:ascii="Lexend Medium" w:hAnsi="Lexend Medium"/>
          <w:b/>
        </w:rPr>
        <w:t>en</w:t>
      </w:r>
      <w:r>
        <w:rPr>
          <w:rFonts w:ascii="Lexend Medium" w:hAnsi="Lexend Medium"/>
        </w:rPr>
        <w:t xml:space="preserve"> .</w:t>
      </w:r>
      <w:proofErr w:type="gramEnd"/>
      <w:r>
        <w:rPr>
          <w:rFonts w:ascii="Lexend Medium" w:hAnsi="Lexend Medium"/>
        </w:rPr>
        <w:t> . . . . ».</w:t>
      </w:r>
    </w:p>
    <w:p w:rsidR="008A4162" w:rsidRPr="008A4162" w:rsidRDefault="008A4162" w:rsidP="008A4162">
      <w:pPr>
        <w:rPr>
          <w:rFonts w:ascii="Lexend Medium" w:hAnsi="Lexend Medium"/>
        </w:rPr>
      </w:pPr>
      <w:r w:rsidRPr="00B51DA5">
        <w:rPr>
          <w:rFonts w:ascii="Lexend Medium" w:hAnsi="Lexend Medium"/>
          <w:u w:val="single"/>
        </w:rPr>
        <w:t>Exemple </w:t>
      </w:r>
      <w:r>
        <w:rPr>
          <w:rFonts w:ascii="Lexend Medium" w:hAnsi="Lexend Medium"/>
        </w:rPr>
        <w:t xml:space="preserve">: chanter </w:t>
      </w:r>
      <w:r>
        <w:rPr>
          <w:rFonts w:ascii="Calibri" w:hAnsi="Calibri" w:cs="Calibri"/>
        </w:rPr>
        <w:t>→</w:t>
      </w:r>
      <w:r>
        <w:rPr>
          <w:rFonts w:ascii="Lexend Medium" w:hAnsi="Lexend Medium"/>
        </w:rPr>
        <w:t xml:space="preserve"> en chantant (le participe présent du verbe chanter est « chantant ».)</w:t>
      </w:r>
    </w:p>
    <w:p w:rsidR="008A4162" w:rsidRPr="008A4162" w:rsidRDefault="008A4162" w:rsidP="008A4162">
      <w:pPr>
        <w:rPr>
          <w:rFonts w:ascii="Lexend Medium" w:hAnsi="Lexend Medium"/>
          <w:sz w:val="24"/>
          <w:szCs w:val="24"/>
          <w:u w:val="single"/>
        </w:rPr>
      </w:pPr>
      <w:r w:rsidRPr="008A4162">
        <w:rPr>
          <w:rFonts w:ascii="Lexend Medium" w:hAnsi="Lexend Medium"/>
          <w:bCs/>
          <w:sz w:val="24"/>
          <w:szCs w:val="24"/>
          <w:u w:val="single"/>
        </w:rPr>
        <w:t xml:space="preserve">1 – Observe la première ligne du tableau qui sert d’exemple, puis complète-le. 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2176"/>
        <w:gridCol w:w="2415"/>
        <w:gridCol w:w="2416"/>
      </w:tblGrid>
      <w:tr w:rsidR="008A4162" w:rsidTr="007A09ED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  <w:b/>
                <w:bCs/>
              </w:rPr>
              <w:t>Infinitif</w:t>
            </w: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  <w:b/>
                <w:bCs/>
              </w:rPr>
              <w:t>Participe passé</w:t>
            </w: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  <w:b/>
                <w:bCs/>
              </w:rPr>
              <w:t>Participe présent</w:t>
            </w:r>
          </w:p>
        </w:tc>
      </w:tr>
      <w:tr w:rsidR="008A4162" w:rsidTr="007A09ED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il plongea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 xml:space="preserve">(il faut) </w:t>
            </w:r>
            <w:r w:rsidRPr="008A4162">
              <w:rPr>
                <w:rFonts w:ascii="Lexend Medium" w:hAnsi="Lexend Medium"/>
                <w:color w:val="00AE00"/>
              </w:rPr>
              <w:t>plonger</w:t>
            </w: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 xml:space="preserve">(il a) </w:t>
            </w:r>
            <w:r w:rsidRPr="008A4162">
              <w:rPr>
                <w:rFonts w:ascii="Lexend Medium" w:hAnsi="Lexend Medium"/>
                <w:color w:val="00AE00"/>
              </w:rPr>
              <w:t>plongé</w:t>
            </w: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 xml:space="preserve">(en) </w:t>
            </w:r>
            <w:r w:rsidRPr="008A4162">
              <w:rPr>
                <w:rFonts w:ascii="Lexend Medium" w:hAnsi="Lexend Medium"/>
                <w:color w:val="00AE00"/>
              </w:rPr>
              <w:t>plongeant</w:t>
            </w:r>
          </w:p>
        </w:tc>
      </w:tr>
      <w:tr w:rsidR="008A4162" w:rsidTr="007A09ED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nous disions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7A09ED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As-tu chaud ?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7A09ED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Vous êtes ponctuels.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7A09ED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on écrit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7A09ED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elles viennent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7A09ED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je choisis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7A09ED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elle ralentit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7A09ED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nous buvons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7A09ED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je sais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7A09ED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ils vont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</w:tbl>
    <w:p w:rsidR="008A4162" w:rsidRPr="008A4162" w:rsidRDefault="008A4162" w:rsidP="008A4162">
      <w:pPr>
        <w:spacing w:before="170" w:after="113"/>
        <w:rPr>
          <w:rFonts w:ascii="Lexend Medium" w:hAnsi="Lexend Medium"/>
          <w:sz w:val="24"/>
          <w:szCs w:val="24"/>
        </w:rPr>
      </w:pPr>
      <w:r w:rsidRPr="008A4162">
        <w:rPr>
          <w:rFonts w:ascii="Lexend Medium" w:hAnsi="Lexend Medium"/>
          <w:bCs/>
          <w:sz w:val="24"/>
          <w:szCs w:val="24"/>
          <w:u w:val="single"/>
        </w:rPr>
        <w:t>2 – Complète les phrases suivantes en écrivant le participe présent des verbes entre parenthèses</w:t>
      </w:r>
      <w:r>
        <w:rPr>
          <w:rFonts w:ascii="Lexend Medium" w:hAnsi="Lexend Medium"/>
          <w:b/>
          <w:bCs/>
          <w:sz w:val="24"/>
          <w:szCs w:val="24"/>
        </w:rPr>
        <w:t xml:space="preserve">. </w:t>
      </w:r>
    </w:p>
    <w:p w:rsidR="008A4162" w:rsidRPr="008A4162" w:rsidRDefault="008A4162" w:rsidP="008A4162">
      <w:pPr>
        <w:spacing w:line="360" w:lineRule="auto"/>
        <w:ind w:left="844"/>
        <w:rPr>
          <w:rFonts w:ascii="Lexend Medium" w:hAnsi="Lexend Medium"/>
          <w:sz w:val="24"/>
          <w:szCs w:val="24"/>
        </w:rPr>
      </w:pPr>
      <w:r w:rsidRPr="008A4162">
        <w:rPr>
          <w:rFonts w:ascii="Lexend Medium" w:hAnsi="Lexend Medium"/>
          <w:sz w:val="24"/>
          <w:szCs w:val="24"/>
        </w:rPr>
        <w:t>Il s'est blessé en (plonger) ………………… dans une eau insuffisamment profonde.</w:t>
      </w:r>
    </w:p>
    <w:p w:rsidR="008A4162" w:rsidRPr="008A4162" w:rsidRDefault="008A4162" w:rsidP="008A4162">
      <w:pPr>
        <w:spacing w:line="360" w:lineRule="auto"/>
        <w:ind w:left="844"/>
        <w:rPr>
          <w:rFonts w:ascii="Lexend Medium" w:hAnsi="Lexend Medium"/>
          <w:sz w:val="24"/>
          <w:szCs w:val="24"/>
        </w:rPr>
      </w:pPr>
      <w:r w:rsidRPr="008A4162">
        <w:rPr>
          <w:rFonts w:ascii="Lexend Medium" w:hAnsi="Lexend Medium"/>
          <w:sz w:val="24"/>
          <w:szCs w:val="24"/>
        </w:rPr>
        <w:t>La princesse s'avança en (sourire)</w:t>
      </w:r>
      <w:r w:rsidRPr="008A4162">
        <w:rPr>
          <w:rFonts w:ascii="Lexend Medium" w:eastAsia="Times-Roman" w:hAnsi="Lexend Medium" w:cs="Times-Roman"/>
          <w:sz w:val="24"/>
          <w:szCs w:val="24"/>
        </w:rPr>
        <w:t xml:space="preserve"> ………………… vers le trône du roi.</w:t>
      </w:r>
    </w:p>
    <w:p w:rsidR="008A4162" w:rsidRPr="008A4162" w:rsidRDefault="008A4162" w:rsidP="008A4162">
      <w:pPr>
        <w:spacing w:line="360" w:lineRule="auto"/>
        <w:ind w:left="844"/>
        <w:rPr>
          <w:rFonts w:ascii="Lexend Medium" w:hAnsi="Lexend Medium"/>
          <w:sz w:val="24"/>
          <w:szCs w:val="24"/>
        </w:rPr>
      </w:pPr>
      <w:r w:rsidRPr="008A4162">
        <w:rPr>
          <w:rFonts w:ascii="Lexend Medium" w:eastAsia="Times-Roman" w:hAnsi="Lexend Medium" w:cs="Times-Roman"/>
          <w:sz w:val="24"/>
          <w:szCs w:val="24"/>
        </w:rPr>
        <w:t>Marguerite s'en est tirée en (avoir) ………………… beaucoup de chance.</w:t>
      </w:r>
    </w:p>
    <w:p w:rsidR="00B51DA5" w:rsidRDefault="008A4162" w:rsidP="00B51DA5">
      <w:pPr>
        <w:spacing w:line="360" w:lineRule="auto"/>
        <w:ind w:left="844"/>
        <w:rPr>
          <w:rFonts w:ascii="Lexend Medium" w:hAnsi="Lexend Medium"/>
          <w:sz w:val="24"/>
          <w:szCs w:val="24"/>
        </w:rPr>
      </w:pPr>
      <w:r w:rsidRPr="008A4162">
        <w:rPr>
          <w:rFonts w:ascii="Lexend Medium" w:eastAsia="Times-Roman" w:hAnsi="Lexend Medium" w:cs="Times-Roman"/>
          <w:sz w:val="24"/>
          <w:szCs w:val="24"/>
        </w:rPr>
        <w:t>Olivia s'est endormie en (sucer) ………………… son pouce.</w:t>
      </w:r>
    </w:p>
    <w:p w:rsidR="008A4162" w:rsidRPr="008A4162" w:rsidRDefault="008A4162" w:rsidP="00B51DA5">
      <w:pPr>
        <w:spacing w:line="360" w:lineRule="auto"/>
        <w:rPr>
          <w:rFonts w:ascii="Lexend Medium" w:hAnsi="Lexend Medium"/>
          <w:sz w:val="24"/>
          <w:szCs w:val="24"/>
        </w:rPr>
      </w:pPr>
      <w:r w:rsidRPr="008A4162">
        <w:rPr>
          <w:rFonts w:ascii="Lexend Medium" w:hAnsi="Lexend Medium"/>
          <w:bCs/>
          <w:sz w:val="24"/>
          <w:szCs w:val="24"/>
          <w:u w:val="single"/>
        </w:rPr>
        <w:t>3 – Ecris les verbes suivants au passé-composé</w:t>
      </w:r>
      <w:r>
        <w:rPr>
          <w:rFonts w:ascii="Lexend Medium" w:hAnsi="Lexend Medium"/>
          <w:b/>
          <w:bCs/>
          <w:sz w:val="24"/>
          <w:szCs w:val="24"/>
        </w:rPr>
        <w:t xml:space="preserve">. </w:t>
      </w:r>
    </w:p>
    <w:p w:rsidR="008A4162" w:rsidRPr="008A4162" w:rsidRDefault="008A4162" w:rsidP="008A4162">
      <w:pPr>
        <w:tabs>
          <w:tab w:val="left" w:pos="2982"/>
        </w:tabs>
        <w:spacing w:line="360" w:lineRule="auto"/>
        <w:ind w:left="844"/>
        <w:rPr>
          <w:rFonts w:ascii="Lexend Medium" w:hAnsi="Lexend Medium"/>
          <w:sz w:val="24"/>
          <w:szCs w:val="24"/>
        </w:rPr>
      </w:pPr>
      <w:r>
        <w:rPr>
          <w:rFonts w:ascii="Lexend Medium" w:eastAsia="Times-Roman" w:hAnsi="Lexend Medium" w:cs="Times-Roman"/>
          <w:sz w:val="24"/>
          <w:szCs w:val="24"/>
        </w:rPr>
        <w:t>comprendre</w:t>
      </w:r>
      <w:r>
        <w:rPr>
          <w:rFonts w:ascii="Lexend Medium" w:eastAsia="Times-Roman" w:hAnsi="Lexend Medium" w:cs="Times-Roman"/>
          <w:sz w:val="24"/>
          <w:szCs w:val="24"/>
        </w:rPr>
        <w:tab/>
        <w:t>Il ……………………………………………………………………….</w:t>
      </w:r>
      <w:r w:rsidRPr="008A4162">
        <w:rPr>
          <w:rFonts w:ascii="Lexend Medium" w:eastAsia="Times-Roman" w:hAnsi="Lexend Medium" w:cs="Times-Roman"/>
          <w:sz w:val="24"/>
          <w:szCs w:val="24"/>
        </w:rPr>
        <w:t>l'exercice de math.</w:t>
      </w:r>
    </w:p>
    <w:p w:rsidR="008A4162" w:rsidRPr="008A4162" w:rsidRDefault="008A4162" w:rsidP="008A4162">
      <w:pPr>
        <w:tabs>
          <w:tab w:val="left" w:pos="2982"/>
        </w:tabs>
        <w:spacing w:line="360" w:lineRule="auto"/>
        <w:ind w:left="844"/>
        <w:rPr>
          <w:rFonts w:ascii="Lexend Medium" w:hAnsi="Lexend Medium"/>
          <w:sz w:val="24"/>
          <w:szCs w:val="24"/>
        </w:rPr>
      </w:pPr>
      <w:proofErr w:type="gramStart"/>
      <w:r w:rsidRPr="008A4162">
        <w:rPr>
          <w:rFonts w:ascii="Lexend Medium" w:eastAsia="Times-Roman" w:hAnsi="Lexend Medium" w:cs="Times-Roman"/>
          <w:sz w:val="24"/>
          <w:szCs w:val="24"/>
        </w:rPr>
        <w:t>détruire</w:t>
      </w:r>
      <w:proofErr w:type="gramEnd"/>
      <w:r w:rsidRPr="008A4162">
        <w:rPr>
          <w:rFonts w:ascii="Lexend Medium" w:eastAsia="Times-Roman" w:hAnsi="Lexend Medium" w:cs="Times-Roman"/>
          <w:sz w:val="24"/>
          <w:szCs w:val="24"/>
        </w:rPr>
        <w:tab/>
        <w:t>La marée ………………………</w:t>
      </w:r>
      <w:r>
        <w:rPr>
          <w:rFonts w:ascii="Lexend Medium" w:eastAsia="Times-Roman" w:hAnsi="Lexend Medium" w:cs="Times-Roman"/>
          <w:sz w:val="24"/>
          <w:szCs w:val="24"/>
        </w:rPr>
        <w:t>………………………</w:t>
      </w:r>
      <w:r w:rsidRPr="008A4162">
        <w:rPr>
          <w:rFonts w:ascii="Lexend Medium" w:eastAsia="Times-Roman" w:hAnsi="Lexend Medium" w:cs="Times-Roman"/>
          <w:sz w:val="24"/>
          <w:szCs w:val="24"/>
        </w:rPr>
        <w:t>… ton château de sable.</w:t>
      </w:r>
    </w:p>
    <w:p w:rsidR="008A4162" w:rsidRPr="008A4162" w:rsidRDefault="008A4162" w:rsidP="008A4162">
      <w:pPr>
        <w:tabs>
          <w:tab w:val="left" w:pos="2982"/>
        </w:tabs>
        <w:spacing w:line="360" w:lineRule="auto"/>
        <w:ind w:left="844"/>
        <w:rPr>
          <w:rFonts w:ascii="Lexend Medium" w:hAnsi="Lexend Medium"/>
          <w:sz w:val="24"/>
          <w:szCs w:val="24"/>
        </w:rPr>
      </w:pPr>
      <w:proofErr w:type="gramStart"/>
      <w:r w:rsidRPr="008A4162">
        <w:rPr>
          <w:rFonts w:ascii="Lexend Medium" w:eastAsia="Times-Roman" w:hAnsi="Lexend Medium" w:cs="Times-Roman"/>
          <w:sz w:val="24"/>
          <w:szCs w:val="24"/>
        </w:rPr>
        <w:t>venir</w:t>
      </w:r>
      <w:proofErr w:type="gramEnd"/>
      <w:r w:rsidRPr="008A4162">
        <w:rPr>
          <w:rFonts w:ascii="Lexend Medium" w:eastAsia="Times-Roman" w:hAnsi="Lexend Medium" w:cs="Times-Roman"/>
          <w:sz w:val="24"/>
          <w:szCs w:val="24"/>
        </w:rPr>
        <w:tab/>
        <w:t>Alice ………………</w:t>
      </w:r>
      <w:r>
        <w:rPr>
          <w:rFonts w:ascii="Lexend Medium" w:eastAsia="Times-Roman" w:hAnsi="Lexend Medium" w:cs="Times-Roman"/>
          <w:sz w:val="24"/>
          <w:szCs w:val="24"/>
        </w:rPr>
        <w:t>……………………….</w:t>
      </w:r>
      <w:r w:rsidRPr="008A4162">
        <w:rPr>
          <w:rFonts w:ascii="Lexend Medium" w:eastAsia="Times-Roman" w:hAnsi="Lexend Medium" w:cs="Times-Roman"/>
          <w:sz w:val="24"/>
          <w:szCs w:val="24"/>
        </w:rPr>
        <w:t>………… voir son oncle et sa tante.</w:t>
      </w:r>
    </w:p>
    <w:p w:rsidR="008A4162" w:rsidRPr="008A4162" w:rsidRDefault="008A4162" w:rsidP="008A4162">
      <w:pPr>
        <w:tabs>
          <w:tab w:val="left" w:pos="2982"/>
        </w:tabs>
        <w:spacing w:line="360" w:lineRule="auto"/>
        <w:ind w:left="844"/>
        <w:rPr>
          <w:rFonts w:ascii="Lexend Medium" w:hAnsi="Lexend Medium"/>
          <w:sz w:val="24"/>
          <w:szCs w:val="24"/>
        </w:rPr>
      </w:pPr>
      <w:proofErr w:type="gramStart"/>
      <w:r w:rsidRPr="008A4162">
        <w:rPr>
          <w:rFonts w:ascii="Lexend Medium" w:eastAsia="Times-Roman" w:hAnsi="Lexend Medium" w:cs="Times-Roman"/>
          <w:sz w:val="24"/>
          <w:szCs w:val="24"/>
        </w:rPr>
        <w:t>réfléchir</w:t>
      </w:r>
      <w:proofErr w:type="gramEnd"/>
      <w:r w:rsidRPr="008A4162">
        <w:rPr>
          <w:rFonts w:ascii="Lexend Medium" w:eastAsia="Times-Roman" w:hAnsi="Lexend Medium" w:cs="Times-Roman"/>
          <w:sz w:val="24"/>
          <w:szCs w:val="24"/>
        </w:rPr>
        <w:tab/>
        <w:t>Tu …………</w:t>
      </w:r>
      <w:r>
        <w:rPr>
          <w:rFonts w:ascii="Lexend Medium" w:eastAsia="Times-Roman" w:hAnsi="Lexend Medium" w:cs="Times-Roman"/>
          <w:sz w:val="24"/>
          <w:szCs w:val="24"/>
        </w:rPr>
        <w:t>………………………………………………………..</w:t>
      </w:r>
      <w:r w:rsidRPr="008A4162">
        <w:rPr>
          <w:rFonts w:ascii="Lexend Medium" w:eastAsia="Times-Roman" w:hAnsi="Lexend Medium" w:cs="Times-Roman"/>
          <w:sz w:val="24"/>
          <w:szCs w:val="24"/>
        </w:rPr>
        <w:t>……………… avant d'agir.</w:t>
      </w:r>
    </w:p>
    <w:p w:rsidR="008A4162" w:rsidRPr="00B51DA5" w:rsidRDefault="008A4162" w:rsidP="00B51DA5">
      <w:pPr>
        <w:tabs>
          <w:tab w:val="left" w:pos="2982"/>
        </w:tabs>
        <w:spacing w:line="360" w:lineRule="auto"/>
        <w:ind w:left="844"/>
        <w:rPr>
          <w:rFonts w:ascii="Lexend Medium" w:hAnsi="Lexend Medium"/>
          <w:sz w:val="24"/>
          <w:szCs w:val="24"/>
        </w:rPr>
      </w:pPr>
      <w:r w:rsidRPr="008A4162">
        <w:rPr>
          <w:rFonts w:ascii="Lexend Medium" w:eastAsia="Times-Roman" w:hAnsi="Lexend Medium" w:cs="Times-Roman"/>
          <w:sz w:val="24"/>
          <w:szCs w:val="24"/>
        </w:rPr>
        <w:t>partir</w:t>
      </w:r>
      <w:r w:rsidRPr="008A4162">
        <w:rPr>
          <w:rFonts w:ascii="Lexend Medium" w:eastAsia="Times-Roman" w:hAnsi="Lexend Medium" w:cs="Times-Roman"/>
          <w:sz w:val="24"/>
          <w:szCs w:val="24"/>
        </w:rPr>
        <w:tab/>
        <w:t>Les pêcheurs ……………</w:t>
      </w:r>
      <w:r>
        <w:rPr>
          <w:rFonts w:ascii="Lexend Medium" w:eastAsia="Times-Roman" w:hAnsi="Lexend Medium" w:cs="Times-Roman"/>
          <w:sz w:val="24"/>
          <w:szCs w:val="24"/>
        </w:rPr>
        <w:t>…………………………………</w:t>
      </w:r>
      <w:r w:rsidRPr="008A4162">
        <w:rPr>
          <w:rFonts w:ascii="Lexend Medium" w:eastAsia="Times-Roman" w:hAnsi="Lexend Medium" w:cs="Times-Roman"/>
          <w:sz w:val="24"/>
          <w:szCs w:val="24"/>
        </w:rPr>
        <w:t>…………… avant l'aube.</w:t>
      </w:r>
    </w:p>
    <w:sectPr w:rsidR="008A4162" w:rsidRPr="00B51DA5" w:rsidSect="007A09E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-Roman">
    <w:altName w:val="Times New Roman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62"/>
    <w:rsid w:val="007A09ED"/>
    <w:rsid w:val="008A4162"/>
    <w:rsid w:val="00B51DA5"/>
    <w:rsid w:val="00C8699A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F7181-7CC8-400C-AA19-677F82DE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8A4162"/>
    <w:pPr>
      <w:widowControl w:val="0"/>
      <w:suppressLineNumbers/>
      <w:suppressAutoHyphens/>
      <w:spacing w:after="0" w:line="240" w:lineRule="auto"/>
    </w:pPr>
    <w:rPr>
      <w:rFonts w:ascii="Times" w:eastAsia="Tahoma" w:hAnsi="Times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2</cp:revision>
  <dcterms:created xsi:type="dcterms:W3CDTF">2021-10-14T08:51:00Z</dcterms:created>
  <dcterms:modified xsi:type="dcterms:W3CDTF">2021-10-14T08:51:00Z</dcterms:modified>
</cp:coreProperties>
</file>