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8AB" w:rsidRPr="005E6101" w:rsidRDefault="005D6BFC" w:rsidP="005D6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</w:rPr>
      </w:pPr>
      <w:r>
        <w:t xml:space="preserve">6 </w:t>
      </w:r>
      <w:proofErr w:type="spellStart"/>
      <w:r>
        <w:t>ème</w:t>
      </w:r>
      <w:proofErr w:type="spellEnd"/>
      <w:r>
        <w:t xml:space="preserve"> Travaux de confinement septembre. SCIENCES</w:t>
      </w:r>
      <w:r w:rsidR="005E6101">
        <w:t xml:space="preserve"> </w:t>
      </w:r>
      <w:r w:rsidR="005E6101" w:rsidRPr="005E6101">
        <w:rPr>
          <w:b/>
          <w:color w:val="FF0000"/>
        </w:rPr>
        <w:t>Correction.</w:t>
      </w:r>
    </w:p>
    <w:p w:rsidR="001F19A8" w:rsidRDefault="001F19A8" w:rsidP="009D5D7C">
      <w:pPr>
        <w:rPr>
          <w:noProof/>
          <w:lang w:eastAsia="fr-FR"/>
        </w:rPr>
      </w:pPr>
      <w:r>
        <w:rPr>
          <w:noProof/>
          <w:lang w:eastAsia="fr-FR"/>
        </w:rPr>
        <w:t xml:space="preserve">                                 </w:t>
      </w:r>
      <w:r w:rsidR="005D6BFC" w:rsidRPr="005D6BFC">
        <w:rPr>
          <w:noProof/>
          <w:lang w:eastAsia="fr-FR"/>
        </w:rPr>
        <w:t xml:space="preserve"> </w:t>
      </w:r>
      <w:bookmarkStart w:id="0" w:name="_GoBack"/>
      <w:bookmarkEnd w:id="0"/>
      <w:r>
        <w:rPr>
          <w:noProof/>
          <w:lang w:eastAsia="fr-FR"/>
        </w:rPr>
        <w:t>Légende la coupe de fleur à l’aide des données du doc ci-dessus :</w:t>
      </w:r>
    </w:p>
    <w:p w:rsidR="005D6BFC" w:rsidRDefault="00E2650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D5BD5C" wp14:editId="2DCE285F">
                <wp:simplePos x="0" y="0"/>
                <wp:positionH relativeFrom="column">
                  <wp:posOffset>1624330</wp:posOffset>
                </wp:positionH>
                <wp:positionV relativeFrom="paragraph">
                  <wp:posOffset>1131570</wp:posOffset>
                </wp:positionV>
                <wp:extent cx="469127" cy="319405"/>
                <wp:effectExtent l="0" t="0" r="26670" b="234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127" cy="3194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101" w:rsidRPr="005E6101" w:rsidRDefault="005E6101" w:rsidP="005E6101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5E6101">
                              <w:rPr>
                                <w:color w:val="FF0000"/>
                                <w:sz w:val="16"/>
                                <w:szCs w:val="16"/>
                              </w:rPr>
                              <w:t>graine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5BD5C" id="Rectangle 6" o:spid="_x0000_s1026" style="position:absolute;margin-left:127.9pt;margin-top:89.1pt;width:36.95pt;height:2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" fillcolor="white [3201]" strokecolor="#70ad47 [3209]" strokeweight="1pt">
                <v:textbox>
                  <w:txbxContent>
                    <w:p w:rsidR="005E6101" w:rsidRPr="005E6101" w:rsidRDefault="005E6101" w:rsidP="005E6101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 w:rsidRPr="005E6101">
                        <w:rPr>
                          <w:color w:val="FF0000"/>
                          <w:sz w:val="16"/>
                          <w:szCs w:val="16"/>
                        </w:rPr>
                        <w:t>graine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90F9C" wp14:editId="78589980">
                <wp:simplePos x="0" y="0"/>
                <wp:positionH relativeFrom="column">
                  <wp:posOffset>165680</wp:posOffset>
                </wp:positionH>
                <wp:positionV relativeFrom="paragraph">
                  <wp:posOffset>1235682</wp:posOffset>
                </wp:positionV>
                <wp:extent cx="707335" cy="214630"/>
                <wp:effectExtent l="0" t="0" r="17145" b="139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35" cy="214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101" w:rsidRPr="005E6101" w:rsidRDefault="005E6101" w:rsidP="005E6101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5E6101">
                              <w:rPr>
                                <w:color w:val="FF0000"/>
                                <w:sz w:val="16"/>
                                <w:szCs w:val="16"/>
                              </w:rPr>
                              <w:t>ovule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90F9C" id="Rectangle 5" o:spid="_x0000_s1027" style="position:absolute;margin-left:13.05pt;margin-top:97.3pt;width:55.7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" fillcolor="white [3201]" strokecolor="#70ad47 [3209]" strokeweight="1pt">
                <v:textbox>
                  <w:txbxContent>
                    <w:p w:rsidR="005E6101" w:rsidRPr="005E6101" w:rsidRDefault="005E6101" w:rsidP="005E6101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 w:rsidRPr="005E6101">
                        <w:rPr>
                          <w:color w:val="FF0000"/>
                          <w:sz w:val="16"/>
                          <w:szCs w:val="16"/>
                        </w:rPr>
                        <w:t>ovule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C1799B">
        <w:t xml:space="preserve">                   </w:t>
      </w:r>
      <w:r w:rsidR="005D6BFC">
        <w:rPr>
          <w:noProof/>
          <w:lang w:eastAsia="fr-FR"/>
        </w:rPr>
        <w:drawing>
          <wp:inline distT="0" distB="0" distL="0" distR="0" wp14:anchorId="251C08A9" wp14:editId="429ED801">
            <wp:extent cx="4731026" cy="1721540"/>
            <wp:effectExtent l="0" t="0" r="0" b="0"/>
            <wp:docPr id="4" name="Image 4" descr="Enseigner en biologie: comment changer les conceptions des élèves du cycle  3 sur la reproduction des végétaux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nseigner en biologie: comment changer les conceptions des élèves du cycle  3 sur la reproduction des végétaux?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84"/>
                    <a:stretch/>
                  </pic:blipFill>
                  <pic:spPr bwMode="auto">
                    <a:xfrm>
                      <a:off x="0" y="0"/>
                      <a:ext cx="4787087" cy="174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19A8" w:rsidRDefault="001F19A8" w:rsidP="001F19A8">
      <w:pPr>
        <w:pStyle w:val="Paragraphedeliste"/>
        <w:numPr>
          <w:ilvl w:val="0"/>
          <w:numId w:val="1"/>
        </w:numPr>
      </w:pPr>
      <w:r>
        <w:t>Quelle partie de la fleur se</w:t>
      </w:r>
      <w:r w:rsidR="005E6101">
        <w:t xml:space="preserve"> transforme : - en fruit : </w:t>
      </w:r>
      <w:r w:rsidR="005E6101" w:rsidRPr="005E6101">
        <w:rPr>
          <w:color w:val="FF0000"/>
        </w:rPr>
        <w:t>le pistil</w:t>
      </w:r>
      <w:r>
        <w:t>…………………….</w:t>
      </w:r>
    </w:p>
    <w:p w:rsidR="001F19A8" w:rsidRDefault="001F19A8" w:rsidP="001F19A8">
      <w:pPr>
        <w:pStyle w:val="Paragraphedeliste"/>
      </w:pPr>
      <w:r>
        <w:t xml:space="preserve">                                                                        -en</w:t>
      </w:r>
      <w:r w:rsidR="005E6101">
        <w:t xml:space="preserve"> graine : </w:t>
      </w:r>
      <w:proofErr w:type="gramStart"/>
      <w:r w:rsidR="005E6101" w:rsidRPr="005E6101">
        <w:rPr>
          <w:color w:val="FF0000"/>
        </w:rPr>
        <w:t>les ovules fécondées</w:t>
      </w:r>
      <w:proofErr w:type="gramEnd"/>
      <w:r w:rsidR="005E6101">
        <w:t>.</w:t>
      </w:r>
    </w:p>
    <w:p w:rsidR="001F19A8" w:rsidRDefault="001F19A8" w:rsidP="001F19A8">
      <w:proofErr w:type="gramStart"/>
      <w:r>
        <w:t>c</w:t>
      </w:r>
      <w:proofErr w:type="gramEnd"/>
      <w:r>
        <w:t>- Sur le schéma ci-dessus, colorie : - en jaune le fruit et la partie de la fleur qui donne le fruit.</w:t>
      </w:r>
    </w:p>
    <w:p w:rsidR="001F19A8" w:rsidRDefault="001F19A8" w:rsidP="001F19A8">
      <w:pPr>
        <w:pStyle w:val="Paragraphedeliste"/>
        <w:numPr>
          <w:ilvl w:val="0"/>
          <w:numId w:val="3"/>
        </w:numPr>
      </w:pPr>
      <w:r>
        <w:t>En rouge les graines et la partie de la fleur qui donne les graines.</w:t>
      </w:r>
    </w:p>
    <w:p w:rsidR="001F19A8" w:rsidRDefault="001F19A8" w:rsidP="001F19A8">
      <w:pPr>
        <w:pStyle w:val="Paragraphedeliste"/>
        <w:numPr>
          <w:ilvl w:val="0"/>
          <w:numId w:val="1"/>
        </w:numPr>
      </w:pPr>
      <w:r>
        <w:t xml:space="preserve">Complète le bilan suivant : </w:t>
      </w:r>
    </w:p>
    <w:p w:rsidR="001F19A8" w:rsidRDefault="005E6101" w:rsidP="001F19A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Le </w:t>
      </w:r>
      <w:r>
        <w:rPr>
          <w:color w:val="FF0000"/>
        </w:rPr>
        <w:t xml:space="preserve">pistil </w:t>
      </w:r>
      <w:r w:rsidR="001F19A8">
        <w:t>(organe femelle) d’</w:t>
      </w:r>
      <w:r>
        <w:t xml:space="preserve">une fleur contient des </w:t>
      </w:r>
      <w:proofErr w:type="gramStart"/>
      <w:r w:rsidRPr="005E6101">
        <w:rPr>
          <w:color w:val="FF0000"/>
        </w:rPr>
        <w:t>ovules</w:t>
      </w:r>
      <w:r w:rsidR="001F19A8">
        <w:t>….</w:t>
      </w:r>
      <w:proofErr w:type="gramEnd"/>
      <w:r w:rsidR="001F19A8">
        <w:t>.</w:t>
      </w:r>
    </w:p>
    <w:p w:rsidR="001F19A8" w:rsidRDefault="001F19A8" w:rsidP="001F19A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Aprè</w:t>
      </w:r>
      <w:r w:rsidR="005E6101">
        <w:t xml:space="preserve">s fécondation par le </w:t>
      </w:r>
      <w:proofErr w:type="gramStart"/>
      <w:r w:rsidR="005E6101">
        <w:rPr>
          <w:color w:val="FF0000"/>
        </w:rPr>
        <w:t>pollen</w:t>
      </w:r>
      <w:r>
        <w:t>..</w:t>
      </w:r>
      <w:proofErr w:type="gramEnd"/>
      <w:r>
        <w:t xml:space="preserve"> (</w:t>
      </w:r>
      <w:proofErr w:type="gramStart"/>
      <w:r>
        <w:t>qui</w:t>
      </w:r>
      <w:proofErr w:type="gramEnd"/>
      <w:r>
        <w:t xml:space="preserve"> provient de l’organe mâle), </w:t>
      </w:r>
    </w:p>
    <w:p w:rsidR="001F19A8" w:rsidRDefault="005E6101" w:rsidP="001F19A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le</w:t>
      </w:r>
      <w:proofErr w:type="gramEnd"/>
      <w:r>
        <w:t xml:space="preserve"> pistil (organe  </w:t>
      </w:r>
      <w:r>
        <w:rPr>
          <w:color w:val="FF0000"/>
        </w:rPr>
        <w:t>femelle</w:t>
      </w:r>
      <w:r w:rsidR="001F19A8">
        <w:t>) se d</w:t>
      </w:r>
      <w:r>
        <w:t xml:space="preserve">éveloppe et devient le  </w:t>
      </w:r>
      <w:r>
        <w:rPr>
          <w:color w:val="FF0000"/>
        </w:rPr>
        <w:t>fruit</w:t>
      </w:r>
      <w:r w:rsidR="001F19A8">
        <w:t>…….</w:t>
      </w:r>
    </w:p>
    <w:p w:rsidR="001F19A8" w:rsidRDefault="001F19A8" w:rsidP="001F19A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 l’intérieur, les ovules grossissent </w:t>
      </w:r>
      <w:r w:rsidR="005E6101">
        <w:t xml:space="preserve">et se transforment en </w:t>
      </w:r>
      <w:r w:rsidR="005E6101">
        <w:rPr>
          <w:color w:val="FF0000"/>
        </w:rPr>
        <w:t xml:space="preserve">graines </w:t>
      </w:r>
      <w:r>
        <w:t>…………</w:t>
      </w:r>
    </w:p>
    <w:p w:rsidR="001F19A8" w:rsidRDefault="001F19A8" w:rsidP="001F19A8">
      <w:pPr>
        <w:pStyle w:val="Paragraphedeliste"/>
      </w:pPr>
    </w:p>
    <w:p w:rsidR="001F19A8" w:rsidRDefault="001F19A8" w:rsidP="001F19A8">
      <w:pPr>
        <w:pStyle w:val="Paragraphedeliste"/>
      </w:pPr>
    </w:p>
    <w:p w:rsidR="00E2650F" w:rsidRDefault="00E2650F" w:rsidP="00E26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La pollinisation de la vanille :</w:t>
      </w:r>
    </w:p>
    <w:p w:rsidR="00E2650F" w:rsidRDefault="00E2650F" w:rsidP="000E7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924D5" w:rsidRDefault="00C924D5" w:rsidP="00C924D5">
      <w:pPr>
        <w:pStyle w:val="Paragraphedeliste"/>
        <w:numPr>
          <w:ilvl w:val="0"/>
          <w:numId w:val="4"/>
        </w:numPr>
      </w:pPr>
      <w:r>
        <w:t xml:space="preserve">Explique pourquoi dans le monde entier les hommes sont obligés de </w:t>
      </w:r>
      <w:proofErr w:type="spellStart"/>
      <w:r>
        <w:t>polliniser</w:t>
      </w:r>
      <w:proofErr w:type="spellEnd"/>
      <w:r>
        <w:t xml:space="preserve"> la fleur de vanille</w:t>
      </w:r>
      <w:r w:rsidR="00E2650F">
        <w:t xml:space="preserve"> « à la main »</w:t>
      </w:r>
      <w:r>
        <w:t> ?</w:t>
      </w:r>
      <w:r w:rsidR="005E6101">
        <w:t xml:space="preserve"> </w:t>
      </w:r>
      <w:r w:rsidR="005E6101">
        <w:rPr>
          <w:color w:val="FF0000"/>
        </w:rPr>
        <w:t xml:space="preserve">Car le seul insecte capable de la féconder naturellement est l’abeille </w:t>
      </w:r>
      <w:proofErr w:type="spellStart"/>
      <w:r w:rsidR="005E6101">
        <w:rPr>
          <w:color w:val="FF0000"/>
        </w:rPr>
        <w:t>Mélipone</w:t>
      </w:r>
      <w:proofErr w:type="spellEnd"/>
      <w:r w:rsidR="005E6101">
        <w:rPr>
          <w:color w:val="FF0000"/>
        </w:rPr>
        <w:t xml:space="preserve"> qui ne vit qu’au Mexique</w:t>
      </w:r>
    </w:p>
    <w:p w:rsidR="00E2650F" w:rsidRPr="005E6101" w:rsidRDefault="00E2650F" w:rsidP="00C924D5">
      <w:pPr>
        <w:pStyle w:val="Paragraphedeliste"/>
        <w:numPr>
          <w:ilvl w:val="0"/>
          <w:numId w:val="4"/>
        </w:numPr>
        <w:rPr>
          <w:color w:val="FF0000"/>
        </w:rPr>
      </w:pPr>
      <w:r>
        <w:t>Explique pourquoi la fleur ne peut-elle pas s’</w:t>
      </w:r>
      <w:proofErr w:type="spellStart"/>
      <w:r>
        <w:t>auto-féconder</w:t>
      </w:r>
      <w:proofErr w:type="spellEnd"/>
      <w:r>
        <w:t> ? (</w:t>
      </w:r>
      <w:proofErr w:type="gramStart"/>
      <w:r>
        <w:t>la</w:t>
      </w:r>
      <w:proofErr w:type="gramEnd"/>
      <w:r>
        <w:t xml:space="preserve"> partie mâle aller rejoindre la partie femelle ?)</w:t>
      </w:r>
      <w:r w:rsidR="005E6101">
        <w:t xml:space="preserve"> </w:t>
      </w:r>
      <w:r w:rsidR="005E6101" w:rsidRPr="005E6101">
        <w:rPr>
          <w:color w:val="FF0000"/>
        </w:rPr>
        <w:t>Car il y a une petite languette qui empêche le pollen de toucher les ovules.</w:t>
      </w:r>
    </w:p>
    <w:p w:rsidR="00E2650F" w:rsidRDefault="00E2650F" w:rsidP="00E2650F">
      <w:pPr>
        <w:pStyle w:val="Paragraphedeliste"/>
        <w:numPr>
          <w:ilvl w:val="0"/>
          <w:numId w:val="4"/>
        </w:numPr>
        <w:rPr>
          <w:rStyle w:val="hgkelc"/>
        </w:rPr>
      </w:pPr>
      <w:r>
        <w:rPr>
          <w:rStyle w:val="hgkelc"/>
        </w:rPr>
        <w:t xml:space="preserve">Peux-tu expliquer cette citation d'Albert Einstein </w:t>
      </w:r>
      <w:proofErr w:type="gramStart"/>
      <w:r w:rsidRPr="00E2650F">
        <w:rPr>
          <w:rStyle w:val="hgkelc"/>
          <w:i/>
        </w:rPr>
        <w:t>:</w:t>
      </w:r>
      <w:r>
        <w:rPr>
          <w:rStyle w:val="hgkelc"/>
          <w:i/>
        </w:rPr>
        <w:t>  «</w:t>
      </w:r>
      <w:proofErr w:type="gramEnd"/>
      <w:r>
        <w:rPr>
          <w:rStyle w:val="hgkelc"/>
          <w:i/>
        </w:rPr>
        <w:t> </w:t>
      </w:r>
      <w:r w:rsidRPr="00E2650F">
        <w:rPr>
          <w:rStyle w:val="hgkelc"/>
          <w:i/>
        </w:rPr>
        <w:t xml:space="preserve"> </w:t>
      </w:r>
      <w:r w:rsidRPr="00E2650F">
        <w:rPr>
          <w:rStyle w:val="hgkelc"/>
          <w:b/>
          <w:bCs/>
          <w:i/>
        </w:rPr>
        <w:t>Si les abeilles disparaissaient</w:t>
      </w:r>
      <w:r w:rsidRPr="00E2650F">
        <w:rPr>
          <w:rStyle w:val="hgkelc"/>
          <w:i/>
        </w:rPr>
        <w:t xml:space="preserve"> de la surface du globe, l'homme n'aurait plus que quatre années à vivre</w:t>
      </w:r>
      <w:r>
        <w:rPr>
          <w:rStyle w:val="hgkelc"/>
        </w:rPr>
        <w:t xml:space="preserve"> »</w:t>
      </w:r>
    </w:p>
    <w:p w:rsidR="005E6101" w:rsidRPr="00EE7615" w:rsidRDefault="005E6101" w:rsidP="005E6101">
      <w:pPr>
        <w:pStyle w:val="Paragraphedeliste"/>
        <w:ind w:left="1080"/>
        <w:rPr>
          <w:rStyle w:val="hgkelc"/>
          <w:color w:val="FF0000"/>
        </w:rPr>
      </w:pPr>
      <w:r w:rsidRPr="00EE7615">
        <w:rPr>
          <w:rStyle w:val="hgkelc"/>
          <w:color w:val="FF0000"/>
        </w:rPr>
        <w:t>Car ce</w:t>
      </w:r>
      <w:r w:rsidR="00EE7615" w:rsidRPr="00EE7615">
        <w:rPr>
          <w:rStyle w:val="hgkelc"/>
          <w:color w:val="FF0000"/>
        </w:rPr>
        <w:t xml:space="preserve"> sont les abe</w:t>
      </w:r>
      <w:r w:rsidRPr="00EE7615">
        <w:rPr>
          <w:rStyle w:val="hgkelc"/>
          <w:color w:val="FF0000"/>
        </w:rPr>
        <w:t xml:space="preserve">illes qui </w:t>
      </w:r>
      <w:proofErr w:type="spellStart"/>
      <w:r w:rsidRPr="00EE7615">
        <w:rPr>
          <w:rStyle w:val="hgkelc"/>
          <w:color w:val="FF0000"/>
        </w:rPr>
        <w:t>pollinisent</w:t>
      </w:r>
      <w:proofErr w:type="spellEnd"/>
      <w:r w:rsidRPr="00EE7615">
        <w:rPr>
          <w:rStyle w:val="hgkelc"/>
          <w:color w:val="FF0000"/>
        </w:rPr>
        <w:t xml:space="preserve"> la plupart des fleurs </w:t>
      </w:r>
      <w:r w:rsidR="00EE7615" w:rsidRPr="00EE7615">
        <w:rPr>
          <w:rStyle w:val="hgkelc"/>
          <w:color w:val="FF0000"/>
        </w:rPr>
        <w:t>qui donnent les fruits dont nous nous nourrissons, sans abeilles, plus de fruits ni légumes, on mourrait de faim…</w:t>
      </w:r>
    </w:p>
    <w:p w:rsidR="00E2650F" w:rsidRDefault="00E2650F" w:rsidP="00E2650F">
      <w:pPr>
        <w:pStyle w:val="Paragraphedeliste"/>
        <w:numPr>
          <w:ilvl w:val="0"/>
          <w:numId w:val="4"/>
        </w:numPr>
      </w:pPr>
      <w:r>
        <w:t>Recherche quelques exemples d’activités humaines pouvant détruire les abeilles.</w:t>
      </w:r>
    </w:p>
    <w:p w:rsidR="00EE7615" w:rsidRPr="00EE7615" w:rsidRDefault="00EE7615" w:rsidP="00EE7615">
      <w:pPr>
        <w:pStyle w:val="Paragraphedeliste"/>
        <w:ind w:left="1080"/>
        <w:rPr>
          <w:color w:val="FF0000"/>
        </w:rPr>
      </w:pPr>
      <w:r w:rsidRPr="00EE7615">
        <w:rPr>
          <w:color w:val="FF0000"/>
        </w:rPr>
        <w:t>-l’utilisation de pesticides (agriculture) qui tuent tous les insectes sans différencier utiles et les nuisible</w:t>
      </w:r>
    </w:p>
    <w:p w:rsidR="00EE7615" w:rsidRPr="00EE7615" w:rsidRDefault="00EE7615" w:rsidP="00EE7615">
      <w:pPr>
        <w:pStyle w:val="Paragraphedeliste"/>
        <w:ind w:left="1080"/>
        <w:rPr>
          <w:color w:val="FF0000"/>
        </w:rPr>
      </w:pPr>
      <w:r w:rsidRPr="00EE7615">
        <w:rPr>
          <w:color w:val="FF0000"/>
        </w:rPr>
        <w:t xml:space="preserve">-l’introduction d’espèces détruisant les abeilles (ex : le frelon en </w:t>
      </w:r>
      <w:proofErr w:type="gramStart"/>
      <w:r w:rsidRPr="00EE7615">
        <w:rPr>
          <w:color w:val="FF0000"/>
        </w:rPr>
        <w:t>Europe ,</w:t>
      </w:r>
      <w:proofErr w:type="gramEnd"/>
      <w:r w:rsidRPr="00EE7615">
        <w:rPr>
          <w:color w:val="FF0000"/>
        </w:rPr>
        <w:t xml:space="preserve"> l’hirondelle qui les mange…</w:t>
      </w:r>
    </w:p>
    <w:p w:rsidR="00EE7615" w:rsidRPr="00EE7615" w:rsidRDefault="00EE7615" w:rsidP="00EE7615">
      <w:pPr>
        <w:pStyle w:val="Paragraphedeliste"/>
        <w:ind w:left="1080"/>
        <w:rPr>
          <w:color w:val="FF0000"/>
        </w:rPr>
      </w:pPr>
      <w:r w:rsidRPr="00EE7615">
        <w:rPr>
          <w:color w:val="FF0000"/>
        </w:rPr>
        <w:t>- des maladies ou des parasites comme un acarien (Varroa) détruisent les abeilles des ruches si les apiculteurs s’en occupent mal</w:t>
      </w:r>
    </w:p>
    <w:sectPr w:rsidR="00EE7615" w:rsidRPr="00EE7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457"/>
    <w:multiLevelType w:val="hybridMultilevel"/>
    <w:tmpl w:val="E08E5668"/>
    <w:lvl w:ilvl="0" w:tplc="DB2CA950">
      <w:start w:val="3"/>
      <w:numFmt w:val="bullet"/>
      <w:lvlText w:val="-"/>
      <w:lvlJc w:val="left"/>
      <w:pPr>
        <w:ind w:left="289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1" w15:restartNumberingAfterBreak="0">
    <w:nsid w:val="1A816D5F"/>
    <w:multiLevelType w:val="hybridMultilevel"/>
    <w:tmpl w:val="9A02C6EC"/>
    <w:lvl w:ilvl="0" w:tplc="90603312">
      <w:start w:val="3"/>
      <w:numFmt w:val="bullet"/>
      <w:lvlText w:val="-"/>
      <w:lvlJc w:val="left"/>
      <w:pPr>
        <w:ind w:left="35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2" w15:restartNumberingAfterBreak="0">
    <w:nsid w:val="2B6E61B7"/>
    <w:multiLevelType w:val="hybridMultilevel"/>
    <w:tmpl w:val="5406D93A"/>
    <w:lvl w:ilvl="0" w:tplc="44AAB89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96141"/>
    <w:multiLevelType w:val="hybridMultilevel"/>
    <w:tmpl w:val="B14E7E7A"/>
    <w:lvl w:ilvl="0" w:tplc="E6E68E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FC"/>
    <w:rsid w:val="000378AB"/>
    <w:rsid w:val="000E7FDC"/>
    <w:rsid w:val="001F19A8"/>
    <w:rsid w:val="005D6BFC"/>
    <w:rsid w:val="005E6101"/>
    <w:rsid w:val="009D5D7C"/>
    <w:rsid w:val="009F5D4F"/>
    <w:rsid w:val="00C1799B"/>
    <w:rsid w:val="00C924D5"/>
    <w:rsid w:val="00E2650F"/>
    <w:rsid w:val="00EE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7D617"/>
  <w15:chartTrackingRefBased/>
  <w15:docId w15:val="{9B56F3AA-AD92-420B-9476-7F44EF42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19A8"/>
    <w:pPr>
      <w:ind w:left="720"/>
      <w:contextualSpacing/>
    </w:pPr>
  </w:style>
  <w:style w:type="character" w:customStyle="1" w:styleId="hgkelc">
    <w:name w:val="hgkelc"/>
    <w:basedOn w:val="Policepardfaut"/>
    <w:rsid w:val="00E26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2021-10-13T23:21:00Z</dcterms:created>
  <dcterms:modified xsi:type="dcterms:W3CDTF">2021-10-13T23:21:00Z</dcterms:modified>
</cp:coreProperties>
</file>