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52AB" w:rsidRDefault="006152AB" w:rsidP="006152AB">
      <w:pPr>
        <w:pStyle w:val="Paragraphedeliste"/>
        <w:numPr>
          <w:ilvl w:val="0"/>
          <w:numId w:val="3"/>
        </w:numPr>
        <w:rPr>
          <w:b/>
          <w:sz w:val="24"/>
          <w:u w:val="single"/>
        </w:rPr>
      </w:pPr>
      <w:r w:rsidRPr="003A45D1">
        <w:rPr>
          <w:b/>
          <w:sz w:val="24"/>
          <w:u w:val="single"/>
        </w:rPr>
        <w:t xml:space="preserve">Lis le document </w:t>
      </w:r>
      <w:r w:rsidR="003A45D1">
        <w:rPr>
          <w:b/>
          <w:sz w:val="24"/>
          <w:u w:val="single"/>
        </w:rPr>
        <w:t>sur</w:t>
      </w:r>
      <w:r w:rsidRPr="003A45D1">
        <w:rPr>
          <w:b/>
          <w:sz w:val="24"/>
          <w:u w:val="single"/>
        </w:rPr>
        <w:t xml:space="preserve"> l’époque victorienne et réponds aux questions en français.</w:t>
      </w:r>
    </w:p>
    <w:p w:rsidR="003A45D1" w:rsidRPr="003A45D1" w:rsidRDefault="003A45D1" w:rsidP="003A45D1">
      <w:pPr>
        <w:pStyle w:val="Paragraphedeliste"/>
        <w:rPr>
          <w:b/>
          <w:sz w:val="24"/>
          <w:u w:val="single"/>
        </w:rPr>
      </w:pPr>
      <w:r w:rsidRPr="003A45D1">
        <w:rPr>
          <w:noProof/>
          <w:sz w:val="24"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77470</wp:posOffset>
            </wp:positionV>
            <wp:extent cx="5619750" cy="4128796"/>
            <wp:effectExtent l="0" t="0" r="0" b="5080"/>
            <wp:wrapNone/>
            <wp:docPr id="1" name="Image 1" descr="C:\Users\EMILIE\Pictures\2021-09-16 Victorian Times\Victorian Times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ILIE\Pictures\2021-09-16 Victorian Times\Victorian Times 001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0" t="6133" r="8730" b="46248"/>
                    <a:stretch/>
                  </pic:blipFill>
                  <pic:spPr bwMode="auto">
                    <a:xfrm rot="10800000">
                      <a:off x="0" y="0"/>
                      <a:ext cx="5619750" cy="4128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39C4" w:rsidRPr="003A45D1" w:rsidRDefault="009939C4">
      <w:pPr>
        <w:rPr>
          <w:sz w:val="24"/>
        </w:rPr>
      </w:pPr>
    </w:p>
    <w:p w:rsidR="003A45D1" w:rsidRPr="003A45D1" w:rsidRDefault="003A45D1">
      <w:pPr>
        <w:rPr>
          <w:sz w:val="24"/>
        </w:rPr>
      </w:pPr>
    </w:p>
    <w:p w:rsidR="003A45D1" w:rsidRPr="003A45D1" w:rsidRDefault="003A45D1">
      <w:pPr>
        <w:rPr>
          <w:sz w:val="24"/>
        </w:rPr>
      </w:pPr>
    </w:p>
    <w:p w:rsidR="003A45D1" w:rsidRPr="003A45D1" w:rsidRDefault="003A45D1">
      <w:pPr>
        <w:rPr>
          <w:sz w:val="24"/>
        </w:rPr>
      </w:pPr>
    </w:p>
    <w:p w:rsidR="003A45D1" w:rsidRPr="003A45D1" w:rsidRDefault="003A45D1">
      <w:pPr>
        <w:rPr>
          <w:sz w:val="24"/>
        </w:rPr>
      </w:pPr>
    </w:p>
    <w:p w:rsidR="003A45D1" w:rsidRPr="003A45D1" w:rsidRDefault="003A45D1">
      <w:pPr>
        <w:rPr>
          <w:sz w:val="24"/>
        </w:rPr>
      </w:pPr>
    </w:p>
    <w:p w:rsidR="003A45D1" w:rsidRPr="003A45D1" w:rsidRDefault="003A45D1">
      <w:pPr>
        <w:rPr>
          <w:sz w:val="24"/>
        </w:rPr>
      </w:pPr>
    </w:p>
    <w:p w:rsidR="003A45D1" w:rsidRPr="003A45D1" w:rsidRDefault="003A45D1">
      <w:pPr>
        <w:rPr>
          <w:sz w:val="24"/>
        </w:rPr>
      </w:pPr>
    </w:p>
    <w:p w:rsidR="003A45D1" w:rsidRPr="003A45D1" w:rsidRDefault="003A45D1">
      <w:pPr>
        <w:rPr>
          <w:sz w:val="24"/>
        </w:rPr>
      </w:pPr>
    </w:p>
    <w:p w:rsidR="003A45D1" w:rsidRPr="003A45D1" w:rsidRDefault="003A45D1">
      <w:pPr>
        <w:rPr>
          <w:sz w:val="24"/>
        </w:rPr>
      </w:pPr>
    </w:p>
    <w:p w:rsidR="003A45D1" w:rsidRPr="003A45D1" w:rsidRDefault="003A45D1">
      <w:pPr>
        <w:rPr>
          <w:sz w:val="24"/>
        </w:rPr>
      </w:pPr>
    </w:p>
    <w:p w:rsidR="003A45D1" w:rsidRPr="003A45D1" w:rsidRDefault="003A45D1">
      <w:pPr>
        <w:rPr>
          <w:sz w:val="24"/>
        </w:rPr>
      </w:pPr>
    </w:p>
    <w:p w:rsidR="003A45D1" w:rsidRPr="003A45D1" w:rsidRDefault="003A45D1">
      <w:pPr>
        <w:rPr>
          <w:sz w:val="24"/>
        </w:rPr>
      </w:pPr>
    </w:p>
    <w:p w:rsidR="003A45D1" w:rsidRPr="003A45D1" w:rsidRDefault="003A45D1">
      <w:pPr>
        <w:rPr>
          <w:sz w:val="24"/>
        </w:rPr>
      </w:pPr>
    </w:p>
    <w:p w:rsidR="006152AB" w:rsidRPr="003A45D1" w:rsidRDefault="006152AB" w:rsidP="003A45D1">
      <w:pPr>
        <w:pStyle w:val="Paragraphedeliste"/>
        <w:numPr>
          <w:ilvl w:val="0"/>
          <w:numId w:val="4"/>
        </w:numPr>
        <w:rPr>
          <w:sz w:val="24"/>
        </w:rPr>
      </w:pPr>
      <w:r w:rsidRPr="003A45D1">
        <w:rPr>
          <w:sz w:val="24"/>
        </w:rPr>
        <w:t>Pourquoi ont-ils été obligés d’adopter une heure commune</w:t>
      </w:r>
      <w:r w:rsidR="003A45D1" w:rsidRPr="003A45D1">
        <w:rPr>
          <w:sz w:val="24"/>
        </w:rPr>
        <w:t xml:space="preserve"> dans toutes les villes</w:t>
      </w:r>
      <w:r w:rsidRPr="003A45D1">
        <w:rPr>
          <w:sz w:val="24"/>
        </w:rPr>
        <w:t xml:space="preserve"> ? </w:t>
      </w:r>
    </w:p>
    <w:p w:rsidR="003A45D1" w:rsidRPr="003A45D1" w:rsidRDefault="003A45D1" w:rsidP="003A45D1">
      <w:pPr>
        <w:pStyle w:val="Paragraphedeliste"/>
        <w:numPr>
          <w:ilvl w:val="0"/>
          <w:numId w:val="4"/>
        </w:numPr>
        <w:rPr>
          <w:sz w:val="24"/>
        </w:rPr>
      </w:pPr>
      <w:r w:rsidRPr="003A45D1">
        <w:rPr>
          <w:sz w:val="24"/>
        </w:rPr>
        <w:t>Quelle était la particularité des maillots de bain pour femmes? Pourquoi ?</w:t>
      </w:r>
    </w:p>
    <w:p w:rsidR="003A45D1" w:rsidRPr="003A45D1" w:rsidRDefault="003A45D1" w:rsidP="003A45D1">
      <w:pPr>
        <w:pStyle w:val="Paragraphedeliste"/>
        <w:numPr>
          <w:ilvl w:val="0"/>
          <w:numId w:val="4"/>
        </w:numPr>
        <w:rPr>
          <w:sz w:val="24"/>
        </w:rPr>
      </w:pPr>
      <w:r w:rsidRPr="003A45D1">
        <w:rPr>
          <w:sz w:val="24"/>
        </w:rPr>
        <w:t xml:space="preserve">Londres était-elle une ville polluée ? Pourquoi ? </w:t>
      </w:r>
    </w:p>
    <w:p w:rsidR="003A45D1" w:rsidRPr="003A45D1" w:rsidRDefault="003A45D1" w:rsidP="003A45D1">
      <w:pPr>
        <w:pStyle w:val="Paragraphedeliste"/>
        <w:numPr>
          <w:ilvl w:val="0"/>
          <w:numId w:val="4"/>
        </w:numPr>
        <w:rPr>
          <w:sz w:val="24"/>
        </w:rPr>
      </w:pPr>
      <w:r w:rsidRPr="003A45D1">
        <w:rPr>
          <w:sz w:val="24"/>
        </w:rPr>
        <w:t xml:space="preserve">Comment les travailleurs des usines arrivaient-ils à l’heure au travail ? </w:t>
      </w:r>
    </w:p>
    <w:p w:rsidR="003A45D1" w:rsidRDefault="003A45D1" w:rsidP="003A45D1">
      <w:pPr>
        <w:pStyle w:val="Paragraphedeliste"/>
        <w:rPr>
          <w:b/>
          <w:sz w:val="24"/>
          <w:u w:val="single"/>
        </w:rPr>
      </w:pPr>
    </w:p>
    <w:p w:rsidR="009939C4" w:rsidRPr="003A45D1" w:rsidRDefault="009939C4" w:rsidP="003A45D1">
      <w:pPr>
        <w:pStyle w:val="Paragraphedeliste"/>
        <w:numPr>
          <w:ilvl w:val="0"/>
          <w:numId w:val="3"/>
        </w:numPr>
        <w:rPr>
          <w:b/>
          <w:sz w:val="24"/>
          <w:u w:val="single"/>
        </w:rPr>
      </w:pPr>
      <w:r w:rsidRPr="003A45D1">
        <w:rPr>
          <w:b/>
          <w:sz w:val="24"/>
          <w:u w:val="single"/>
        </w:rPr>
        <w:t xml:space="preserve">Regarde ces vidéos au sujet de la </w:t>
      </w:r>
      <w:r w:rsidRPr="00A9377E">
        <w:rPr>
          <w:b/>
          <w:smallCaps/>
          <w:sz w:val="24"/>
          <w:u w:val="single"/>
        </w:rPr>
        <w:t>littérature gothique</w:t>
      </w:r>
      <w:r w:rsidRPr="003A45D1">
        <w:rPr>
          <w:b/>
          <w:sz w:val="24"/>
          <w:u w:val="single"/>
        </w:rPr>
        <w:t xml:space="preserve">. </w:t>
      </w:r>
    </w:p>
    <w:p w:rsidR="009939C4" w:rsidRPr="003A45D1" w:rsidRDefault="00C25B1E" w:rsidP="009939C4">
      <w:pPr>
        <w:rPr>
          <w:sz w:val="24"/>
        </w:rPr>
      </w:pPr>
      <w:hyperlink r:id="rId8" w:history="1">
        <w:r w:rsidR="009939C4" w:rsidRPr="003A45D1">
          <w:rPr>
            <w:rStyle w:val="Lienhypertexte"/>
            <w:sz w:val="24"/>
          </w:rPr>
          <w:t>https://www.youtube.com/watch?v=rB7EneEI3io</w:t>
        </w:r>
      </w:hyperlink>
    </w:p>
    <w:p w:rsidR="009939C4" w:rsidRPr="003A45D1" w:rsidRDefault="00C25B1E" w:rsidP="009939C4">
      <w:pPr>
        <w:rPr>
          <w:sz w:val="24"/>
        </w:rPr>
      </w:pPr>
      <w:hyperlink r:id="rId9" w:history="1">
        <w:r w:rsidR="009939C4" w:rsidRPr="003A45D1">
          <w:rPr>
            <w:rStyle w:val="Lienhypertexte"/>
            <w:sz w:val="24"/>
          </w:rPr>
          <w:t>https://www.youtube.com/watch?v=G2rV9_lkwf8</w:t>
        </w:r>
      </w:hyperlink>
      <w:r w:rsidR="009939C4" w:rsidRPr="003A45D1">
        <w:rPr>
          <w:sz w:val="24"/>
        </w:rPr>
        <w:t xml:space="preserve"> </w:t>
      </w:r>
    </w:p>
    <w:p w:rsidR="009939C4" w:rsidRPr="003A45D1" w:rsidRDefault="009939C4" w:rsidP="00A07E04">
      <w:pPr>
        <w:pStyle w:val="Paragraphedeliste"/>
        <w:numPr>
          <w:ilvl w:val="0"/>
          <w:numId w:val="2"/>
        </w:numPr>
        <w:rPr>
          <w:sz w:val="24"/>
        </w:rPr>
      </w:pPr>
      <w:r w:rsidRPr="003A45D1">
        <w:rPr>
          <w:sz w:val="24"/>
        </w:rPr>
        <w:t>Relève en français les éléments indispensables des œuvres littéraires gothiques.</w:t>
      </w:r>
    </w:p>
    <w:p w:rsidR="00A07E04" w:rsidRDefault="003A45D1" w:rsidP="003A45D1">
      <w:pPr>
        <w:pStyle w:val="Paragraphedeliste"/>
        <w:numPr>
          <w:ilvl w:val="0"/>
          <w:numId w:val="2"/>
        </w:numPr>
        <w:rPr>
          <w:sz w:val="24"/>
        </w:rPr>
      </w:pPr>
      <w:r>
        <w:rPr>
          <w:sz w:val="24"/>
        </w:rPr>
        <w:t xml:space="preserve">Puis retrouve 10 mots dans la grille en lien avec la littérature gothique. </w:t>
      </w:r>
    </w:p>
    <w:p w:rsidR="003A45D1" w:rsidRPr="003A45D1" w:rsidRDefault="003A45D1" w:rsidP="003A45D1">
      <w:pPr>
        <w:pStyle w:val="Paragraphedeliste"/>
        <w:ind w:left="360"/>
        <w:rPr>
          <w:sz w:val="24"/>
        </w:rPr>
      </w:pPr>
      <w:bookmarkStart w:id="0" w:name="_GoBack"/>
      <w:bookmarkEnd w:id="0"/>
      <w:r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107435</wp:posOffset>
            </wp:positionV>
            <wp:extent cx="2820791" cy="2800350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98" t="34111" r="68585" b="25603"/>
                    <a:stretch/>
                  </pic:blipFill>
                  <pic:spPr bwMode="auto">
                    <a:xfrm>
                      <a:off x="0" y="0"/>
                      <a:ext cx="2820791" cy="2800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7E04" w:rsidRDefault="00A07E04" w:rsidP="00A07E04"/>
    <w:p w:rsidR="009939C4" w:rsidRDefault="009939C4"/>
    <w:p w:rsidR="009939C4" w:rsidRDefault="003A45D1">
      <w:r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4434205</wp:posOffset>
            </wp:positionH>
            <wp:positionV relativeFrom="paragraph">
              <wp:posOffset>12065</wp:posOffset>
            </wp:positionV>
            <wp:extent cx="1152525" cy="1152525"/>
            <wp:effectExtent l="0" t="0" r="9525" b="9525"/>
            <wp:wrapNone/>
            <wp:docPr id="4" name="Image 2" descr="Thriller Gothic skeleton skull enamel jewelry brooch wings crow rose flower  pirate dagger element skull shirt lapel pin gift|Brooches| - AliExpr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hriller Gothic skeleton skull enamel jewelry brooch wings crow rose flower  pirate dagger element skull shirt lapel pin gift|Brooches| - AliExpres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inline distT="0" distB="0" distL="0" distR="0" wp14:anchorId="7DAEA36F" wp14:editId="5735F84A">
            <wp:extent cx="1091244" cy="1076325"/>
            <wp:effectExtent l="0" t="0" r="0" b="0"/>
            <wp:docPr id="3" name="Image 1" descr="Free Gothic Cliparts, Download Free Gothic Cliparts png images, Free  ClipArts on Clip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ee Gothic Cliparts, Download Free Gothic Cliparts png images, Free  ClipArts on Clipart Library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046" cy="1082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9C4" w:rsidRDefault="000B7EA8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4519930</wp:posOffset>
                </wp:positionH>
                <wp:positionV relativeFrom="paragraph">
                  <wp:posOffset>145415</wp:posOffset>
                </wp:positionV>
                <wp:extent cx="1847850" cy="742950"/>
                <wp:effectExtent l="0" t="0" r="19050" b="1905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7EA8" w:rsidRPr="000B7EA8" w:rsidRDefault="000B7EA8" w:rsidP="000B7EA8">
                            <w:pPr>
                              <w:jc w:val="center"/>
                              <w:rPr>
                                <w:b/>
                                <w:lang w:val="en-GB"/>
                              </w:rPr>
                            </w:pPr>
                            <w:r w:rsidRPr="000B7EA8">
                              <w:rPr>
                                <w:b/>
                                <w:lang w:val="en-GB"/>
                              </w:rPr>
                              <w:t>Gothic vocab game</w:t>
                            </w:r>
                          </w:p>
                          <w:p w:rsidR="000B7EA8" w:rsidRPr="000B7EA8" w:rsidRDefault="00E93884" w:rsidP="00E93884">
                            <w:pPr>
                              <w:rPr>
                                <w:lang w:val="en-GB"/>
                              </w:rPr>
                            </w:pPr>
                            <w:hyperlink r:id="rId13" w:history="1">
                              <w:r w:rsidRPr="0095105C">
                                <w:rPr>
                                  <w:rStyle w:val="Lienhypertexte"/>
                                </w:rPr>
                                <w:t>https://learningapps.org/8184922</w:t>
                              </w:r>
                            </w:hyperlink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5" o:spid="_x0000_s1026" type="#_x0000_t202" style="position:absolute;margin-left:355.9pt;margin-top:11.45pt;width:145.5pt;height:58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" fillcolor="white [3201]" strokeweight=".5pt">
                <v:textbox>
                  <w:txbxContent>
                    <w:p w:rsidR="000B7EA8" w:rsidRPr="000B7EA8" w:rsidRDefault="000B7EA8" w:rsidP="000B7EA8">
                      <w:pPr>
                        <w:jc w:val="center"/>
                        <w:rPr>
                          <w:b/>
                          <w:lang w:val="en-GB"/>
                        </w:rPr>
                      </w:pPr>
                      <w:r w:rsidRPr="000B7EA8">
                        <w:rPr>
                          <w:b/>
                          <w:lang w:val="en-GB"/>
                        </w:rPr>
                        <w:t>Gothic vocab game</w:t>
                      </w:r>
                    </w:p>
                    <w:p w:rsidR="000B7EA8" w:rsidRPr="000B7EA8" w:rsidRDefault="00E93884" w:rsidP="00E93884">
                      <w:pPr>
                        <w:rPr>
                          <w:lang w:val="en-GB"/>
                        </w:rPr>
                      </w:pPr>
                      <w:hyperlink r:id="rId14" w:history="1">
                        <w:r w:rsidRPr="0095105C">
                          <w:rPr>
                            <w:rStyle w:val="Lienhypertexte"/>
                          </w:rPr>
                          <w:t>https://learningapps.org/8184922</w:t>
                        </w:r>
                      </w:hyperlink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9939C4">
      <w:head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25B1E" w:rsidRDefault="00C25B1E" w:rsidP="009939C4">
      <w:pPr>
        <w:spacing w:after="0" w:line="240" w:lineRule="auto"/>
      </w:pPr>
      <w:r>
        <w:separator/>
      </w:r>
    </w:p>
  </w:endnote>
  <w:endnote w:type="continuationSeparator" w:id="0">
    <w:p w:rsidR="00C25B1E" w:rsidRDefault="00C25B1E" w:rsidP="009939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25B1E" w:rsidRDefault="00C25B1E" w:rsidP="009939C4">
      <w:pPr>
        <w:spacing w:after="0" w:line="240" w:lineRule="auto"/>
      </w:pPr>
      <w:r>
        <w:separator/>
      </w:r>
    </w:p>
  </w:footnote>
  <w:footnote w:type="continuationSeparator" w:id="0">
    <w:p w:rsidR="00C25B1E" w:rsidRDefault="00C25B1E" w:rsidP="009939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39C4" w:rsidRPr="009939C4" w:rsidRDefault="006152AB" w:rsidP="009939C4">
    <w:pPr>
      <w:pStyle w:val="En-tte"/>
      <w:jc w:val="center"/>
      <w:rPr>
        <w:b/>
        <w:sz w:val="56"/>
      </w:rPr>
    </w:pPr>
    <w:proofErr w:type="spellStart"/>
    <w:r>
      <w:rPr>
        <w:b/>
        <w:sz w:val="56"/>
      </w:rPr>
      <w:t>Victorian</w:t>
    </w:r>
    <w:proofErr w:type="spellEnd"/>
    <w:r>
      <w:rPr>
        <w:b/>
        <w:sz w:val="56"/>
      </w:rPr>
      <w:t xml:space="preserve"> Times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0B2A5F"/>
    <w:multiLevelType w:val="hybridMultilevel"/>
    <w:tmpl w:val="91BC4474"/>
    <w:lvl w:ilvl="0" w:tplc="8732EF6C">
      <w:start w:val="1"/>
      <w:numFmt w:val="bullet"/>
      <w:lvlText w:val=""/>
      <w:lvlJc w:val="left"/>
      <w:pPr>
        <w:ind w:left="36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0D94B18"/>
    <w:multiLevelType w:val="hybridMultilevel"/>
    <w:tmpl w:val="CF6E4C54"/>
    <w:lvl w:ilvl="0" w:tplc="85D23092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6A7665A"/>
    <w:multiLevelType w:val="hybridMultilevel"/>
    <w:tmpl w:val="ED3EF294"/>
    <w:lvl w:ilvl="0" w:tplc="040C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6F0F69CA"/>
    <w:multiLevelType w:val="hybridMultilevel"/>
    <w:tmpl w:val="2FD6A7F4"/>
    <w:lvl w:ilvl="0" w:tplc="763418C2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39C4"/>
    <w:rsid w:val="000615EE"/>
    <w:rsid w:val="000B7EA8"/>
    <w:rsid w:val="00301E47"/>
    <w:rsid w:val="003A45D1"/>
    <w:rsid w:val="003B4FF8"/>
    <w:rsid w:val="005C7055"/>
    <w:rsid w:val="006152AB"/>
    <w:rsid w:val="00785A9A"/>
    <w:rsid w:val="008328FF"/>
    <w:rsid w:val="00961E25"/>
    <w:rsid w:val="009939C4"/>
    <w:rsid w:val="00A07E04"/>
    <w:rsid w:val="00A9377E"/>
    <w:rsid w:val="00B94DDE"/>
    <w:rsid w:val="00C20F9C"/>
    <w:rsid w:val="00C25B1E"/>
    <w:rsid w:val="00CF5687"/>
    <w:rsid w:val="00E93884"/>
    <w:rsid w:val="00F572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685FB10-5665-4D53-8770-269B8C0179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Garamond" w:eastAsiaTheme="minorHAnsi" w:hAnsi="Garamond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9939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939C4"/>
  </w:style>
  <w:style w:type="paragraph" w:styleId="Pieddepage">
    <w:name w:val="footer"/>
    <w:basedOn w:val="Normal"/>
    <w:link w:val="PieddepageCar"/>
    <w:uiPriority w:val="99"/>
    <w:unhideWhenUsed/>
    <w:rsid w:val="009939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939C4"/>
  </w:style>
  <w:style w:type="character" w:styleId="Lienhypertexte">
    <w:name w:val="Hyperlink"/>
    <w:basedOn w:val="Policepardfaut"/>
    <w:uiPriority w:val="99"/>
    <w:unhideWhenUsed/>
    <w:rsid w:val="009939C4"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A07E0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rB7EneEI3io" TargetMode="External"/><Relationship Id="rId13" Type="http://schemas.openxmlformats.org/officeDocument/2006/relationships/hyperlink" Target="https://learningapps.org/8184922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G2rV9_lkwf8" TargetMode="External"/><Relationship Id="rId14" Type="http://schemas.openxmlformats.org/officeDocument/2006/relationships/hyperlink" Target="https://learningapps.org/8184922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124</Words>
  <Characters>688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EMILIE</dc:creator>
  <cp:keywords/>
  <dc:description/>
  <cp:lastModifiedBy>EMILIE</cp:lastModifiedBy>
  <cp:revision>4</cp:revision>
  <dcterms:created xsi:type="dcterms:W3CDTF">2021-09-15T23:31:00Z</dcterms:created>
  <dcterms:modified xsi:type="dcterms:W3CDTF">2021-09-16T00:30:00Z</dcterms:modified>
</cp:coreProperties>
</file>