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1C7" w:rsidRPr="005B2F73" w:rsidRDefault="00B07D82" w:rsidP="00B07D82">
      <w:pPr>
        <w:pStyle w:val="Titre"/>
        <w:rPr>
          <w:b/>
          <w:spacing w:val="60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</w:pPr>
      <w:r>
        <w:t xml:space="preserve">                          </w:t>
      </w:r>
      <w:r w:rsidRPr="005B2F73">
        <w:rPr>
          <w:b/>
          <w:color w:val="00B0F0"/>
          <w:spacing w:val="60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>.puéricultrice.</w:t>
      </w:r>
    </w:p>
    <w:p w:rsidR="000D6346" w:rsidRPr="005B2F73" w:rsidRDefault="000D6346" w:rsidP="00B07D82">
      <w:pPr>
        <w:rPr>
          <w:b/>
          <w:color w:val="00B0F0"/>
          <w:sz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5B2F73">
        <w:rPr>
          <w:b/>
          <w:color w:val="00B0F0"/>
          <w:sz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QUE FAIT –ELLE ?</w:t>
      </w:r>
    </w:p>
    <w:p w:rsidR="000D6346" w:rsidRDefault="000D6346" w:rsidP="00B07D82">
      <w:r>
        <w:t>LA PUERICULTRICE EST  EN ETR</w:t>
      </w:r>
      <w:r w:rsidR="008D316A">
        <w:t>OITE COLLABORATION AVEC LA SAGE</w:t>
      </w:r>
      <w:r>
        <w:t>-</w:t>
      </w:r>
      <w:r w:rsidR="003B58E2">
        <w:t>FEMME.</w:t>
      </w:r>
    </w:p>
    <w:p w:rsidR="00D44A1F" w:rsidRDefault="000D6346" w:rsidP="00B07D82">
      <w:r>
        <w:t>Le métier de la puéricultrice est d’effectuer  le premier examen du bébé et</w:t>
      </w:r>
      <w:r w:rsidR="008D316A">
        <w:t xml:space="preserve"> de lui donner les</w:t>
      </w:r>
      <w:r>
        <w:t xml:space="preserve"> premier</w:t>
      </w:r>
      <w:r w:rsidR="00B3372D">
        <w:t>s</w:t>
      </w:r>
      <w:r>
        <w:t xml:space="preserve"> soins .</w:t>
      </w:r>
      <w:r w:rsidR="008D316A">
        <w:t>E</w:t>
      </w:r>
      <w:r w:rsidR="00B3372D">
        <w:t xml:space="preserve">lle est aussi l’interlocutrice privilégiée  des </w:t>
      </w:r>
      <w:r w:rsidR="008D316A">
        <w:t>parents, elle les informe</w:t>
      </w:r>
      <w:r w:rsidR="00B3372D">
        <w:t xml:space="preserve"> des examens</w:t>
      </w:r>
      <w:r w:rsidR="008D316A">
        <w:t>…</w:t>
      </w:r>
      <w:r w:rsidR="00B3372D">
        <w:t xml:space="preserve"> sa </w:t>
      </w:r>
      <w:r w:rsidR="008D316A">
        <w:t xml:space="preserve">formation lui permet  si </w:t>
      </w:r>
      <w:proofErr w:type="gramStart"/>
      <w:r w:rsidR="008D316A">
        <w:t>besoin</w:t>
      </w:r>
      <w:r w:rsidR="00B3372D">
        <w:t xml:space="preserve"> ,</w:t>
      </w:r>
      <w:proofErr w:type="gramEnd"/>
      <w:r w:rsidR="00B3372D">
        <w:t xml:space="preserve"> de réaliser des gestes  d’urgence . </w:t>
      </w:r>
      <w:r w:rsidR="008D316A">
        <w:t>S</w:t>
      </w:r>
      <w:r w:rsidR="00B3372D">
        <w:t xml:space="preserve">a proximité avec le patient </w:t>
      </w:r>
      <w:r w:rsidR="00D44A1F">
        <w:t xml:space="preserve">lui fait  occuper une position centrale dans l’équipe de soins constituée  autour  de  </w:t>
      </w:r>
      <w:r w:rsidR="008D316A">
        <w:t>l’enfant.</w:t>
      </w:r>
    </w:p>
    <w:p w:rsidR="00D44A1F" w:rsidRDefault="00D44A1F" w:rsidP="00B07D82">
      <w:r>
        <w:t xml:space="preserve">CONPETENCES  </w:t>
      </w:r>
      <w:r w:rsidR="008D316A">
        <w:t>REQUISES.</w:t>
      </w:r>
    </w:p>
    <w:p w:rsidR="00D44A1F" w:rsidRDefault="00D44A1F" w:rsidP="00B07D82">
      <w:r>
        <w:t xml:space="preserve">Résistance et </w:t>
      </w:r>
      <w:r w:rsidR="008D316A">
        <w:t>vigilance.</w:t>
      </w:r>
    </w:p>
    <w:p w:rsidR="00D44A1F" w:rsidRDefault="00D44A1F" w:rsidP="00B07D82">
      <w:r>
        <w:t>On atte</w:t>
      </w:r>
      <w:r w:rsidR="00335D02">
        <w:t xml:space="preserve">nd d’une puéricultrice de la résistance </w:t>
      </w:r>
      <w:r w:rsidR="008D316A">
        <w:t>physique,</w:t>
      </w:r>
      <w:r w:rsidR="00335D02">
        <w:t xml:space="preserve"> une bonne stabilité émotionnelle et  un grand sens de l’observation. Une vigilance </w:t>
      </w:r>
      <w:r w:rsidR="008D316A">
        <w:t>à tout</w:t>
      </w:r>
      <w:r w:rsidR="00335D02">
        <w:t xml:space="preserve"> instant</w:t>
      </w:r>
      <w:r w:rsidR="008D316A">
        <w:t>,</w:t>
      </w:r>
      <w:r w:rsidR="00335D02">
        <w:t xml:space="preserve">  une grande concentration  est r</w:t>
      </w:r>
      <w:r w:rsidR="008D316A">
        <w:t xml:space="preserve">equise </w:t>
      </w:r>
      <w:r w:rsidR="00335D02">
        <w:t xml:space="preserve"> pour prendre soin d’enfants parfois gravement  malades.</w:t>
      </w:r>
    </w:p>
    <w:p w:rsidR="003B58E2" w:rsidRDefault="003B58E2" w:rsidP="003B58E2">
      <w:r>
        <w:rPr>
          <w:noProof/>
          <w:lang w:eastAsia="fr-FR"/>
        </w:rPr>
        <w:drawing>
          <wp:inline distT="0" distB="0" distL="0" distR="0" wp14:anchorId="27B1484F" wp14:editId="572FC548">
            <wp:extent cx="2228850" cy="1426047"/>
            <wp:effectExtent l="0" t="0" r="0" b="317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ébé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2910" cy="1428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fr-FR"/>
        </w:rPr>
        <w:drawing>
          <wp:inline distT="0" distB="0" distL="0" distR="0">
            <wp:extent cx="2156604" cy="1428750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uéricultrice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6604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fr-FR"/>
        </w:rPr>
        <w:drawing>
          <wp:inline distT="0" distB="0" distL="0" distR="0">
            <wp:extent cx="1762125" cy="1419225"/>
            <wp:effectExtent l="0" t="0" r="9525" b="9525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 née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5D02" w:rsidRDefault="00335D02" w:rsidP="00B07D82">
      <w:r w:rsidRPr="005B2F73">
        <w:rPr>
          <w:b/>
          <w:color w:val="00B0F0"/>
          <w:sz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NIVEAU D’ACCES : </w:t>
      </w:r>
      <w:r>
        <w:t>BAC +4</w:t>
      </w:r>
      <w:r w:rsidR="003401C7">
        <w:t>.</w:t>
      </w:r>
      <w:r w:rsidR="003B58E2" w:rsidRPr="003B58E2">
        <w:rPr>
          <w:noProof/>
          <w:lang w:eastAsia="fr-FR"/>
        </w:rPr>
        <w:t xml:space="preserve"> </w:t>
      </w:r>
    </w:p>
    <w:p w:rsidR="00335D02" w:rsidRDefault="00335D02" w:rsidP="00B07D82">
      <w:r w:rsidRPr="005B2F73">
        <w:rPr>
          <w:b/>
          <w:color w:val="00B0F0"/>
          <w:sz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SALAIRE DEBUTANT :</w:t>
      </w:r>
      <w:r w:rsidR="001B1213" w:rsidRPr="005B2F73">
        <w:rPr>
          <w:b/>
          <w:color w:val="00B0F0"/>
          <w:sz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8D316A">
        <w:t>environ 200.000</w:t>
      </w:r>
      <w:r w:rsidR="00C14FCA">
        <w:t xml:space="preserve"> frs</w:t>
      </w:r>
    </w:p>
    <w:p w:rsidR="003401C7" w:rsidRDefault="003401C7" w:rsidP="00B07D82">
      <w:r w:rsidRPr="005B2F73">
        <w:rPr>
          <w:b/>
          <w:color w:val="00B0F0"/>
          <w:sz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STATUT(S) : </w:t>
      </w:r>
      <w:r>
        <w:t xml:space="preserve">statut(s) </w:t>
      </w:r>
      <w:r w:rsidR="008D316A">
        <w:t>fonctionnaire,</w:t>
      </w:r>
      <w:r>
        <w:t xml:space="preserve"> statut(s) salarié.</w:t>
      </w:r>
      <w:r w:rsidR="003B58E2" w:rsidRPr="003B58E2">
        <w:rPr>
          <w:noProof/>
          <w:lang w:eastAsia="fr-FR"/>
        </w:rPr>
        <w:t xml:space="preserve"> </w:t>
      </w:r>
    </w:p>
    <w:p w:rsidR="00B3372D" w:rsidRPr="00891422" w:rsidRDefault="003401C7" w:rsidP="00B07D82">
      <w:r w:rsidRPr="005B2F73">
        <w:rPr>
          <w:b/>
          <w:color w:val="00B0F0"/>
          <w:sz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SYNONYMES : </w:t>
      </w:r>
      <w:r>
        <w:t>infirmier (</w:t>
      </w:r>
      <w:r w:rsidR="00072C51">
        <w:t>Ière</w:t>
      </w:r>
      <w:r>
        <w:t>) –</w:t>
      </w:r>
      <w:r w:rsidR="008D316A">
        <w:t>puériculteur  (</w:t>
      </w:r>
      <w:proofErr w:type="spellStart"/>
      <w:r w:rsidR="008D316A">
        <w:t>trice</w:t>
      </w:r>
      <w:proofErr w:type="spellEnd"/>
      <w:r w:rsidR="008D316A">
        <w:t>).</w:t>
      </w:r>
      <w:r w:rsidR="00891422" w:rsidRPr="00891422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8D316A" w:rsidRPr="005B2F73" w:rsidRDefault="00175D56" w:rsidP="00B07D82">
      <w:pPr>
        <w:rPr>
          <w:b/>
          <w:color w:val="00B0F0"/>
          <w:sz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5B2F73">
        <w:rPr>
          <w:b/>
          <w:color w:val="00B0F0"/>
          <w:sz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SECTEUR(S) PROFESSIONNEL(S) :</w:t>
      </w:r>
      <w:r w:rsidR="003B58E2" w:rsidRPr="005B2F73">
        <w:rPr>
          <w:b/>
          <w:noProof/>
          <w:lang w:eastAsia="fr-FR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</w:p>
    <w:p w:rsidR="00175D56" w:rsidRDefault="00175D56" w:rsidP="001D793F">
      <w:pPr>
        <w:spacing w:after="0"/>
        <w:rPr>
          <w:rFonts w:cstheme="minorHAnsi"/>
          <w:color w:val="00B0F0"/>
        </w:rPr>
      </w:pPr>
      <w:r>
        <w:rPr>
          <w:rFonts w:cstheme="minorHAnsi"/>
          <w:color w:val="00B0F0"/>
        </w:rPr>
        <w:t>◊ FONCTION PUBLIQUE :</w:t>
      </w:r>
      <w:r w:rsidR="003B58E2" w:rsidRPr="003B58E2">
        <w:rPr>
          <w:noProof/>
          <w:lang w:eastAsia="fr-FR"/>
        </w:rPr>
        <w:t xml:space="preserve"> </w:t>
      </w:r>
    </w:p>
    <w:p w:rsidR="00175D56" w:rsidRPr="001D793F" w:rsidRDefault="00175D56" w:rsidP="001D793F">
      <w:pPr>
        <w:spacing w:after="0"/>
        <w:rPr>
          <w:rFonts w:cstheme="minorHAnsi"/>
          <w:color w:val="000000" w:themeColor="text1"/>
        </w:rPr>
      </w:pPr>
      <w:r w:rsidRPr="001D793F">
        <w:rPr>
          <w:rFonts w:cstheme="minorHAnsi"/>
          <w:color w:val="00B0F0"/>
        </w:rPr>
        <w:t>▪</w:t>
      </w:r>
      <w:r w:rsidRPr="001D793F">
        <w:rPr>
          <w:rFonts w:cstheme="minorHAnsi"/>
          <w:color w:val="000000" w:themeColor="text1"/>
        </w:rPr>
        <w:t xml:space="preserve"> </w:t>
      </w:r>
      <w:r w:rsidR="00072C51" w:rsidRPr="001D793F">
        <w:rPr>
          <w:rFonts w:cstheme="minorHAnsi"/>
          <w:color w:val="000000" w:themeColor="text1"/>
        </w:rPr>
        <w:t>Santé</w:t>
      </w:r>
      <w:bookmarkStart w:id="0" w:name="_GoBack"/>
      <w:bookmarkEnd w:id="0"/>
    </w:p>
    <w:p w:rsidR="00175D56" w:rsidRPr="001D793F" w:rsidRDefault="00175D56" w:rsidP="001D793F">
      <w:pPr>
        <w:spacing w:after="0"/>
        <w:rPr>
          <w:rFonts w:cstheme="minorHAnsi"/>
          <w:color w:val="000000" w:themeColor="text1"/>
        </w:rPr>
      </w:pPr>
      <w:r w:rsidRPr="001D793F">
        <w:rPr>
          <w:rFonts w:cstheme="minorHAnsi"/>
          <w:color w:val="00B0F0"/>
        </w:rPr>
        <w:t>▪</w:t>
      </w:r>
      <w:r w:rsidRPr="001D793F">
        <w:rPr>
          <w:rFonts w:cstheme="minorHAnsi"/>
          <w:color w:val="000000" w:themeColor="text1"/>
        </w:rPr>
        <w:t xml:space="preserve"> </w:t>
      </w:r>
      <w:r w:rsidR="00072C51" w:rsidRPr="001D793F">
        <w:rPr>
          <w:rFonts w:cstheme="minorHAnsi"/>
          <w:color w:val="000000" w:themeColor="text1"/>
        </w:rPr>
        <w:t>Sociale</w:t>
      </w:r>
      <w:r w:rsidRPr="001D793F">
        <w:rPr>
          <w:rFonts w:cstheme="minorHAnsi"/>
          <w:color w:val="000000" w:themeColor="text1"/>
        </w:rPr>
        <w:t xml:space="preserve"> </w:t>
      </w:r>
      <w:r w:rsidR="00891422">
        <w:rPr>
          <w:rFonts w:cstheme="minorHAnsi"/>
          <w:noProof/>
          <w:color w:val="000000" w:themeColor="text1"/>
          <w:lang w:eastAsia="fr-FR"/>
        </w:rPr>
        <w:drawing>
          <wp:inline distT="0" distB="0" distL="0" distR="0">
            <wp:extent cx="1724025" cy="57150"/>
            <wp:effectExtent l="0" t="0" r="0" b="0"/>
            <wp:docPr id="2" name="Image 2" descr="U:\nouveau né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nouveau né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10497" t="104972" r="210497" b="-8287"/>
                    <a:stretch/>
                  </pic:blipFill>
                  <pic:spPr bwMode="auto">
                    <a:xfrm>
                      <a:off x="0" y="0"/>
                      <a:ext cx="1728000" cy="572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D793F" w:rsidRPr="001D793F" w:rsidRDefault="00175D56" w:rsidP="001D793F">
      <w:pPr>
        <w:spacing w:after="0"/>
        <w:rPr>
          <w:rFonts w:cstheme="minorHAnsi"/>
          <w:color w:val="000000" w:themeColor="text1"/>
        </w:rPr>
      </w:pPr>
      <w:r w:rsidRPr="001D793F">
        <w:rPr>
          <w:rFonts w:cstheme="minorHAnsi"/>
          <w:color w:val="00B0F0"/>
        </w:rPr>
        <w:t>▪</w:t>
      </w:r>
      <w:r w:rsidRPr="001D793F">
        <w:rPr>
          <w:rFonts w:cstheme="minorHAnsi"/>
          <w:color w:val="000000" w:themeColor="text1"/>
        </w:rPr>
        <w:t>bien-être</w:t>
      </w:r>
    </w:p>
    <w:p w:rsidR="00175D56" w:rsidRDefault="00175D56" w:rsidP="001D793F">
      <w:pPr>
        <w:spacing w:after="0"/>
        <w:rPr>
          <w:rFonts w:cstheme="minorHAnsi"/>
          <w:color w:val="00B0F0"/>
        </w:rPr>
      </w:pPr>
      <w:r>
        <w:rPr>
          <w:rFonts w:cstheme="minorHAnsi"/>
          <w:color w:val="00B0F0"/>
        </w:rPr>
        <w:t xml:space="preserve"> </w:t>
      </w:r>
    </w:p>
    <w:p w:rsidR="001D793F" w:rsidRDefault="001D793F" w:rsidP="001D793F">
      <w:pPr>
        <w:spacing w:after="0"/>
        <w:rPr>
          <w:rFonts w:cstheme="minorHAnsi"/>
          <w:color w:val="00B0F0"/>
        </w:rPr>
      </w:pPr>
      <w:r>
        <w:rPr>
          <w:rFonts w:cstheme="minorHAnsi"/>
          <w:color w:val="00B0F0"/>
        </w:rPr>
        <w:t xml:space="preserve">CENTRE(S) D’INTERET : </w:t>
      </w:r>
    </w:p>
    <w:p w:rsidR="001D793F" w:rsidRDefault="001D793F" w:rsidP="001D793F">
      <w:pPr>
        <w:spacing w:after="0"/>
        <w:rPr>
          <w:rFonts w:cstheme="minorHAnsi"/>
          <w:color w:val="000000" w:themeColor="text1"/>
        </w:rPr>
      </w:pPr>
      <w:r>
        <w:rPr>
          <w:rFonts w:cstheme="minorHAnsi"/>
          <w:color w:val="00B0F0"/>
        </w:rPr>
        <w:t>▪</w:t>
      </w:r>
      <w:r>
        <w:rPr>
          <w:rFonts w:cstheme="minorHAnsi"/>
          <w:color w:val="000000" w:themeColor="text1"/>
        </w:rPr>
        <w:t xml:space="preserve"> </w:t>
      </w:r>
      <w:r w:rsidR="00072C51">
        <w:rPr>
          <w:rFonts w:cstheme="minorHAnsi"/>
          <w:color w:val="000000" w:themeColor="text1"/>
        </w:rPr>
        <w:t>J’ai</w:t>
      </w:r>
      <w:r>
        <w:rPr>
          <w:rFonts w:cstheme="minorHAnsi"/>
          <w:color w:val="000000" w:themeColor="text1"/>
        </w:rPr>
        <w:t xml:space="preserve"> le sens du contact</w:t>
      </w:r>
    </w:p>
    <w:p w:rsidR="001D793F" w:rsidRDefault="001D793F" w:rsidP="001D793F">
      <w:pPr>
        <w:spacing w:after="0"/>
        <w:rPr>
          <w:rFonts w:cstheme="minorHAnsi"/>
        </w:rPr>
      </w:pPr>
      <w:r w:rsidRPr="001D793F">
        <w:rPr>
          <w:rFonts w:cstheme="minorHAnsi"/>
          <w:color w:val="00B0F0"/>
        </w:rPr>
        <w:t>▪</w:t>
      </w:r>
      <w:r>
        <w:rPr>
          <w:rFonts w:cstheme="minorHAnsi"/>
        </w:rPr>
        <w:t xml:space="preserve"> </w:t>
      </w:r>
      <w:r w:rsidR="00072C51">
        <w:rPr>
          <w:rFonts w:cstheme="minorHAnsi"/>
        </w:rPr>
        <w:t>J’aime</w:t>
      </w:r>
      <w:r>
        <w:rPr>
          <w:rFonts w:cstheme="minorHAnsi"/>
        </w:rPr>
        <w:t xml:space="preserve"> le contact avec </w:t>
      </w:r>
      <w:r w:rsidR="00072C51">
        <w:rPr>
          <w:rFonts w:cstheme="minorHAnsi"/>
        </w:rPr>
        <w:t>les enfants</w:t>
      </w:r>
      <w:r>
        <w:rPr>
          <w:rFonts w:cstheme="minorHAnsi"/>
        </w:rPr>
        <w:t xml:space="preserve"> </w:t>
      </w:r>
    </w:p>
    <w:p w:rsidR="00C14FCA" w:rsidRDefault="001D793F" w:rsidP="001D793F">
      <w:pPr>
        <w:spacing w:after="0"/>
        <w:rPr>
          <w:rFonts w:cstheme="minorHAnsi"/>
        </w:rPr>
      </w:pPr>
      <w:r w:rsidRPr="001D793F">
        <w:rPr>
          <w:rFonts w:cstheme="minorHAnsi"/>
          <w:color w:val="00B0F0"/>
        </w:rPr>
        <w:t>▪</w:t>
      </w:r>
      <w:r>
        <w:rPr>
          <w:rFonts w:cstheme="minorHAnsi"/>
          <w:color w:val="00B0F0"/>
        </w:rPr>
        <w:t xml:space="preserve"> </w:t>
      </w:r>
      <w:r w:rsidR="00072C51">
        <w:rPr>
          <w:rFonts w:cstheme="minorHAnsi"/>
        </w:rPr>
        <w:t>Je</w:t>
      </w:r>
      <w:r>
        <w:rPr>
          <w:rFonts w:cstheme="minorHAnsi"/>
        </w:rPr>
        <w:t xml:space="preserve"> veux être</w:t>
      </w:r>
      <w:r w:rsidR="00C14FCA">
        <w:rPr>
          <w:rFonts w:cstheme="minorHAnsi"/>
        </w:rPr>
        <w:t xml:space="preserve"> utile aux autres</w:t>
      </w:r>
    </w:p>
    <w:p w:rsidR="001D793F" w:rsidRPr="00C14FCA" w:rsidRDefault="00C14FCA" w:rsidP="001D793F">
      <w:pPr>
        <w:spacing w:after="0"/>
        <w:rPr>
          <w:rFonts w:cstheme="minorHAnsi"/>
        </w:rPr>
      </w:pPr>
      <w:r w:rsidRPr="00C14FCA">
        <w:rPr>
          <w:rFonts w:cstheme="minorHAnsi"/>
          <w:color w:val="00B0F0"/>
        </w:rPr>
        <w:t>▪</w:t>
      </w:r>
      <w:r w:rsidR="001D793F" w:rsidRPr="00C14FCA">
        <w:rPr>
          <w:rFonts w:cstheme="minorHAnsi"/>
          <w:color w:val="00B0F0"/>
        </w:rPr>
        <w:t xml:space="preserve"> </w:t>
      </w:r>
      <w:r>
        <w:rPr>
          <w:rFonts w:cstheme="minorHAnsi"/>
          <w:color w:val="00B0F0"/>
        </w:rPr>
        <w:t xml:space="preserve"> </w:t>
      </w:r>
      <w:r w:rsidR="00072C51">
        <w:rPr>
          <w:rFonts w:cstheme="minorHAnsi"/>
        </w:rPr>
        <w:t>Ma</w:t>
      </w:r>
      <w:r>
        <w:rPr>
          <w:rFonts w:cstheme="minorHAnsi"/>
        </w:rPr>
        <w:t xml:space="preserve"> vocation est de soigner</w:t>
      </w:r>
    </w:p>
    <w:p w:rsidR="00175D56" w:rsidRPr="00175D56" w:rsidRDefault="00175D56" w:rsidP="00175D56">
      <w:pPr>
        <w:rPr>
          <w:color w:val="00B0F0"/>
        </w:rPr>
      </w:pPr>
    </w:p>
    <w:p w:rsidR="00B3372D" w:rsidRPr="00B07D82" w:rsidRDefault="00B3372D" w:rsidP="00B07D82"/>
    <w:sectPr w:rsidR="00B3372D" w:rsidRPr="00B07D82" w:rsidSect="003B58E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D82"/>
    <w:rsid w:val="00072C51"/>
    <w:rsid w:val="000D6346"/>
    <w:rsid w:val="00175D56"/>
    <w:rsid w:val="001B1213"/>
    <w:rsid w:val="001D793F"/>
    <w:rsid w:val="00335D02"/>
    <w:rsid w:val="003401C7"/>
    <w:rsid w:val="003B58E2"/>
    <w:rsid w:val="00532B00"/>
    <w:rsid w:val="005B2F73"/>
    <w:rsid w:val="006111C2"/>
    <w:rsid w:val="00824A0B"/>
    <w:rsid w:val="00891422"/>
    <w:rsid w:val="008D316A"/>
    <w:rsid w:val="0092023B"/>
    <w:rsid w:val="00B07D82"/>
    <w:rsid w:val="00B3372D"/>
    <w:rsid w:val="00C14FCA"/>
    <w:rsid w:val="00D44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07D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07D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B07D8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B07D8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2Car">
    <w:name w:val="Titre 2 Car"/>
    <w:basedOn w:val="Policepardfaut"/>
    <w:link w:val="Titre2"/>
    <w:uiPriority w:val="9"/>
    <w:rsid w:val="00B07D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1Car">
    <w:name w:val="Titre 1 Car"/>
    <w:basedOn w:val="Policepardfaut"/>
    <w:link w:val="Titre1"/>
    <w:uiPriority w:val="9"/>
    <w:rsid w:val="00B07D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ansinterligne">
    <w:name w:val="No Spacing"/>
    <w:uiPriority w:val="1"/>
    <w:qFormat/>
    <w:rsid w:val="00B07D82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8914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914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07D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07D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B07D8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B07D8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2Car">
    <w:name w:val="Titre 2 Car"/>
    <w:basedOn w:val="Policepardfaut"/>
    <w:link w:val="Titre2"/>
    <w:uiPriority w:val="9"/>
    <w:rsid w:val="00B07D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1Car">
    <w:name w:val="Titre 1 Car"/>
    <w:basedOn w:val="Policepardfaut"/>
    <w:link w:val="Titre1"/>
    <w:uiPriority w:val="9"/>
    <w:rsid w:val="00B07D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ansinterligne">
    <w:name w:val="No Spacing"/>
    <w:uiPriority w:val="1"/>
    <w:qFormat/>
    <w:rsid w:val="00B07D82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8914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914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192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utilisateur</dc:creator>
  <cp:lastModifiedBy>utilisateur</cp:lastModifiedBy>
  <cp:revision>4</cp:revision>
  <dcterms:created xsi:type="dcterms:W3CDTF">2013-03-05T03:06:00Z</dcterms:created>
  <dcterms:modified xsi:type="dcterms:W3CDTF">2013-03-12T21:00:00Z</dcterms:modified>
</cp:coreProperties>
</file>