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E7" w:rsidRPr="005A1EB6" w:rsidRDefault="005A1EB6">
      <w:pPr>
        <w:rPr>
          <w:sz w:val="32"/>
        </w:rPr>
      </w:pPr>
      <w:r w:rsidRPr="005A1EB6">
        <w:rPr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 wp14:anchorId="50125257" wp14:editId="69EDBDE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96050" cy="2404513"/>
            <wp:effectExtent l="0" t="0" r="0" b="0"/>
            <wp:wrapTight wrapText="bothSides">
              <wp:wrapPolygon edited="0">
                <wp:start x="0" y="0"/>
                <wp:lineTo x="0" y="21395"/>
                <wp:lineTo x="21537" y="21395"/>
                <wp:lineTo x="2153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40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EB6">
        <w:rPr>
          <w:sz w:val="32"/>
        </w:rPr>
        <w:t>La vie est trop courte pour se stresser avec des gens qui ne méritent pas d’être un problème dans notre vie. M</w:t>
      </w:r>
      <w:r>
        <w:rPr>
          <w:sz w:val="32"/>
        </w:rPr>
        <w:t>Z</w:t>
      </w:r>
      <w:bookmarkStart w:id="0" w:name="_GoBack"/>
      <w:bookmarkEnd w:id="0"/>
    </w:p>
    <w:sectPr w:rsidR="00B85EE7" w:rsidRPr="005A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B6"/>
    <w:rsid w:val="005A1EB6"/>
    <w:rsid w:val="00B8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7785-5AEF-4274-9DAA-510F4102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2017-09-01T03:38:00Z</dcterms:created>
  <dcterms:modified xsi:type="dcterms:W3CDTF">2017-09-01T03:42:00Z</dcterms:modified>
</cp:coreProperties>
</file>