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9499" w:type="dxa"/>
        <w:tblLook w:val="04A0" w:firstRow="1" w:lastRow="0" w:firstColumn="1" w:lastColumn="0" w:noHBand="0" w:noVBand="1"/>
      </w:tblPr>
      <w:tblGrid>
        <w:gridCol w:w="5555"/>
        <w:gridCol w:w="3944"/>
      </w:tblGrid>
      <w:tr w:rsidR="00463409" w14:paraId="2668A98B" w14:textId="77777777" w:rsidTr="001C3946">
        <w:trPr>
          <w:trHeight w:val="669"/>
        </w:trPr>
        <w:tc>
          <w:tcPr>
            <w:tcW w:w="0" w:type="auto"/>
            <w:tcBorders>
              <w:top w:val="nil"/>
              <w:left w:val="nil"/>
              <w:bottom w:val="nil"/>
              <w:right w:val="nil"/>
            </w:tcBorders>
          </w:tcPr>
          <w:p w14:paraId="24D69C24" w14:textId="77777777" w:rsidR="00463409" w:rsidRPr="009360F8" w:rsidRDefault="00463409" w:rsidP="001C3946">
            <w:pPr>
              <w:rPr>
                <w:rFonts w:ascii="Arial" w:hAnsi="Arial" w:cs="Arial"/>
              </w:rPr>
            </w:pPr>
            <w:r w:rsidRPr="009360F8">
              <w:rPr>
                <w:rFonts w:ascii="Arial" w:hAnsi="Arial" w:cs="Arial"/>
              </w:rPr>
              <w:t>VICE-RECTORAT DE LA NOUVELLE-CALÉDONIE</w:t>
            </w:r>
          </w:p>
          <w:p w14:paraId="5830CBF8" w14:textId="77777777" w:rsidR="00463409" w:rsidRDefault="00463409" w:rsidP="001C3946">
            <w:pPr>
              <w:rPr>
                <w:rFonts w:ascii="Arial" w:hAnsi="Arial" w:cs="Arial"/>
              </w:rPr>
            </w:pPr>
            <w:r w:rsidRPr="009360F8">
              <w:rPr>
                <w:rFonts w:ascii="Arial" w:hAnsi="Arial" w:cs="Arial"/>
              </w:rPr>
              <w:t>DIVISION DES EXAMENS ET CONCOURS</w:t>
            </w:r>
          </w:p>
        </w:tc>
        <w:tc>
          <w:tcPr>
            <w:tcW w:w="0" w:type="auto"/>
            <w:tcBorders>
              <w:top w:val="nil"/>
              <w:left w:val="nil"/>
              <w:bottom w:val="nil"/>
              <w:right w:val="nil"/>
            </w:tcBorders>
            <w:vAlign w:val="center"/>
          </w:tcPr>
          <w:p w14:paraId="630DE074" w14:textId="77777777" w:rsidR="00463409" w:rsidRDefault="00463409" w:rsidP="001C3946">
            <w:pPr>
              <w:jc w:val="right"/>
              <w:rPr>
                <w:rFonts w:ascii="Arial" w:hAnsi="Arial" w:cs="Arial"/>
              </w:rPr>
            </w:pPr>
            <w:r>
              <w:rPr>
                <w:rFonts w:ascii="Arial" w:hAnsi="Arial" w:cs="Arial"/>
              </w:rPr>
              <w:t xml:space="preserve">    Centres de la Nouvelle-Calédonie</w:t>
            </w:r>
          </w:p>
        </w:tc>
      </w:tr>
    </w:tbl>
    <w:p w14:paraId="183D0673" w14:textId="77777777" w:rsidR="00463409" w:rsidRDefault="00463409" w:rsidP="00463409">
      <w:pPr>
        <w:rPr>
          <w:rFonts w:ascii="Arial" w:hAnsi="Arial" w:cs="Arial"/>
          <w:sz w:val="20"/>
        </w:rPr>
      </w:pPr>
    </w:p>
    <w:p w14:paraId="782D3228" w14:textId="77777777" w:rsidR="00463409" w:rsidRPr="009360F8" w:rsidRDefault="00463409" w:rsidP="00463409">
      <w:pPr>
        <w:rPr>
          <w:rFonts w:ascii="Arial" w:hAnsi="Arial" w:cs="Arial"/>
          <w:sz w:val="20"/>
        </w:rPr>
      </w:pPr>
    </w:p>
    <w:tbl>
      <w:tblPr>
        <w:tblStyle w:val="Grille"/>
        <w:tblW w:w="0" w:type="auto"/>
        <w:tblLook w:val="04A0" w:firstRow="1" w:lastRow="0" w:firstColumn="1" w:lastColumn="0" w:noHBand="0" w:noVBand="1"/>
      </w:tblPr>
      <w:tblGrid>
        <w:gridCol w:w="9282"/>
      </w:tblGrid>
      <w:tr w:rsidR="00463409" w14:paraId="4715E97B" w14:textId="77777777" w:rsidTr="001C3946">
        <w:trPr>
          <w:trHeight w:val="358"/>
        </w:trPr>
        <w:tc>
          <w:tcPr>
            <w:tcW w:w="10173" w:type="dxa"/>
          </w:tcPr>
          <w:p w14:paraId="78EA1433" w14:textId="0D5BA28F" w:rsidR="00463409" w:rsidRPr="005E0A02" w:rsidRDefault="00463409" w:rsidP="001C3946">
            <w:pPr>
              <w:jc w:val="center"/>
              <w:rPr>
                <w:rFonts w:ascii="Arial" w:hAnsi="Arial"/>
                <w:b/>
                <w:sz w:val="32"/>
                <w:szCs w:val="32"/>
              </w:rPr>
            </w:pPr>
            <w:r>
              <w:rPr>
                <w:rFonts w:ascii="Arial" w:hAnsi="Arial"/>
                <w:b/>
                <w:sz w:val="32"/>
                <w:szCs w:val="32"/>
              </w:rPr>
              <w:t>SESSION DECEMBRE 201</w:t>
            </w:r>
            <w:r w:rsidR="0037174C">
              <w:rPr>
                <w:rFonts w:ascii="Arial" w:hAnsi="Arial"/>
                <w:b/>
                <w:sz w:val="32"/>
                <w:szCs w:val="32"/>
              </w:rPr>
              <w:t>7</w:t>
            </w:r>
            <w:bookmarkStart w:id="0" w:name="_GoBack"/>
            <w:bookmarkEnd w:id="0"/>
          </w:p>
        </w:tc>
      </w:tr>
      <w:tr w:rsidR="00463409" w14:paraId="6C225979" w14:textId="77777777" w:rsidTr="001C3946">
        <w:trPr>
          <w:trHeight w:val="536"/>
        </w:trPr>
        <w:tc>
          <w:tcPr>
            <w:tcW w:w="10173" w:type="dxa"/>
          </w:tcPr>
          <w:p w14:paraId="2EAADE63" w14:textId="77777777" w:rsidR="00463409" w:rsidRPr="005E0A02" w:rsidRDefault="00463409" w:rsidP="001C3946">
            <w:pPr>
              <w:jc w:val="center"/>
              <w:rPr>
                <w:rFonts w:ascii="Arial" w:hAnsi="Arial"/>
                <w:b/>
              </w:rPr>
            </w:pPr>
            <w:r w:rsidRPr="005E0A02">
              <w:rPr>
                <w:rFonts w:ascii="Arial" w:hAnsi="Arial"/>
                <w:b/>
              </w:rPr>
              <w:t>DIPLÔME NATIONAL DU BREVET – FRANÇAIS – PREMIÈRE PARTIE : Questions-réécriture</w:t>
            </w:r>
          </w:p>
        </w:tc>
      </w:tr>
      <w:tr w:rsidR="00463409" w14:paraId="484A1281" w14:textId="77777777" w:rsidTr="001C3946">
        <w:trPr>
          <w:trHeight w:val="551"/>
        </w:trPr>
        <w:tc>
          <w:tcPr>
            <w:tcW w:w="10173" w:type="dxa"/>
          </w:tcPr>
          <w:p w14:paraId="7CCF6B2B" w14:textId="77777777" w:rsidR="00463409" w:rsidRDefault="00463409" w:rsidP="001C3946">
            <w:pPr>
              <w:rPr>
                <w:rFonts w:ascii="Arial" w:hAnsi="Arial"/>
              </w:rPr>
            </w:pPr>
            <w:r w:rsidRPr="005E0A02">
              <w:rPr>
                <w:rFonts w:ascii="Arial" w:hAnsi="Arial"/>
              </w:rPr>
              <w:t>Durée</w:t>
            </w:r>
            <w:r>
              <w:rPr>
                <w:rFonts w:ascii="Arial" w:hAnsi="Arial"/>
              </w:rPr>
              <w:t> : 1 HEURE 30 (partie 1)</w:t>
            </w:r>
          </w:p>
          <w:p w14:paraId="3C4F4656" w14:textId="77777777" w:rsidR="00463409" w:rsidRPr="005E0A02" w:rsidRDefault="00463409" w:rsidP="001C3946">
            <w:pPr>
              <w:rPr>
                <w:rFonts w:ascii="Arial" w:hAnsi="Arial"/>
              </w:rPr>
            </w:pPr>
            <w:r>
              <w:rPr>
                <w:rFonts w:ascii="Arial" w:hAnsi="Arial"/>
              </w:rPr>
              <w:t xml:space="preserve">             1 HEURE 30 (partie 2)</w:t>
            </w:r>
          </w:p>
        </w:tc>
      </w:tr>
    </w:tbl>
    <w:p w14:paraId="5CB4C0B8" w14:textId="77777777" w:rsidR="00463409" w:rsidRDefault="00463409" w:rsidP="00463409">
      <w:pPr>
        <w:spacing w:line="360" w:lineRule="auto"/>
        <w:rPr>
          <w:rFonts w:ascii="Arial" w:hAnsi="Arial"/>
          <w:b/>
          <w:sz w:val="40"/>
          <w:szCs w:val="40"/>
        </w:rPr>
      </w:pPr>
    </w:p>
    <w:p w14:paraId="1D52353A" w14:textId="77777777" w:rsidR="00463409" w:rsidRPr="00C45B1F" w:rsidRDefault="00463409" w:rsidP="00463409">
      <w:pPr>
        <w:spacing w:line="360" w:lineRule="auto"/>
        <w:jc w:val="center"/>
        <w:outlineLvl w:val="0"/>
        <w:rPr>
          <w:rFonts w:ascii="Arial" w:hAnsi="Arial"/>
          <w:b/>
          <w:sz w:val="40"/>
          <w:szCs w:val="40"/>
        </w:rPr>
      </w:pPr>
      <w:r w:rsidRPr="00C45B1F">
        <w:rPr>
          <w:rFonts w:ascii="Arial" w:hAnsi="Arial"/>
          <w:b/>
          <w:sz w:val="40"/>
          <w:szCs w:val="40"/>
        </w:rPr>
        <w:t>DIPLÔME NATIONAL DU BREVET</w:t>
      </w:r>
    </w:p>
    <w:p w14:paraId="75D0B880" w14:textId="77777777" w:rsidR="00463409" w:rsidRPr="00C45B1F" w:rsidRDefault="00463409" w:rsidP="00463409">
      <w:pPr>
        <w:spacing w:line="360" w:lineRule="auto"/>
        <w:jc w:val="center"/>
        <w:rPr>
          <w:rFonts w:ascii="Arial" w:hAnsi="Arial"/>
          <w:b/>
          <w:sz w:val="16"/>
          <w:szCs w:val="16"/>
        </w:rPr>
      </w:pPr>
    </w:p>
    <w:p w14:paraId="6342FCCF" w14:textId="77777777" w:rsidR="00463409" w:rsidRPr="00C45B1F" w:rsidRDefault="00463409" w:rsidP="00463409">
      <w:pPr>
        <w:spacing w:line="360" w:lineRule="auto"/>
        <w:jc w:val="center"/>
        <w:outlineLvl w:val="0"/>
        <w:rPr>
          <w:rFonts w:ascii="Arial" w:hAnsi="Arial"/>
          <w:b/>
          <w:sz w:val="40"/>
          <w:szCs w:val="40"/>
        </w:rPr>
      </w:pPr>
      <w:r w:rsidRPr="00C45B1F">
        <w:rPr>
          <w:rFonts w:ascii="Arial" w:hAnsi="Arial"/>
          <w:b/>
          <w:sz w:val="40"/>
          <w:szCs w:val="40"/>
        </w:rPr>
        <w:t xml:space="preserve">SÉRIE </w:t>
      </w:r>
      <w:r>
        <w:rPr>
          <w:rFonts w:ascii="Arial" w:hAnsi="Arial"/>
          <w:b/>
          <w:sz w:val="40"/>
          <w:szCs w:val="40"/>
        </w:rPr>
        <w:t>G</w:t>
      </w:r>
      <w:r>
        <w:rPr>
          <w:rFonts w:ascii="Arial" w:hAnsi="Arial" w:cs="Arial"/>
          <w:b/>
          <w:sz w:val="40"/>
          <w:szCs w:val="40"/>
        </w:rPr>
        <w:t>É</w:t>
      </w:r>
      <w:r>
        <w:rPr>
          <w:rFonts w:ascii="Arial" w:hAnsi="Arial"/>
          <w:b/>
          <w:sz w:val="40"/>
          <w:szCs w:val="40"/>
        </w:rPr>
        <w:t>N</w:t>
      </w:r>
      <w:r>
        <w:rPr>
          <w:rFonts w:ascii="Arial" w:hAnsi="Arial" w:cs="Arial"/>
          <w:b/>
          <w:sz w:val="40"/>
          <w:szCs w:val="40"/>
        </w:rPr>
        <w:t>É</w:t>
      </w:r>
      <w:r>
        <w:rPr>
          <w:rFonts w:ascii="Arial" w:hAnsi="Arial"/>
          <w:b/>
          <w:sz w:val="40"/>
          <w:szCs w:val="40"/>
        </w:rPr>
        <w:t>RALE</w:t>
      </w:r>
    </w:p>
    <w:p w14:paraId="1BE98A36" w14:textId="77777777" w:rsidR="00463409" w:rsidRPr="00C45B1F" w:rsidRDefault="00463409" w:rsidP="00463409">
      <w:pPr>
        <w:spacing w:line="360" w:lineRule="auto"/>
        <w:jc w:val="center"/>
        <w:rPr>
          <w:rFonts w:ascii="Arial" w:hAnsi="Arial"/>
          <w:b/>
          <w:sz w:val="16"/>
          <w:szCs w:val="16"/>
        </w:rPr>
      </w:pPr>
    </w:p>
    <w:p w14:paraId="6967FA81" w14:textId="1E0FDD17" w:rsidR="00463409" w:rsidRPr="00C45B1F" w:rsidRDefault="00463409" w:rsidP="00463409">
      <w:pPr>
        <w:spacing w:line="360" w:lineRule="auto"/>
        <w:jc w:val="center"/>
        <w:outlineLvl w:val="0"/>
        <w:rPr>
          <w:rFonts w:ascii="Arial" w:hAnsi="Arial"/>
          <w:b/>
          <w:sz w:val="40"/>
          <w:szCs w:val="40"/>
        </w:rPr>
      </w:pPr>
      <w:r w:rsidRPr="00C45B1F">
        <w:rPr>
          <w:rFonts w:ascii="Arial" w:hAnsi="Arial"/>
          <w:b/>
          <w:sz w:val="40"/>
          <w:szCs w:val="40"/>
        </w:rPr>
        <w:t xml:space="preserve">SESSION </w:t>
      </w:r>
      <w:r w:rsidR="0037174C">
        <w:rPr>
          <w:rFonts w:ascii="Arial" w:hAnsi="Arial"/>
          <w:b/>
          <w:sz w:val="40"/>
          <w:szCs w:val="40"/>
        </w:rPr>
        <w:t>NORMALE 2017</w:t>
      </w:r>
    </w:p>
    <w:p w14:paraId="55020C3E" w14:textId="77777777" w:rsidR="00463409" w:rsidRPr="00C45B1F" w:rsidRDefault="00463409" w:rsidP="00463409">
      <w:pPr>
        <w:spacing w:line="360" w:lineRule="auto"/>
        <w:jc w:val="center"/>
        <w:rPr>
          <w:rFonts w:ascii="Arial" w:hAnsi="Arial"/>
          <w:b/>
          <w:sz w:val="16"/>
          <w:szCs w:val="16"/>
        </w:rPr>
      </w:pPr>
    </w:p>
    <w:p w14:paraId="4A9C7725" w14:textId="77777777" w:rsidR="00463409" w:rsidRPr="00C45B1F" w:rsidRDefault="00463409" w:rsidP="00463409">
      <w:pPr>
        <w:spacing w:line="360" w:lineRule="auto"/>
        <w:jc w:val="center"/>
        <w:outlineLvl w:val="0"/>
        <w:rPr>
          <w:rFonts w:ascii="Arial" w:hAnsi="Arial"/>
          <w:b/>
          <w:sz w:val="40"/>
          <w:szCs w:val="40"/>
        </w:rPr>
      </w:pPr>
      <w:r w:rsidRPr="00C45B1F">
        <w:rPr>
          <w:rFonts w:ascii="Arial" w:hAnsi="Arial"/>
          <w:b/>
          <w:sz w:val="40"/>
          <w:szCs w:val="40"/>
        </w:rPr>
        <w:t>ÉPREUVE DE FRANÇAIS</w:t>
      </w:r>
    </w:p>
    <w:p w14:paraId="6F93B15D" w14:textId="77777777" w:rsidR="00463409" w:rsidRDefault="00463409" w:rsidP="00463409">
      <w:pPr>
        <w:rPr>
          <w:rFonts w:ascii="Arial" w:hAnsi="Arial"/>
          <w:sz w:val="28"/>
          <w:szCs w:val="28"/>
          <w:u w:val="single"/>
        </w:rPr>
      </w:pPr>
    </w:p>
    <w:p w14:paraId="10081E58" w14:textId="77777777" w:rsidR="00463409" w:rsidRPr="009360F8" w:rsidRDefault="00463409" w:rsidP="00463409">
      <w:pPr>
        <w:jc w:val="center"/>
        <w:outlineLvl w:val="0"/>
        <w:rPr>
          <w:rFonts w:ascii="Arial" w:hAnsi="Arial"/>
          <w:sz w:val="28"/>
          <w:szCs w:val="28"/>
          <w:u w:val="single"/>
        </w:rPr>
      </w:pPr>
      <w:r w:rsidRPr="009360F8">
        <w:rPr>
          <w:rFonts w:ascii="Arial" w:hAnsi="Arial"/>
          <w:sz w:val="28"/>
          <w:szCs w:val="28"/>
          <w:u w:val="single"/>
        </w:rPr>
        <w:t>L’épreuve comporte deux parties :</w:t>
      </w:r>
    </w:p>
    <w:p w14:paraId="2280DCA1" w14:textId="77777777" w:rsidR="00463409" w:rsidRDefault="00463409" w:rsidP="00463409">
      <w:pPr>
        <w:rPr>
          <w:rFonts w:ascii="Arial" w:hAnsi="Arial"/>
          <w:sz w:val="16"/>
          <w:szCs w:val="16"/>
          <w:u w:val="single"/>
        </w:rPr>
      </w:pPr>
    </w:p>
    <w:p w14:paraId="449CCAFB" w14:textId="77777777" w:rsidR="00463409" w:rsidRPr="006579D1" w:rsidRDefault="00463409" w:rsidP="00463409">
      <w:pPr>
        <w:jc w:val="center"/>
        <w:rPr>
          <w:rFonts w:ascii="Arial" w:hAnsi="Arial"/>
          <w:sz w:val="16"/>
          <w:szCs w:val="16"/>
          <w:u w:val="single"/>
        </w:rPr>
      </w:pPr>
    </w:p>
    <w:tbl>
      <w:tblPr>
        <w:tblStyle w:val="Grille"/>
        <w:tblW w:w="0" w:type="auto"/>
        <w:tblLook w:val="04A0" w:firstRow="1" w:lastRow="0" w:firstColumn="1" w:lastColumn="0" w:noHBand="0" w:noVBand="1"/>
      </w:tblPr>
      <w:tblGrid>
        <w:gridCol w:w="9282"/>
      </w:tblGrid>
      <w:tr w:rsidR="00463409" w14:paraId="4D586EBC" w14:textId="77777777" w:rsidTr="001C3946">
        <w:trPr>
          <w:trHeight w:val="340"/>
        </w:trPr>
        <w:tc>
          <w:tcPr>
            <w:tcW w:w="10173" w:type="dxa"/>
          </w:tcPr>
          <w:p w14:paraId="4E23C564" w14:textId="77777777" w:rsidR="00463409" w:rsidRPr="00502219" w:rsidRDefault="00463409" w:rsidP="001C3946">
            <w:pPr>
              <w:jc w:val="center"/>
              <w:rPr>
                <w:rFonts w:ascii="Arial" w:hAnsi="Arial"/>
                <w:sz w:val="28"/>
                <w:szCs w:val="28"/>
              </w:rPr>
            </w:pPr>
            <w:r w:rsidRPr="00502219">
              <w:rPr>
                <w:rFonts w:ascii="Arial" w:hAnsi="Arial"/>
                <w:sz w:val="28"/>
                <w:szCs w:val="28"/>
              </w:rPr>
              <w:t xml:space="preserve">Première partie                       </w:t>
            </w:r>
            <w:r w:rsidRPr="00502219">
              <w:rPr>
                <w:rFonts w:ascii="Arial" w:hAnsi="Arial"/>
                <w:b/>
                <w:sz w:val="28"/>
                <w:szCs w:val="28"/>
              </w:rPr>
              <w:t>(25 points)</w:t>
            </w:r>
          </w:p>
        </w:tc>
      </w:tr>
    </w:tbl>
    <w:p w14:paraId="549D013B" w14:textId="77777777" w:rsidR="00463409" w:rsidRPr="00001B66" w:rsidRDefault="00463409" w:rsidP="00463409">
      <w:pPr>
        <w:rPr>
          <w:rFonts w:ascii="Arial" w:hAnsi="Arial"/>
          <w:sz w:val="20"/>
        </w:rPr>
      </w:pPr>
    </w:p>
    <w:p w14:paraId="26451398" w14:textId="77777777" w:rsidR="00463409" w:rsidRDefault="00463409" w:rsidP="00463409">
      <w:pPr>
        <w:rPr>
          <w:rFonts w:ascii="Arial" w:hAnsi="Arial" w:cs="Arial"/>
          <w:sz w:val="28"/>
          <w:szCs w:val="28"/>
        </w:rPr>
      </w:pPr>
      <w:r w:rsidRPr="00502219">
        <w:rPr>
          <w:rFonts w:ascii="Wingdings 3" w:hAnsi="Wingdings 3"/>
          <w:sz w:val="32"/>
          <w:szCs w:val="32"/>
        </w:rPr>
        <w:t></w:t>
      </w:r>
      <w:r w:rsidRPr="00502219">
        <w:rPr>
          <w:rFonts w:ascii="Arial" w:hAnsi="Arial" w:cs="Arial"/>
          <w:sz w:val="28"/>
          <w:szCs w:val="28"/>
        </w:rPr>
        <w:t>compréhension – réécriture :            durée 1h00</w:t>
      </w:r>
    </w:p>
    <w:p w14:paraId="430D7BEB" w14:textId="77777777" w:rsidR="00463409" w:rsidRDefault="00463409" w:rsidP="00463409">
      <w:pPr>
        <w:rPr>
          <w:rFonts w:ascii="Arial" w:hAnsi="Arial" w:cs="Arial"/>
          <w:sz w:val="36"/>
          <w:szCs w:val="36"/>
        </w:rPr>
      </w:pPr>
    </w:p>
    <w:p w14:paraId="7757CE12" w14:textId="77777777" w:rsidR="00463409" w:rsidRPr="00502219" w:rsidRDefault="00463409" w:rsidP="00463409">
      <w:pPr>
        <w:rPr>
          <w:rFonts w:ascii="Arial" w:hAnsi="Arial" w:cs="Arial"/>
          <w:sz w:val="28"/>
          <w:szCs w:val="28"/>
        </w:rPr>
      </w:pPr>
      <w:r w:rsidRPr="00502219">
        <w:rPr>
          <w:rFonts w:ascii="Wingdings 3" w:hAnsi="Wingdings 3"/>
          <w:sz w:val="32"/>
          <w:szCs w:val="32"/>
        </w:rPr>
        <w:t></w:t>
      </w:r>
      <w:r w:rsidRPr="00502219">
        <w:rPr>
          <w:rFonts w:ascii="Arial" w:hAnsi="Arial" w:cs="Arial"/>
          <w:sz w:val="28"/>
          <w:szCs w:val="28"/>
        </w:rPr>
        <w:t>dictée :                                              durée 0h30</w:t>
      </w:r>
    </w:p>
    <w:p w14:paraId="7E89715C" w14:textId="77777777" w:rsidR="00463409" w:rsidRDefault="00463409" w:rsidP="00463409">
      <w:pPr>
        <w:jc w:val="center"/>
        <w:rPr>
          <w:rFonts w:ascii="Arial" w:hAnsi="Arial" w:cs="Arial"/>
          <w:b/>
          <w:i/>
          <w:sz w:val="22"/>
          <w:szCs w:val="22"/>
        </w:rPr>
      </w:pPr>
    </w:p>
    <w:p w14:paraId="79CEDB1E" w14:textId="77777777" w:rsidR="00463409" w:rsidRPr="00502219" w:rsidRDefault="00463409" w:rsidP="00463409">
      <w:pPr>
        <w:jc w:val="center"/>
        <w:outlineLvl w:val="0"/>
        <w:rPr>
          <w:rFonts w:ascii="Arial" w:hAnsi="Arial" w:cs="Arial"/>
          <w:b/>
          <w:i/>
          <w:sz w:val="22"/>
          <w:szCs w:val="22"/>
        </w:rPr>
      </w:pPr>
      <w:r w:rsidRPr="00502219">
        <w:rPr>
          <w:rFonts w:ascii="Arial" w:hAnsi="Arial" w:cs="Arial"/>
          <w:b/>
          <w:i/>
          <w:sz w:val="22"/>
          <w:szCs w:val="22"/>
        </w:rPr>
        <w:t>L’usage de la calculatrice et de tout document est interdit.</w:t>
      </w:r>
    </w:p>
    <w:p w14:paraId="0FB9021E" w14:textId="77777777" w:rsidR="00463409" w:rsidRPr="00502219" w:rsidRDefault="00463409" w:rsidP="00463409">
      <w:pPr>
        <w:jc w:val="center"/>
        <w:rPr>
          <w:rFonts w:ascii="Arial" w:hAnsi="Arial" w:cs="Arial"/>
          <w:b/>
          <w:i/>
          <w:sz w:val="22"/>
          <w:szCs w:val="22"/>
        </w:rPr>
      </w:pPr>
      <w:r w:rsidRPr="00502219">
        <w:rPr>
          <w:rFonts w:ascii="Arial" w:hAnsi="Arial" w:cs="Arial"/>
          <w:b/>
          <w:i/>
          <w:sz w:val="22"/>
          <w:szCs w:val="22"/>
        </w:rPr>
        <w:t>Les candidats veilleront à conserver le sujet de la 1</w:t>
      </w:r>
      <w:r w:rsidRPr="00502219">
        <w:rPr>
          <w:rFonts w:ascii="Arial" w:hAnsi="Arial" w:cs="Arial"/>
          <w:b/>
          <w:i/>
          <w:sz w:val="22"/>
          <w:szCs w:val="22"/>
          <w:vertAlign w:val="superscript"/>
        </w:rPr>
        <w:t>ère</w:t>
      </w:r>
      <w:r w:rsidRPr="00502219">
        <w:rPr>
          <w:rFonts w:ascii="Arial" w:hAnsi="Arial" w:cs="Arial"/>
          <w:b/>
          <w:i/>
          <w:sz w:val="22"/>
          <w:szCs w:val="22"/>
        </w:rPr>
        <w:t xml:space="preserve"> partie durant toute l’épreuve.</w:t>
      </w:r>
    </w:p>
    <w:p w14:paraId="4792E1E2" w14:textId="77777777" w:rsidR="00463409" w:rsidRDefault="00463409" w:rsidP="00463409">
      <w:pPr>
        <w:rPr>
          <w:rFonts w:ascii="Arial" w:hAnsi="Arial" w:cs="Arial"/>
          <w:i/>
          <w:sz w:val="20"/>
        </w:rPr>
      </w:pPr>
    </w:p>
    <w:p w14:paraId="68F082A6" w14:textId="77777777" w:rsidR="00463409" w:rsidRPr="006579D1" w:rsidRDefault="00463409" w:rsidP="00463409">
      <w:pPr>
        <w:rPr>
          <w:rFonts w:ascii="Arial" w:hAnsi="Arial" w:cs="Arial"/>
          <w:i/>
          <w:sz w:val="20"/>
        </w:rPr>
      </w:pPr>
    </w:p>
    <w:tbl>
      <w:tblPr>
        <w:tblStyle w:val="Grille"/>
        <w:tblW w:w="0" w:type="auto"/>
        <w:tblLook w:val="04A0" w:firstRow="1" w:lastRow="0" w:firstColumn="1" w:lastColumn="0" w:noHBand="0" w:noVBand="1"/>
      </w:tblPr>
      <w:tblGrid>
        <w:gridCol w:w="9282"/>
      </w:tblGrid>
      <w:tr w:rsidR="00463409" w14:paraId="0A1AFD17" w14:textId="77777777" w:rsidTr="001C3946">
        <w:trPr>
          <w:trHeight w:val="279"/>
        </w:trPr>
        <w:tc>
          <w:tcPr>
            <w:tcW w:w="10173" w:type="dxa"/>
          </w:tcPr>
          <w:p w14:paraId="6DD11B8E" w14:textId="77777777" w:rsidR="00463409" w:rsidRPr="00502219" w:rsidRDefault="00463409" w:rsidP="001C3946">
            <w:pPr>
              <w:jc w:val="center"/>
              <w:rPr>
                <w:rFonts w:ascii="Arial" w:hAnsi="Arial"/>
                <w:sz w:val="28"/>
                <w:szCs w:val="28"/>
              </w:rPr>
            </w:pPr>
            <w:r w:rsidRPr="00502219">
              <w:rPr>
                <w:rFonts w:ascii="Arial" w:hAnsi="Arial"/>
                <w:sz w:val="28"/>
                <w:szCs w:val="28"/>
              </w:rPr>
              <w:t xml:space="preserve">Deuxième partie                         </w:t>
            </w:r>
            <w:r w:rsidRPr="00502219">
              <w:rPr>
                <w:rFonts w:ascii="Arial" w:hAnsi="Arial"/>
                <w:b/>
                <w:sz w:val="28"/>
                <w:szCs w:val="28"/>
              </w:rPr>
              <w:t>(15 points)</w:t>
            </w:r>
          </w:p>
        </w:tc>
      </w:tr>
    </w:tbl>
    <w:p w14:paraId="486C216A" w14:textId="77777777" w:rsidR="00463409" w:rsidRPr="00001B66" w:rsidRDefault="00463409" w:rsidP="00463409">
      <w:pPr>
        <w:jc w:val="center"/>
        <w:rPr>
          <w:rFonts w:ascii="Arial" w:hAnsi="Arial"/>
          <w:sz w:val="20"/>
        </w:rPr>
      </w:pPr>
    </w:p>
    <w:p w14:paraId="774AB2FA" w14:textId="77777777" w:rsidR="00463409" w:rsidRPr="00502219" w:rsidRDefault="00463409" w:rsidP="00463409">
      <w:pPr>
        <w:rPr>
          <w:rFonts w:ascii="Arial" w:hAnsi="Arial" w:cs="Arial"/>
          <w:sz w:val="28"/>
          <w:szCs w:val="28"/>
        </w:rPr>
      </w:pPr>
      <w:r w:rsidRPr="00502219">
        <w:rPr>
          <w:rFonts w:ascii="Wingdings 3" w:hAnsi="Wingdings 3"/>
          <w:sz w:val="32"/>
          <w:szCs w:val="32"/>
        </w:rPr>
        <w:t></w:t>
      </w:r>
      <w:r w:rsidRPr="00502219">
        <w:rPr>
          <w:rFonts w:ascii="Arial" w:hAnsi="Arial" w:cs="Arial"/>
          <w:sz w:val="28"/>
          <w:szCs w:val="28"/>
        </w:rPr>
        <w:t>rédaction :                                          durée 1h30</w:t>
      </w:r>
    </w:p>
    <w:p w14:paraId="07C10800" w14:textId="77777777" w:rsidR="00463409" w:rsidRDefault="00463409" w:rsidP="00463409">
      <w:pPr>
        <w:jc w:val="center"/>
        <w:rPr>
          <w:rFonts w:ascii="Arial" w:hAnsi="Arial" w:cs="Arial"/>
          <w:b/>
          <w:i/>
          <w:sz w:val="22"/>
          <w:szCs w:val="22"/>
        </w:rPr>
      </w:pPr>
    </w:p>
    <w:p w14:paraId="135CA020" w14:textId="77777777" w:rsidR="00463409" w:rsidRPr="00C45B1F" w:rsidRDefault="00463409" w:rsidP="00463409">
      <w:pPr>
        <w:jc w:val="center"/>
        <w:outlineLvl w:val="0"/>
        <w:rPr>
          <w:rFonts w:ascii="Arial" w:hAnsi="Arial" w:cs="Arial"/>
          <w:b/>
          <w:i/>
          <w:sz w:val="22"/>
          <w:szCs w:val="22"/>
        </w:rPr>
      </w:pPr>
      <w:r w:rsidRPr="00C45B1F">
        <w:rPr>
          <w:rFonts w:ascii="Arial" w:hAnsi="Arial" w:cs="Arial"/>
          <w:b/>
          <w:i/>
          <w:sz w:val="22"/>
          <w:szCs w:val="22"/>
        </w:rPr>
        <w:t>L’usage de la calculatrice et de tout document est interdit.</w:t>
      </w:r>
    </w:p>
    <w:p w14:paraId="6377A0F9" w14:textId="77777777" w:rsidR="00463409" w:rsidRDefault="00463409" w:rsidP="00463409">
      <w:pPr>
        <w:jc w:val="center"/>
        <w:rPr>
          <w:rFonts w:ascii="Arial" w:hAnsi="Arial" w:cs="Arial"/>
          <w:b/>
          <w:i/>
          <w:sz w:val="22"/>
          <w:szCs w:val="22"/>
        </w:rPr>
      </w:pPr>
      <w:r w:rsidRPr="00C45B1F">
        <w:rPr>
          <w:rFonts w:ascii="Arial" w:hAnsi="Arial" w:cs="Arial"/>
          <w:b/>
          <w:i/>
          <w:sz w:val="22"/>
          <w:szCs w:val="22"/>
        </w:rPr>
        <w:t>Pour la deuxième partie (rédaction), l’usage d’un dictionnaire de langue français</w:t>
      </w:r>
      <w:r>
        <w:rPr>
          <w:rFonts w:ascii="Arial" w:hAnsi="Arial" w:cs="Arial"/>
          <w:b/>
          <w:i/>
          <w:sz w:val="22"/>
          <w:szCs w:val="22"/>
        </w:rPr>
        <w:t>e (support papier) est autorisé.</w:t>
      </w:r>
    </w:p>
    <w:p w14:paraId="7F6756E1" w14:textId="77777777" w:rsidR="00463409" w:rsidRDefault="00463409" w:rsidP="00463409">
      <w:pPr>
        <w:rPr>
          <w:rFonts w:ascii="Arial" w:hAnsi="Arial" w:cs="Arial"/>
          <w:b/>
          <w:i/>
          <w:sz w:val="22"/>
          <w:szCs w:val="22"/>
        </w:rPr>
      </w:pPr>
    </w:p>
    <w:p w14:paraId="3A7D018E" w14:textId="77777777" w:rsidR="00463409" w:rsidRDefault="00463409" w:rsidP="00463409">
      <w:pPr>
        <w:rPr>
          <w:rFonts w:ascii="Arial" w:hAnsi="Arial" w:cs="Arial"/>
          <w:b/>
          <w:i/>
          <w:sz w:val="22"/>
          <w:szCs w:val="22"/>
        </w:rPr>
      </w:pPr>
    </w:p>
    <w:tbl>
      <w:tblPr>
        <w:tblStyle w:val="Grille"/>
        <w:tblW w:w="0" w:type="auto"/>
        <w:tblLook w:val="04A0" w:firstRow="1" w:lastRow="0" w:firstColumn="1" w:lastColumn="0" w:noHBand="0" w:noVBand="1"/>
      </w:tblPr>
      <w:tblGrid>
        <w:gridCol w:w="4646"/>
        <w:gridCol w:w="4636"/>
      </w:tblGrid>
      <w:tr w:rsidR="00463409" w14:paraId="7826B484" w14:textId="77777777" w:rsidTr="001C3946">
        <w:trPr>
          <w:trHeight w:val="309"/>
        </w:trPr>
        <w:tc>
          <w:tcPr>
            <w:tcW w:w="5070" w:type="dxa"/>
          </w:tcPr>
          <w:p w14:paraId="68B17C53" w14:textId="77777777" w:rsidR="00463409" w:rsidRDefault="00463409" w:rsidP="001C3946">
            <w:pPr>
              <w:jc w:val="center"/>
              <w:rPr>
                <w:rFonts w:ascii="Arial" w:hAnsi="Arial" w:cs="Arial"/>
              </w:rPr>
            </w:pPr>
            <w:r>
              <w:rPr>
                <w:rFonts w:ascii="Arial" w:hAnsi="Arial" w:cs="Arial"/>
              </w:rPr>
              <w:t xml:space="preserve">Ce sujet comporte 4 pages     </w:t>
            </w:r>
          </w:p>
        </w:tc>
        <w:tc>
          <w:tcPr>
            <w:tcW w:w="5103" w:type="dxa"/>
          </w:tcPr>
          <w:p w14:paraId="7BFB70E3" w14:textId="77777777" w:rsidR="00463409" w:rsidRDefault="00463409" w:rsidP="001C3946">
            <w:pPr>
              <w:jc w:val="center"/>
              <w:rPr>
                <w:rFonts w:ascii="Arial" w:hAnsi="Arial" w:cs="Arial"/>
              </w:rPr>
            </w:pPr>
            <w:r>
              <w:rPr>
                <w:rFonts w:ascii="Arial" w:hAnsi="Arial" w:cs="Arial"/>
              </w:rPr>
              <w:t>Page 1/4</w:t>
            </w:r>
          </w:p>
        </w:tc>
      </w:tr>
    </w:tbl>
    <w:p w14:paraId="05B250E9" w14:textId="77777777" w:rsidR="00463409" w:rsidRDefault="00463409"/>
    <w:tbl>
      <w:tblPr>
        <w:tblW w:w="10135" w:type="dxa"/>
        <w:tblInd w:w="-72" w:type="dxa"/>
        <w:tblLayout w:type="fixed"/>
        <w:tblCellMar>
          <w:left w:w="70" w:type="dxa"/>
          <w:right w:w="70" w:type="dxa"/>
        </w:tblCellMar>
        <w:tblLook w:val="0000" w:firstRow="0" w:lastRow="0" w:firstColumn="0" w:lastColumn="0" w:noHBand="0" w:noVBand="0"/>
      </w:tblPr>
      <w:tblGrid>
        <w:gridCol w:w="5315"/>
        <w:gridCol w:w="4820"/>
      </w:tblGrid>
      <w:tr w:rsidR="00984719" w:rsidRPr="00A762B2" w14:paraId="6B0C86FB" w14:textId="77777777" w:rsidTr="00463409">
        <w:tc>
          <w:tcPr>
            <w:tcW w:w="5315" w:type="dxa"/>
          </w:tcPr>
          <w:p w14:paraId="288BA087" w14:textId="77777777" w:rsidR="00984719" w:rsidRPr="00A762B2" w:rsidRDefault="00984719" w:rsidP="00274FE2">
            <w:pPr>
              <w:ind w:right="142"/>
              <w:jc w:val="both"/>
              <w:rPr>
                <w:rFonts w:ascii="Arial" w:hAnsi="Arial" w:cs="Arial"/>
                <w:sz w:val="20"/>
              </w:rPr>
            </w:pPr>
            <w:r w:rsidRPr="00A762B2">
              <w:rPr>
                <w:rFonts w:ascii="Arial" w:hAnsi="Arial" w:cs="Arial"/>
                <w:sz w:val="20"/>
              </w:rPr>
              <w:lastRenderedPageBreak/>
              <w:t>VICE-RECTORAT DE NOUVELLE-CALEDONIE</w:t>
            </w:r>
          </w:p>
          <w:p w14:paraId="0F9A1E55" w14:textId="77777777" w:rsidR="00984719" w:rsidRPr="00A762B2" w:rsidRDefault="00984719" w:rsidP="00274FE2">
            <w:pPr>
              <w:ind w:right="142"/>
              <w:jc w:val="both"/>
              <w:rPr>
                <w:rFonts w:ascii="Arial" w:hAnsi="Arial" w:cs="Arial"/>
                <w:sz w:val="20"/>
              </w:rPr>
            </w:pPr>
            <w:r w:rsidRPr="00A762B2">
              <w:rPr>
                <w:rFonts w:ascii="Arial" w:hAnsi="Arial" w:cs="Arial"/>
                <w:sz w:val="20"/>
              </w:rPr>
              <w:t>DIVISION DES EXAMENS ET CONCOURS</w:t>
            </w:r>
          </w:p>
        </w:tc>
        <w:tc>
          <w:tcPr>
            <w:tcW w:w="4820" w:type="dxa"/>
          </w:tcPr>
          <w:p w14:paraId="268A5AB4" w14:textId="7A99F88A" w:rsidR="00984719" w:rsidRPr="00A762B2" w:rsidRDefault="00CE36B6" w:rsidP="00274FE2">
            <w:pPr>
              <w:jc w:val="both"/>
              <w:rPr>
                <w:rFonts w:ascii="Arial" w:hAnsi="Arial" w:cs="Arial"/>
                <w:sz w:val="16"/>
                <w:szCs w:val="16"/>
              </w:rPr>
            </w:pPr>
            <w:r>
              <w:rPr>
                <w:rFonts w:ascii="Arial" w:hAnsi="Arial" w:cs="Arial"/>
                <w:sz w:val="16"/>
                <w:szCs w:val="16"/>
              </w:rPr>
              <w:t xml:space="preserve">                                         </w:t>
            </w:r>
            <w:r w:rsidR="0065135A">
              <w:rPr>
                <w:rFonts w:ascii="Arial" w:hAnsi="Arial" w:cs="Arial"/>
                <w:sz w:val="16"/>
                <w:szCs w:val="16"/>
              </w:rPr>
              <w:t xml:space="preserve">                          Page 2/4</w:t>
            </w:r>
          </w:p>
          <w:p w14:paraId="24C66B3B" w14:textId="2B94238A" w:rsidR="00984719" w:rsidRPr="00A762B2" w:rsidRDefault="00CE36B6" w:rsidP="00274FE2">
            <w:pPr>
              <w:jc w:val="both"/>
              <w:rPr>
                <w:rFonts w:ascii="Arial" w:hAnsi="Arial" w:cs="Arial"/>
                <w:sz w:val="20"/>
              </w:rPr>
            </w:pPr>
            <w:r>
              <w:rPr>
                <w:rFonts w:ascii="Arial" w:hAnsi="Arial" w:cs="Arial"/>
                <w:sz w:val="20"/>
              </w:rPr>
              <w:t xml:space="preserve">                </w:t>
            </w:r>
            <w:r w:rsidR="00984719" w:rsidRPr="00A762B2">
              <w:rPr>
                <w:rFonts w:ascii="Arial" w:hAnsi="Arial" w:cs="Arial"/>
                <w:sz w:val="20"/>
              </w:rPr>
              <w:t>Centres de Nouvelle-Calédonie</w:t>
            </w:r>
          </w:p>
        </w:tc>
      </w:tr>
      <w:tr w:rsidR="00CE36B6" w:rsidRPr="00A762B2" w14:paraId="689A9E07" w14:textId="77777777" w:rsidTr="00463409">
        <w:tc>
          <w:tcPr>
            <w:tcW w:w="5315" w:type="dxa"/>
          </w:tcPr>
          <w:p w14:paraId="400DACEF" w14:textId="77777777" w:rsidR="00CE36B6" w:rsidRPr="00A762B2" w:rsidRDefault="00CE36B6" w:rsidP="00274FE2">
            <w:pPr>
              <w:ind w:right="142"/>
              <w:jc w:val="both"/>
              <w:rPr>
                <w:rFonts w:ascii="Arial" w:hAnsi="Arial" w:cs="Arial"/>
                <w:sz w:val="20"/>
              </w:rPr>
            </w:pPr>
          </w:p>
        </w:tc>
        <w:tc>
          <w:tcPr>
            <w:tcW w:w="4820" w:type="dxa"/>
          </w:tcPr>
          <w:p w14:paraId="67B01175" w14:textId="77777777" w:rsidR="00CE36B6" w:rsidRPr="00A762B2" w:rsidRDefault="00CE36B6" w:rsidP="00274FE2">
            <w:pPr>
              <w:jc w:val="both"/>
              <w:rPr>
                <w:rFonts w:ascii="Arial" w:hAnsi="Arial" w:cs="Arial"/>
                <w:sz w:val="16"/>
                <w:szCs w:val="16"/>
              </w:rPr>
            </w:pPr>
          </w:p>
        </w:tc>
      </w:tr>
    </w:tbl>
    <w:p w14:paraId="4154378B" w14:textId="77777777" w:rsidR="00984719" w:rsidRPr="00A762B2" w:rsidRDefault="00984719" w:rsidP="00274FE2">
      <w:pPr>
        <w:pStyle w:val="En-tte"/>
        <w:tabs>
          <w:tab w:val="clear" w:pos="4536"/>
          <w:tab w:val="clear" w:pos="9072"/>
        </w:tabs>
        <w:jc w:val="both"/>
        <w:rPr>
          <w:rFonts w:ascii="Arial" w:hAnsi="Arial" w:cs="Arial"/>
        </w:rPr>
      </w:pPr>
    </w:p>
    <w:p w14:paraId="56E3A391" w14:textId="77777777" w:rsidR="00984719" w:rsidRPr="00A762B2" w:rsidRDefault="00984719" w:rsidP="00C03BDA">
      <w:pPr>
        <w:pStyle w:val="Titre2"/>
        <w:ind w:left="284" w:right="284"/>
        <w:rPr>
          <w:rFonts w:ascii="Arial" w:hAnsi="Arial" w:cs="Arial"/>
        </w:rPr>
      </w:pPr>
      <w:r w:rsidRPr="00A762B2">
        <w:rPr>
          <w:rFonts w:ascii="Arial" w:hAnsi="Arial" w:cs="Arial"/>
        </w:rPr>
        <w:t>DIPLOME NATIONAL DU BREVET - SERIE COLLEGE</w:t>
      </w:r>
    </w:p>
    <w:p w14:paraId="7606C3DF" w14:textId="77777777" w:rsidR="00984719" w:rsidRPr="00A762B2" w:rsidRDefault="00984719" w:rsidP="00C03BDA">
      <w:pPr>
        <w:pStyle w:val="Titre1"/>
        <w:ind w:left="284" w:right="284"/>
        <w:rPr>
          <w:rFonts w:ascii="Arial" w:hAnsi="Arial" w:cs="Arial"/>
          <w:b/>
        </w:rPr>
      </w:pPr>
    </w:p>
    <w:p w14:paraId="7C9525D0" w14:textId="42ACB339" w:rsidR="00984719" w:rsidRPr="00A762B2" w:rsidRDefault="00984719" w:rsidP="00C03BDA">
      <w:pPr>
        <w:pStyle w:val="Titre1"/>
        <w:ind w:left="284" w:right="284"/>
        <w:rPr>
          <w:rFonts w:ascii="Arial" w:hAnsi="Arial" w:cs="Arial"/>
          <w:b/>
        </w:rPr>
      </w:pPr>
      <w:r w:rsidRPr="00A762B2">
        <w:rPr>
          <w:rFonts w:ascii="Arial" w:hAnsi="Arial" w:cs="Arial"/>
          <w:b/>
        </w:rPr>
        <w:t xml:space="preserve">SESSION  </w:t>
      </w:r>
      <w:r w:rsidR="005C4677">
        <w:rPr>
          <w:rFonts w:ascii="Arial" w:hAnsi="Arial" w:cs="Arial"/>
          <w:b/>
        </w:rPr>
        <w:t>NORMALE</w:t>
      </w:r>
      <w:r w:rsidRPr="00A762B2">
        <w:rPr>
          <w:rFonts w:ascii="Arial" w:hAnsi="Arial" w:cs="Arial"/>
          <w:b/>
        </w:rPr>
        <w:t xml:space="preserve">  20</w:t>
      </w:r>
      <w:r>
        <w:rPr>
          <w:rFonts w:ascii="Arial" w:hAnsi="Arial" w:cs="Arial"/>
          <w:b/>
        </w:rPr>
        <w:t>1</w:t>
      </w:r>
      <w:r w:rsidR="00FA128E">
        <w:rPr>
          <w:rFonts w:ascii="Arial" w:hAnsi="Arial" w:cs="Arial"/>
          <w:b/>
        </w:rPr>
        <w:t>7</w:t>
      </w:r>
    </w:p>
    <w:p w14:paraId="10B26093" w14:textId="77777777" w:rsidR="00984719" w:rsidRPr="001052FC" w:rsidRDefault="00984719" w:rsidP="00274FE2">
      <w:pPr>
        <w:pStyle w:val="Titre3"/>
        <w:jc w:val="both"/>
        <w:rPr>
          <w:rFonts w:ascii="Arial" w:hAnsi="Arial" w:cs="Arial"/>
          <w:b/>
          <w:i/>
          <w:sz w:val="16"/>
        </w:rPr>
      </w:pPr>
    </w:p>
    <w:p w14:paraId="262FA1B3" w14:textId="77777777" w:rsidR="00984719" w:rsidRPr="002A2341" w:rsidRDefault="00984719" w:rsidP="00274FE2">
      <w:pPr>
        <w:pStyle w:val="Titre3"/>
        <w:jc w:val="both"/>
        <w:rPr>
          <w:rFonts w:ascii="Arial" w:hAnsi="Arial" w:cs="Arial"/>
          <w:b/>
          <w:i/>
          <w:sz w:val="28"/>
          <w:szCs w:val="28"/>
        </w:rPr>
      </w:pPr>
      <w:r w:rsidRPr="002A2341">
        <w:rPr>
          <w:rFonts w:ascii="Arial" w:hAnsi="Arial" w:cs="Arial"/>
          <w:b/>
          <w:i/>
          <w:sz w:val="28"/>
          <w:szCs w:val="28"/>
        </w:rPr>
        <w:t>F</w:t>
      </w:r>
      <w:r>
        <w:rPr>
          <w:rFonts w:ascii="Arial" w:hAnsi="Arial" w:cs="Arial"/>
          <w:b/>
          <w:i/>
          <w:sz w:val="28"/>
          <w:szCs w:val="28"/>
        </w:rPr>
        <w:t xml:space="preserve"> </w:t>
      </w:r>
      <w:r w:rsidRPr="002A2341">
        <w:rPr>
          <w:rFonts w:ascii="Arial" w:hAnsi="Arial" w:cs="Arial"/>
          <w:b/>
          <w:i/>
          <w:sz w:val="28"/>
          <w:szCs w:val="28"/>
        </w:rPr>
        <w:t>R</w:t>
      </w:r>
      <w:r>
        <w:rPr>
          <w:rFonts w:ascii="Arial" w:hAnsi="Arial" w:cs="Arial"/>
          <w:b/>
          <w:i/>
          <w:sz w:val="28"/>
          <w:szCs w:val="28"/>
        </w:rPr>
        <w:t xml:space="preserve"> </w:t>
      </w:r>
      <w:r w:rsidRPr="002A2341">
        <w:rPr>
          <w:rFonts w:ascii="Arial" w:hAnsi="Arial" w:cs="Arial"/>
          <w:b/>
          <w:i/>
          <w:sz w:val="28"/>
          <w:szCs w:val="28"/>
        </w:rPr>
        <w:t>A</w:t>
      </w:r>
      <w:r>
        <w:rPr>
          <w:rFonts w:ascii="Arial" w:hAnsi="Arial" w:cs="Arial"/>
          <w:b/>
          <w:i/>
          <w:sz w:val="28"/>
          <w:szCs w:val="28"/>
        </w:rPr>
        <w:t xml:space="preserve"> </w:t>
      </w:r>
      <w:r w:rsidRPr="002A2341">
        <w:rPr>
          <w:rFonts w:ascii="Arial" w:hAnsi="Arial" w:cs="Arial"/>
          <w:b/>
          <w:i/>
          <w:sz w:val="28"/>
          <w:szCs w:val="28"/>
        </w:rPr>
        <w:t>N</w:t>
      </w:r>
      <w:r>
        <w:rPr>
          <w:rFonts w:ascii="Arial" w:hAnsi="Arial" w:cs="Arial"/>
          <w:b/>
          <w:i/>
          <w:sz w:val="28"/>
          <w:szCs w:val="28"/>
        </w:rPr>
        <w:t xml:space="preserve"> </w:t>
      </w:r>
      <w:r w:rsidRPr="002A2341">
        <w:rPr>
          <w:rFonts w:ascii="Arial" w:hAnsi="Arial" w:cs="Arial"/>
          <w:b/>
          <w:i/>
          <w:sz w:val="28"/>
          <w:szCs w:val="28"/>
        </w:rPr>
        <w:t>Ç</w:t>
      </w:r>
      <w:r>
        <w:rPr>
          <w:rFonts w:ascii="Arial" w:hAnsi="Arial" w:cs="Arial"/>
          <w:b/>
          <w:i/>
          <w:sz w:val="28"/>
          <w:szCs w:val="28"/>
        </w:rPr>
        <w:t xml:space="preserve"> </w:t>
      </w:r>
      <w:r w:rsidRPr="002A2341">
        <w:rPr>
          <w:rFonts w:ascii="Arial" w:hAnsi="Arial" w:cs="Arial"/>
          <w:b/>
          <w:i/>
          <w:sz w:val="28"/>
          <w:szCs w:val="28"/>
        </w:rPr>
        <w:t>A</w:t>
      </w:r>
      <w:r>
        <w:rPr>
          <w:rFonts w:ascii="Arial" w:hAnsi="Arial" w:cs="Arial"/>
          <w:b/>
          <w:i/>
          <w:sz w:val="28"/>
          <w:szCs w:val="28"/>
        </w:rPr>
        <w:t xml:space="preserve"> </w:t>
      </w:r>
      <w:r w:rsidRPr="002A2341">
        <w:rPr>
          <w:rFonts w:ascii="Arial" w:hAnsi="Arial" w:cs="Arial"/>
          <w:b/>
          <w:i/>
          <w:sz w:val="28"/>
          <w:szCs w:val="28"/>
        </w:rPr>
        <w:t>I</w:t>
      </w:r>
      <w:r>
        <w:rPr>
          <w:rFonts w:ascii="Arial" w:hAnsi="Arial" w:cs="Arial"/>
          <w:b/>
          <w:i/>
          <w:sz w:val="28"/>
          <w:szCs w:val="28"/>
        </w:rPr>
        <w:t xml:space="preserve"> </w:t>
      </w:r>
      <w:r w:rsidRPr="002A2341">
        <w:rPr>
          <w:rFonts w:ascii="Arial" w:hAnsi="Arial" w:cs="Arial"/>
          <w:b/>
          <w:i/>
          <w:sz w:val="28"/>
          <w:szCs w:val="28"/>
        </w:rPr>
        <w:t>S</w:t>
      </w:r>
    </w:p>
    <w:p w14:paraId="0C5B1B25" w14:textId="77777777" w:rsidR="00984719" w:rsidRPr="00A762B2" w:rsidRDefault="00984719" w:rsidP="00274FE2">
      <w:pPr>
        <w:jc w:val="both"/>
        <w:rPr>
          <w:rFonts w:ascii="Arial" w:hAnsi="Arial" w:cs="Arial"/>
        </w:rPr>
      </w:pPr>
    </w:p>
    <w:p w14:paraId="44E70AAA" w14:textId="24E7B441" w:rsidR="00984719" w:rsidRPr="003B1987" w:rsidRDefault="00984719" w:rsidP="00274FE2">
      <w:pPr>
        <w:tabs>
          <w:tab w:val="left" w:pos="2410"/>
        </w:tabs>
        <w:jc w:val="both"/>
        <w:rPr>
          <w:rFonts w:ascii="Arial" w:hAnsi="Arial" w:cs="Arial"/>
          <w:b/>
        </w:rPr>
      </w:pPr>
      <w:r w:rsidRPr="00A762B2">
        <w:rPr>
          <w:rFonts w:ascii="Arial" w:hAnsi="Arial" w:cs="Arial"/>
          <w:b/>
          <w:smallCaps/>
          <w:u w:val="single"/>
        </w:rPr>
        <w:t>Première partie</w:t>
      </w:r>
      <w:r w:rsidRPr="00A762B2">
        <w:rPr>
          <w:rFonts w:ascii="Arial" w:hAnsi="Arial" w:cs="Arial"/>
          <w:b/>
        </w:rPr>
        <w:t xml:space="preserve"> (1) :</w:t>
      </w:r>
      <w:r w:rsidRPr="00A762B2">
        <w:rPr>
          <w:rFonts w:ascii="Arial" w:hAnsi="Arial" w:cs="Arial"/>
          <w:b/>
        </w:rPr>
        <w:tab/>
        <w:t>Texte littéraire suivi de questions + réécriture + dictée : 25 points</w:t>
      </w:r>
      <w:r w:rsidR="003B1987">
        <w:rPr>
          <w:rFonts w:ascii="Arial" w:hAnsi="Arial" w:cs="Arial"/>
          <w:b/>
        </w:rPr>
        <w:t> ; d</w:t>
      </w:r>
      <w:r w:rsidRPr="00A762B2">
        <w:rPr>
          <w:rFonts w:ascii="Arial" w:hAnsi="Arial" w:cs="Arial"/>
          <w:b/>
        </w:rPr>
        <w:t>urée : 1 H 30</w:t>
      </w:r>
    </w:p>
    <w:p w14:paraId="6E90ED17" w14:textId="77777777" w:rsidR="00984719" w:rsidRPr="001052FC" w:rsidRDefault="00984719" w:rsidP="00274FE2">
      <w:pPr>
        <w:jc w:val="both"/>
        <w:rPr>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8814"/>
      </w:tblGrid>
      <w:tr w:rsidR="00984719" w14:paraId="32B185F4" w14:textId="77777777">
        <w:tc>
          <w:tcPr>
            <w:tcW w:w="392" w:type="dxa"/>
          </w:tcPr>
          <w:p w14:paraId="48E47EE5" w14:textId="77777777" w:rsidR="00984719" w:rsidRPr="00B774F2" w:rsidRDefault="00984719" w:rsidP="00274FE2">
            <w:pPr>
              <w:jc w:val="both"/>
              <w:rPr>
                <w:szCs w:val="24"/>
              </w:rPr>
            </w:pPr>
          </w:p>
          <w:p w14:paraId="00E4F4A2" w14:textId="77777777" w:rsidR="00984719" w:rsidRDefault="00984719" w:rsidP="00274FE2">
            <w:pPr>
              <w:jc w:val="both"/>
              <w:rPr>
                <w:szCs w:val="24"/>
              </w:rPr>
            </w:pPr>
          </w:p>
          <w:p w14:paraId="007F647E" w14:textId="77777777" w:rsidR="00B774F2" w:rsidRPr="00B774F2" w:rsidRDefault="00B774F2" w:rsidP="00274FE2">
            <w:pPr>
              <w:jc w:val="both"/>
              <w:rPr>
                <w:szCs w:val="24"/>
              </w:rPr>
            </w:pPr>
          </w:p>
          <w:p w14:paraId="6A898B5E" w14:textId="77777777" w:rsidR="00984719" w:rsidRPr="00B774F2" w:rsidRDefault="00984719" w:rsidP="00274FE2">
            <w:pPr>
              <w:jc w:val="both"/>
              <w:rPr>
                <w:szCs w:val="24"/>
              </w:rPr>
            </w:pPr>
            <w:r w:rsidRPr="00B774F2">
              <w:rPr>
                <w:szCs w:val="24"/>
              </w:rPr>
              <w:t>1</w:t>
            </w:r>
          </w:p>
          <w:p w14:paraId="39B48EE9" w14:textId="77777777" w:rsidR="00984719" w:rsidRPr="00B774F2" w:rsidRDefault="00984719" w:rsidP="00274FE2">
            <w:pPr>
              <w:jc w:val="both"/>
              <w:rPr>
                <w:szCs w:val="24"/>
              </w:rPr>
            </w:pPr>
          </w:p>
          <w:p w14:paraId="5EDB45F4" w14:textId="77777777" w:rsidR="00984719" w:rsidRPr="00B774F2" w:rsidRDefault="00984719" w:rsidP="00274FE2">
            <w:pPr>
              <w:jc w:val="both"/>
              <w:rPr>
                <w:szCs w:val="24"/>
              </w:rPr>
            </w:pPr>
          </w:p>
          <w:p w14:paraId="1D177C28" w14:textId="77777777" w:rsidR="00984719" w:rsidRPr="00B774F2" w:rsidRDefault="00984719" w:rsidP="00274FE2">
            <w:pPr>
              <w:jc w:val="both"/>
              <w:rPr>
                <w:szCs w:val="24"/>
              </w:rPr>
            </w:pPr>
          </w:p>
          <w:p w14:paraId="2902CE31" w14:textId="77777777" w:rsidR="00984719" w:rsidRPr="00B774F2" w:rsidRDefault="00984719" w:rsidP="00274FE2">
            <w:pPr>
              <w:jc w:val="both"/>
              <w:rPr>
                <w:szCs w:val="24"/>
              </w:rPr>
            </w:pPr>
            <w:r w:rsidRPr="00B774F2">
              <w:rPr>
                <w:szCs w:val="24"/>
              </w:rPr>
              <w:t>5</w:t>
            </w:r>
          </w:p>
          <w:p w14:paraId="6BAD0876" w14:textId="77777777" w:rsidR="00984719" w:rsidRPr="00B774F2" w:rsidRDefault="00984719" w:rsidP="00274FE2">
            <w:pPr>
              <w:jc w:val="both"/>
              <w:rPr>
                <w:szCs w:val="24"/>
              </w:rPr>
            </w:pPr>
          </w:p>
          <w:p w14:paraId="682A8ED3" w14:textId="77777777" w:rsidR="00984719" w:rsidRPr="00B774F2" w:rsidRDefault="00984719" w:rsidP="00274FE2">
            <w:pPr>
              <w:jc w:val="both"/>
              <w:rPr>
                <w:szCs w:val="24"/>
              </w:rPr>
            </w:pPr>
          </w:p>
          <w:p w14:paraId="43B62D83" w14:textId="77777777" w:rsidR="00984719" w:rsidRPr="00B774F2" w:rsidRDefault="00984719" w:rsidP="00274FE2">
            <w:pPr>
              <w:jc w:val="both"/>
              <w:rPr>
                <w:szCs w:val="24"/>
              </w:rPr>
            </w:pPr>
          </w:p>
          <w:p w14:paraId="3EFCD3E8" w14:textId="77777777" w:rsidR="00984719" w:rsidRPr="00B774F2" w:rsidRDefault="00984719" w:rsidP="00274FE2">
            <w:pPr>
              <w:jc w:val="both"/>
              <w:rPr>
                <w:szCs w:val="24"/>
              </w:rPr>
            </w:pPr>
          </w:p>
          <w:p w14:paraId="045A328B" w14:textId="77777777" w:rsidR="00984719" w:rsidRPr="00B774F2" w:rsidRDefault="00984719" w:rsidP="00274FE2">
            <w:pPr>
              <w:jc w:val="both"/>
              <w:rPr>
                <w:szCs w:val="24"/>
              </w:rPr>
            </w:pPr>
            <w:r w:rsidRPr="00B774F2">
              <w:rPr>
                <w:szCs w:val="24"/>
              </w:rPr>
              <w:t>10</w:t>
            </w:r>
          </w:p>
          <w:p w14:paraId="1351A802" w14:textId="77777777" w:rsidR="00984719" w:rsidRPr="00B774F2" w:rsidRDefault="00984719" w:rsidP="00274FE2">
            <w:pPr>
              <w:jc w:val="both"/>
              <w:rPr>
                <w:szCs w:val="24"/>
              </w:rPr>
            </w:pPr>
          </w:p>
          <w:p w14:paraId="3EA72054" w14:textId="77777777" w:rsidR="00984719" w:rsidRPr="00B774F2" w:rsidRDefault="00984719" w:rsidP="00274FE2">
            <w:pPr>
              <w:jc w:val="both"/>
              <w:rPr>
                <w:szCs w:val="24"/>
              </w:rPr>
            </w:pPr>
          </w:p>
          <w:p w14:paraId="2C901AEC" w14:textId="77777777" w:rsidR="00984719" w:rsidRPr="00B774F2" w:rsidRDefault="00984719" w:rsidP="00274FE2">
            <w:pPr>
              <w:jc w:val="both"/>
              <w:rPr>
                <w:szCs w:val="24"/>
              </w:rPr>
            </w:pPr>
          </w:p>
          <w:p w14:paraId="2F65927F" w14:textId="77777777" w:rsidR="00984719" w:rsidRPr="00B774F2" w:rsidRDefault="00984719" w:rsidP="00274FE2">
            <w:pPr>
              <w:jc w:val="both"/>
              <w:rPr>
                <w:szCs w:val="24"/>
              </w:rPr>
            </w:pPr>
          </w:p>
          <w:p w14:paraId="66B1E5E8" w14:textId="77777777" w:rsidR="00984719" w:rsidRPr="00B774F2" w:rsidRDefault="00984719" w:rsidP="00274FE2">
            <w:pPr>
              <w:jc w:val="both"/>
              <w:rPr>
                <w:szCs w:val="24"/>
              </w:rPr>
            </w:pPr>
            <w:r w:rsidRPr="00B774F2">
              <w:rPr>
                <w:szCs w:val="24"/>
              </w:rPr>
              <w:t>15</w:t>
            </w:r>
          </w:p>
          <w:p w14:paraId="51CDD1F7" w14:textId="77777777" w:rsidR="00984719" w:rsidRPr="00B774F2" w:rsidRDefault="00984719" w:rsidP="00274FE2">
            <w:pPr>
              <w:jc w:val="both"/>
              <w:rPr>
                <w:szCs w:val="24"/>
              </w:rPr>
            </w:pPr>
          </w:p>
          <w:p w14:paraId="5FFCE504" w14:textId="77777777" w:rsidR="00984719" w:rsidRPr="00B774F2" w:rsidRDefault="00984719" w:rsidP="00274FE2">
            <w:pPr>
              <w:jc w:val="both"/>
              <w:rPr>
                <w:szCs w:val="24"/>
              </w:rPr>
            </w:pPr>
          </w:p>
          <w:p w14:paraId="03EAC710" w14:textId="77777777" w:rsidR="00984719" w:rsidRPr="00B774F2" w:rsidRDefault="00984719" w:rsidP="00274FE2">
            <w:pPr>
              <w:jc w:val="both"/>
              <w:rPr>
                <w:szCs w:val="24"/>
              </w:rPr>
            </w:pPr>
          </w:p>
          <w:p w14:paraId="60E366E9" w14:textId="77777777" w:rsidR="00984719" w:rsidRPr="00B774F2" w:rsidRDefault="00984719" w:rsidP="00274FE2">
            <w:pPr>
              <w:jc w:val="both"/>
              <w:rPr>
                <w:szCs w:val="24"/>
              </w:rPr>
            </w:pPr>
          </w:p>
          <w:p w14:paraId="0EEFD808" w14:textId="77777777" w:rsidR="00984719" w:rsidRPr="00B774F2" w:rsidRDefault="00984719" w:rsidP="00274FE2">
            <w:pPr>
              <w:jc w:val="both"/>
              <w:rPr>
                <w:szCs w:val="24"/>
              </w:rPr>
            </w:pPr>
            <w:r w:rsidRPr="00B774F2">
              <w:rPr>
                <w:szCs w:val="24"/>
              </w:rPr>
              <w:t>20</w:t>
            </w:r>
          </w:p>
          <w:p w14:paraId="223F6727" w14:textId="77777777" w:rsidR="00984719" w:rsidRPr="00B774F2" w:rsidRDefault="00984719" w:rsidP="00274FE2">
            <w:pPr>
              <w:jc w:val="both"/>
              <w:rPr>
                <w:szCs w:val="24"/>
              </w:rPr>
            </w:pPr>
          </w:p>
          <w:p w14:paraId="7564F824" w14:textId="77777777" w:rsidR="00984719" w:rsidRPr="00B774F2" w:rsidRDefault="00984719" w:rsidP="00274FE2">
            <w:pPr>
              <w:jc w:val="both"/>
              <w:rPr>
                <w:szCs w:val="24"/>
              </w:rPr>
            </w:pPr>
          </w:p>
          <w:p w14:paraId="3D906707" w14:textId="77777777" w:rsidR="00984719" w:rsidRPr="00B774F2" w:rsidRDefault="00984719" w:rsidP="00274FE2">
            <w:pPr>
              <w:jc w:val="both"/>
              <w:rPr>
                <w:szCs w:val="24"/>
              </w:rPr>
            </w:pPr>
          </w:p>
          <w:p w14:paraId="67CD4B63" w14:textId="77777777" w:rsidR="00984719" w:rsidRPr="00B774F2" w:rsidRDefault="00984719" w:rsidP="00274FE2">
            <w:pPr>
              <w:jc w:val="both"/>
              <w:rPr>
                <w:szCs w:val="24"/>
              </w:rPr>
            </w:pPr>
          </w:p>
          <w:p w14:paraId="49D1F89F" w14:textId="77777777" w:rsidR="00984719" w:rsidRPr="00B774F2" w:rsidRDefault="00984719" w:rsidP="00274FE2">
            <w:pPr>
              <w:jc w:val="both"/>
              <w:rPr>
                <w:szCs w:val="24"/>
              </w:rPr>
            </w:pPr>
            <w:r w:rsidRPr="00B774F2">
              <w:rPr>
                <w:szCs w:val="24"/>
              </w:rPr>
              <w:t>25</w:t>
            </w:r>
          </w:p>
          <w:p w14:paraId="173BB592" w14:textId="77777777" w:rsidR="00984719" w:rsidRPr="00B774F2" w:rsidRDefault="00984719" w:rsidP="00274FE2">
            <w:pPr>
              <w:jc w:val="both"/>
              <w:rPr>
                <w:szCs w:val="24"/>
              </w:rPr>
            </w:pPr>
          </w:p>
          <w:p w14:paraId="68B1524A" w14:textId="77777777" w:rsidR="00984719" w:rsidRPr="00B774F2" w:rsidRDefault="00984719" w:rsidP="00274FE2">
            <w:pPr>
              <w:jc w:val="both"/>
              <w:rPr>
                <w:szCs w:val="24"/>
              </w:rPr>
            </w:pPr>
          </w:p>
          <w:p w14:paraId="75AEE02F" w14:textId="77777777" w:rsidR="00984719" w:rsidRPr="00281FA5" w:rsidRDefault="00984719" w:rsidP="00274FE2">
            <w:pPr>
              <w:jc w:val="both"/>
              <w:rPr>
                <w:sz w:val="22"/>
              </w:rPr>
            </w:pPr>
          </w:p>
        </w:tc>
        <w:tc>
          <w:tcPr>
            <w:tcW w:w="8814" w:type="dxa"/>
          </w:tcPr>
          <w:p w14:paraId="50DB5C37" w14:textId="77777777" w:rsidR="00984719" w:rsidRPr="003B1987" w:rsidRDefault="00984719" w:rsidP="00274FE2">
            <w:pPr>
              <w:jc w:val="both"/>
              <w:rPr>
                <w:i/>
                <w:szCs w:val="24"/>
              </w:rPr>
            </w:pPr>
            <w:r w:rsidRPr="003B1987">
              <w:rPr>
                <w:i/>
                <w:szCs w:val="24"/>
              </w:rPr>
              <w:t xml:space="preserve">Dans cet extrait, J.M.G Le </w:t>
            </w:r>
            <w:proofErr w:type="spellStart"/>
            <w:r w:rsidRPr="003B1987">
              <w:rPr>
                <w:i/>
                <w:szCs w:val="24"/>
              </w:rPr>
              <w:t>Clézio</w:t>
            </w:r>
            <w:proofErr w:type="spellEnd"/>
            <w:r w:rsidRPr="003B1987">
              <w:rPr>
                <w:i/>
                <w:szCs w:val="24"/>
              </w:rPr>
              <w:t xml:space="preserve"> raconte son enfance passée au Niger avec ses parents et son frère.</w:t>
            </w:r>
          </w:p>
          <w:p w14:paraId="0A6D8E9D" w14:textId="77777777" w:rsidR="00984719" w:rsidRPr="003B1987" w:rsidRDefault="00984719" w:rsidP="00274FE2">
            <w:pPr>
              <w:jc w:val="both"/>
              <w:rPr>
                <w:szCs w:val="24"/>
              </w:rPr>
            </w:pPr>
          </w:p>
          <w:p w14:paraId="2804CE57" w14:textId="77777777" w:rsidR="00984719" w:rsidRPr="003B1987" w:rsidRDefault="00984719" w:rsidP="00274FE2">
            <w:pPr>
              <w:jc w:val="both"/>
              <w:rPr>
                <w:szCs w:val="24"/>
              </w:rPr>
            </w:pPr>
            <w:r w:rsidRPr="003B1987">
              <w:rPr>
                <w:szCs w:val="24"/>
              </w:rPr>
              <w:t>Devant la maison d’</w:t>
            </w:r>
            <w:proofErr w:type="spellStart"/>
            <w:r w:rsidRPr="003B1987">
              <w:rPr>
                <w:szCs w:val="24"/>
              </w:rPr>
              <w:t>Ogoja</w:t>
            </w:r>
            <w:proofErr w:type="spellEnd"/>
            <w:r w:rsidRPr="003B1987">
              <w:rPr>
                <w:rStyle w:val="Marquenotebasdepage"/>
                <w:szCs w:val="24"/>
              </w:rPr>
              <w:footnoteReference w:id="1"/>
            </w:r>
            <w:r w:rsidRPr="003B1987">
              <w:rPr>
                <w:szCs w:val="24"/>
              </w:rPr>
              <w:t xml:space="preserve">, passé la limite du jardin (plutôt une haie de broussailles qu’une haie taillée au cordeau), commençait la grande plaine d’herbes qui s’étendait jusqu’à la rivière </w:t>
            </w:r>
            <w:proofErr w:type="spellStart"/>
            <w:r w:rsidRPr="003B1987">
              <w:rPr>
                <w:szCs w:val="24"/>
              </w:rPr>
              <w:t>Aiya</w:t>
            </w:r>
            <w:proofErr w:type="spellEnd"/>
            <w:r w:rsidRPr="003B1987">
              <w:rPr>
                <w:szCs w:val="24"/>
              </w:rPr>
              <w:t>. La mémoire d’un enfant exagère les distances et les hauteurs. J’ai l’impression que cette plaine est aussi vaste qu’une mer. Au bord du socle en ciment qui servait de trottoir à la case, je suis resté des heures, le regard perdu dans cette immensité, suivant les vagues du vent sur les herbes, m’arrêtant de loin en loin sur les petites trombes poussiéreuses qui dansaient au-dessus de la terre sèche, scrutant les taches d’ombre au pied des irokos</w:t>
            </w:r>
            <w:r w:rsidRPr="003B1987">
              <w:rPr>
                <w:rStyle w:val="Marquenotebasdepage"/>
                <w:szCs w:val="24"/>
              </w:rPr>
              <w:footnoteReference w:id="2"/>
            </w:r>
            <w:r w:rsidRPr="003B1987">
              <w:rPr>
                <w:szCs w:val="24"/>
              </w:rPr>
              <w:t>. J’étais vraiment sur le pont d’un bateau. Le bateau, c’était la case, non seulement les murs de parpaing</w:t>
            </w:r>
            <w:r w:rsidRPr="003B1987">
              <w:rPr>
                <w:rStyle w:val="Marquenotebasdepage"/>
                <w:szCs w:val="24"/>
              </w:rPr>
              <w:footnoteReference w:id="3"/>
            </w:r>
            <w:r w:rsidRPr="003B1987">
              <w:rPr>
                <w:szCs w:val="24"/>
              </w:rPr>
              <w:t xml:space="preserve"> et le toit de tôle, mais tout ce qui portait la trace de l’empire britannique […].</w:t>
            </w:r>
          </w:p>
          <w:p w14:paraId="5B6CA703" w14:textId="77777777" w:rsidR="00984719" w:rsidRPr="003B1987" w:rsidRDefault="00984719" w:rsidP="00274FE2">
            <w:pPr>
              <w:ind w:firstLine="708"/>
              <w:jc w:val="both"/>
              <w:rPr>
                <w:szCs w:val="24"/>
              </w:rPr>
            </w:pPr>
            <w:r w:rsidRPr="003B1987">
              <w:rPr>
                <w:szCs w:val="24"/>
              </w:rPr>
              <w:t>J’étais seulement un enfant, la puissance de l’empire m’indifférait assez. Mais mon père en pratiquait la règle, comme si elle seule donnait sens à sa vie. Il croyait à la discipline, dans chaque geste de chaque jour : se lever tôt, faire aussitôt son lit, se laver à l’eau froide dans un bac en zinc</w:t>
            </w:r>
            <w:r w:rsidRPr="003B1987">
              <w:rPr>
                <w:rStyle w:val="Marquenotebasdepage"/>
                <w:szCs w:val="24"/>
              </w:rPr>
              <w:footnoteReference w:id="4"/>
            </w:r>
            <w:r w:rsidRPr="003B1987">
              <w:rPr>
                <w:szCs w:val="24"/>
              </w:rPr>
              <w:t>, dont il fallait garder l’eau savonneuse pour mettre à tremper chaussettes et caleçons. Les leçons avec ma mère chaque matin, orthographe, anglais, arithmétique. La prière chaque soir, et le couvre-feu à neuf heures. […] En partant pour l’Afrique, nous avions changé de monde. La compensation à la discipline du matin au soir, c’était la liberté des jours. La plaine d’herbes devant la case, c’était immense, dangereux et attirant comme la mer. Je n’avais jamais imaginé goûter à une telle indépendance. La plaine était là, devant mes yeux, prête à me recevoir.</w:t>
            </w:r>
          </w:p>
          <w:p w14:paraId="724FFBE6" w14:textId="77777777" w:rsidR="00984719" w:rsidRPr="003B1987" w:rsidRDefault="00984719" w:rsidP="00274FE2">
            <w:pPr>
              <w:ind w:firstLine="708"/>
              <w:jc w:val="both"/>
              <w:rPr>
                <w:szCs w:val="24"/>
              </w:rPr>
            </w:pPr>
            <w:r w:rsidRPr="003B1987">
              <w:rPr>
                <w:szCs w:val="24"/>
              </w:rPr>
              <w:t>Je ne me souviens plus du jour où nous nous sommes aventurés, mon frère et moi, pour la première fois, dans la savane. Peut-être à l’instigation des enfants du village, la bande un peu hétéroclite qui comportait des tout-petits tout nus avec un gros ventre et des presque adolescents de douze, treize ans, vêtus comme nous d’un short kaki et d’une chemise, et qui nous avaient appris à ôter chaussures et chaussettes de laine pour courir pieds nus dans les herbes. Ceux que je vois sur quelques photos de l’époque, autour de nous, très noirs, dégingandés, certainement moqueurs et combatifs, mais qui nous avaient acceptés, malgré nos différences.</w:t>
            </w:r>
          </w:p>
          <w:p w14:paraId="017F9048" w14:textId="77777777" w:rsidR="00984719" w:rsidRPr="003B1987" w:rsidRDefault="00984719" w:rsidP="00274FE2">
            <w:pPr>
              <w:ind w:firstLine="708"/>
              <w:jc w:val="both"/>
              <w:rPr>
                <w:szCs w:val="24"/>
              </w:rPr>
            </w:pPr>
          </w:p>
          <w:p w14:paraId="3B687DDE" w14:textId="12294867" w:rsidR="00984719" w:rsidRPr="003B1987" w:rsidRDefault="00984719" w:rsidP="003B1987">
            <w:pPr>
              <w:ind w:firstLine="708"/>
              <w:jc w:val="right"/>
              <w:rPr>
                <w:sz w:val="22"/>
              </w:rPr>
            </w:pPr>
            <w:r w:rsidRPr="003B1987">
              <w:rPr>
                <w:szCs w:val="24"/>
              </w:rPr>
              <w:t>J.M.G</w:t>
            </w:r>
            <w:r w:rsidR="00151C19">
              <w:rPr>
                <w:szCs w:val="24"/>
              </w:rPr>
              <w:t>.</w:t>
            </w:r>
            <w:r w:rsidRPr="003B1987">
              <w:rPr>
                <w:szCs w:val="24"/>
              </w:rPr>
              <w:t xml:space="preserve"> Le </w:t>
            </w:r>
            <w:proofErr w:type="spellStart"/>
            <w:r w:rsidRPr="003B1987">
              <w:rPr>
                <w:szCs w:val="24"/>
              </w:rPr>
              <w:t>Clézio</w:t>
            </w:r>
            <w:proofErr w:type="spellEnd"/>
            <w:r w:rsidRPr="003B1987">
              <w:rPr>
                <w:szCs w:val="24"/>
              </w:rPr>
              <w:t xml:space="preserve">, </w:t>
            </w:r>
            <w:r w:rsidRPr="003B1987">
              <w:rPr>
                <w:i/>
                <w:szCs w:val="24"/>
              </w:rPr>
              <w:t>L’Africain</w:t>
            </w:r>
            <w:r w:rsidRPr="003B1987">
              <w:rPr>
                <w:szCs w:val="24"/>
              </w:rPr>
              <w:t>, Mercure de France (2004)</w:t>
            </w:r>
          </w:p>
        </w:tc>
      </w:tr>
    </w:tbl>
    <w:p w14:paraId="410C51D5" w14:textId="77777777" w:rsidR="00984719" w:rsidRDefault="00984719" w:rsidP="00274FE2">
      <w:pPr>
        <w:jc w:val="both"/>
      </w:pPr>
    </w:p>
    <w:p w14:paraId="10AC1FCA" w14:textId="6EAF7132" w:rsidR="00984719" w:rsidRPr="00A762B2" w:rsidRDefault="0065135A" w:rsidP="00CE36B6">
      <w:pPr>
        <w:pStyle w:val="Titre8"/>
        <w:ind w:left="7788"/>
        <w:jc w:val="both"/>
        <w:rPr>
          <w:rFonts w:ascii="Arial" w:hAnsi="Arial" w:cs="Arial"/>
          <w:b/>
          <w:sz w:val="16"/>
          <w:szCs w:val="16"/>
          <w:u w:val="single"/>
        </w:rPr>
      </w:pPr>
      <w:r>
        <w:rPr>
          <w:rFonts w:ascii="Arial" w:hAnsi="Arial" w:cs="Arial"/>
          <w:sz w:val="16"/>
          <w:szCs w:val="16"/>
        </w:rPr>
        <w:t>Page 3</w:t>
      </w:r>
      <w:r w:rsidR="00984719" w:rsidRPr="00A762B2">
        <w:rPr>
          <w:rFonts w:ascii="Arial" w:hAnsi="Arial" w:cs="Arial"/>
          <w:sz w:val="16"/>
          <w:szCs w:val="16"/>
        </w:rPr>
        <w:t>/</w:t>
      </w:r>
      <w:r>
        <w:rPr>
          <w:rFonts w:ascii="Arial" w:hAnsi="Arial" w:cs="Arial"/>
          <w:sz w:val="16"/>
          <w:szCs w:val="16"/>
        </w:rPr>
        <w:t>4</w:t>
      </w:r>
    </w:p>
    <w:p w14:paraId="364C3FD5" w14:textId="77777777" w:rsidR="00984719" w:rsidRPr="00A762B2" w:rsidRDefault="00984719" w:rsidP="00274FE2">
      <w:pPr>
        <w:jc w:val="both"/>
        <w:rPr>
          <w:rFonts w:ascii="Arial" w:hAnsi="Arial" w:cs="Arial"/>
          <w:b/>
          <w:sz w:val="28"/>
        </w:rPr>
      </w:pPr>
      <w:r w:rsidRPr="00A762B2">
        <w:rPr>
          <w:rFonts w:ascii="Arial" w:hAnsi="Arial" w:cs="Arial"/>
          <w:b/>
          <w:sz w:val="28"/>
          <w:u w:val="single"/>
        </w:rPr>
        <w:t>QUESTIONS</w:t>
      </w:r>
      <w:r w:rsidRPr="00A762B2">
        <w:rPr>
          <w:rFonts w:ascii="Arial" w:hAnsi="Arial" w:cs="Arial"/>
          <w:b/>
          <w:sz w:val="28"/>
        </w:rPr>
        <w:t xml:space="preserve"> (15 points)</w:t>
      </w:r>
    </w:p>
    <w:p w14:paraId="263991BE" w14:textId="77777777" w:rsidR="00984719" w:rsidRPr="00146503" w:rsidRDefault="00984719" w:rsidP="00274FE2">
      <w:pPr>
        <w:jc w:val="both"/>
        <w:rPr>
          <w:rFonts w:ascii="Arial" w:hAnsi="Arial" w:cs="Arial"/>
          <w:sz w:val="18"/>
        </w:rPr>
      </w:pPr>
    </w:p>
    <w:p w14:paraId="0998E4D1" w14:textId="0B4814D7" w:rsidR="00984719" w:rsidRDefault="00984719" w:rsidP="00274FE2">
      <w:pPr>
        <w:pStyle w:val="Titre4"/>
        <w:jc w:val="both"/>
        <w:rPr>
          <w:rFonts w:ascii="Arial" w:hAnsi="Arial" w:cs="Arial"/>
          <w:sz w:val="22"/>
        </w:rPr>
      </w:pPr>
      <w:r w:rsidRPr="00A762B2">
        <w:rPr>
          <w:rFonts w:ascii="Arial" w:hAnsi="Arial" w:cs="Arial"/>
          <w:sz w:val="22"/>
        </w:rPr>
        <w:t xml:space="preserve">Vous ferez des réponses </w:t>
      </w:r>
      <w:r w:rsidRPr="00A762B2">
        <w:rPr>
          <w:rFonts w:ascii="Arial" w:hAnsi="Arial" w:cs="Arial"/>
          <w:sz w:val="22"/>
          <w:u w:val="single"/>
        </w:rPr>
        <w:t>complètes et rédigées</w:t>
      </w:r>
      <w:r w:rsidRPr="00A762B2">
        <w:rPr>
          <w:rFonts w:ascii="Arial" w:hAnsi="Arial" w:cs="Arial"/>
          <w:sz w:val="22"/>
        </w:rPr>
        <w:t xml:space="preserve"> aux questions</w:t>
      </w:r>
      <w:r w:rsidR="00AD0673">
        <w:rPr>
          <w:rFonts w:ascii="Arial" w:hAnsi="Arial" w:cs="Arial"/>
          <w:sz w:val="22"/>
        </w:rPr>
        <w:t>, sans oublier de mettre les citations entre guillemets</w:t>
      </w:r>
      <w:r>
        <w:rPr>
          <w:rFonts w:ascii="Arial" w:hAnsi="Arial" w:cs="Arial"/>
          <w:sz w:val="22"/>
        </w:rPr>
        <w:t>.</w:t>
      </w:r>
    </w:p>
    <w:p w14:paraId="498EE1A5" w14:textId="77777777" w:rsidR="00984719" w:rsidRPr="00A762B2" w:rsidRDefault="00984719" w:rsidP="00274FE2">
      <w:pPr>
        <w:jc w:val="both"/>
        <w:rPr>
          <w:rFonts w:ascii="Arial" w:hAnsi="Arial" w:cs="Arial"/>
          <w:b/>
          <w:sz w:val="22"/>
          <w:szCs w:val="22"/>
        </w:rPr>
      </w:pPr>
      <w:r w:rsidRPr="00A762B2">
        <w:rPr>
          <w:rFonts w:ascii="Arial" w:hAnsi="Arial" w:cs="Arial"/>
          <w:b/>
          <w:sz w:val="22"/>
          <w:szCs w:val="22"/>
        </w:rPr>
        <w:t>Vous sauterez une</w:t>
      </w:r>
      <w:r>
        <w:rPr>
          <w:rFonts w:ascii="Arial" w:hAnsi="Arial" w:cs="Arial"/>
          <w:b/>
          <w:sz w:val="22"/>
          <w:szCs w:val="22"/>
        </w:rPr>
        <w:t xml:space="preserve"> </w:t>
      </w:r>
      <w:r w:rsidRPr="00A762B2">
        <w:rPr>
          <w:rFonts w:ascii="Arial" w:hAnsi="Arial" w:cs="Arial"/>
          <w:b/>
          <w:sz w:val="22"/>
          <w:szCs w:val="22"/>
        </w:rPr>
        <w:t>ligne entre chaque réponse.</w:t>
      </w:r>
    </w:p>
    <w:p w14:paraId="097347DE" w14:textId="77777777" w:rsidR="00984719" w:rsidRPr="00146503" w:rsidRDefault="00984719" w:rsidP="00274FE2">
      <w:pPr>
        <w:tabs>
          <w:tab w:val="left" w:pos="284"/>
        </w:tabs>
        <w:jc w:val="both"/>
        <w:rPr>
          <w:sz w:val="18"/>
        </w:rPr>
      </w:pPr>
    </w:p>
    <w:p w14:paraId="2698C9B8" w14:textId="77777777" w:rsidR="00984719" w:rsidRDefault="00984719" w:rsidP="00274FE2">
      <w:pPr>
        <w:pStyle w:val="Style"/>
        <w:spacing w:beforeAutospacing="1" w:afterAutospacing="1"/>
        <w:ind w:left="284" w:right="284"/>
        <w:jc w:val="both"/>
        <w:rPr>
          <w:b/>
          <w:bCs/>
          <w:sz w:val="24"/>
          <w:szCs w:val="19"/>
          <w:u w:val="single"/>
          <w:lang w:val="fr-FR"/>
        </w:rPr>
      </w:pPr>
      <w:r>
        <w:rPr>
          <w:b/>
          <w:bCs/>
          <w:sz w:val="24"/>
          <w:szCs w:val="19"/>
          <w:u w:val="single"/>
          <w:lang w:val="fr-FR"/>
        </w:rPr>
        <w:t>I. Un récit rétrospectif</w:t>
      </w:r>
      <w:r w:rsidRPr="000F188D">
        <w:rPr>
          <w:b/>
          <w:bCs/>
          <w:sz w:val="24"/>
          <w:szCs w:val="19"/>
          <w:lang w:val="fr-FR"/>
        </w:rPr>
        <w:t xml:space="preserve"> </w:t>
      </w:r>
      <w:r w:rsidRPr="006968A0">
        <w:rPr>
          <w:b/>
          <w:bCs/>
          <w:sz w:val="24"/>
          <w:szCs w:val="19"/>
          <w:lang w:val="fr-FR"/>
        </w:rPr>
        <w:t>(5 points)</w:t>
      </w:r>
    </w:p>
    <w:p w14:paraId="4E7F68EA" w14:textId="77777777" w:rsidR="00984719" w:rsidRDefault="00984719" w:rsidP="00274FE2">
      <w:pPr>
        <w:ind w:left="708" w:right="284"/>
        <w:jc w:val="both"/>
        <w:rPr>
          <w:rFonts w:ascii="Cambria" w:eastAsia="Cambria" w:hAnsi="Cambria"/>
          <w:b/>
          <w:szCs w:val="24"/>
          <w:lang w:eastAsia="en-US"/>
        </w:rPr>
      </w:pPr>
      <w:r w:rsidRPr="002D2602">
        <w:rPr>
          <w:rFonts w:ascii="Cambria" w:eastAsia="Cambria" w:hAnsi="Cambria"/>
          <w:szCs w:val="24"/>
          <w:lang w:eastAsia="en-US"/>
        </w:rPr>
        <w:t xml:space="preserve">1. Qui est </w:t>
      </w:r>
      <w:r>
        <w:rPr>
          <w:rFonts w:ascii="Cambria" w:eastAsia="Cambria" w:hAnsi="Cambria"/>
          <w:szCs w:val="24"/>
          <w:lang w:eastAsia="en-US"/>
        </w:rPr>
        <w:t xml:space="preserve">le narrateur </w:t>
      </w:r>
      <w:r w:rsidRPr="002D2602">
        <w:rPr>
          <w:rFonts w:ascii="Cambria" w:eastAsia="Cambria" w:hAnsi="Cambria"/>
          <w:szCs w:val="24"/>
          <w:lang w:eastAsia="en-US"/>
        </w:rPr>
        <w:t xml:space="preserve">de cette histoire ? Quel pronom le désigne ? Quel est le genre de ce texte ? </w:t>
      </w:r>
      <w:r w:rsidRPr="002D2602">
        <w:rPr>
          <w:rFonts w:ascii="Cambria" w:eastAsia="Cambria" w:hAnsi="Cambria"/>
          <w:b/>
          <w:szCs w:val="24"/>
          <w:lang w:eastAsia="en-US"/>
        </w:rPr>
        <w:t>(1,5 point)</w:t>
      </w:r>
    </w:p>
    <w:p w14:paraId="08E8C762" w14:textId="77777777" w:rsidR="00984719" w:rsidRPr="002D2602" w:rsidRDefault="00984719" w:rsidP="00274FE2">
      <w:pPr>
        <w:ind w:left="284" w:right="284" w:firstLine="424"/>
        <w:jc w:val="both"/>
        <w:rPr>
          <w:rFonts w:ascii="Cambria" w:eastAsia="Cambria" w:hAnsi="Cambria"/>
          <w:szCs w:val="24"/>
          <w:lang w:eastAsia="en-US"/>
        </w:rPr>
      </w:pPr>
    </w:p>
    <w:p w14:paraId="65359D11" w14:textId="77777777" w:rsidR="00984719" w:rsidRDefault="00984719" w:rsidP="00274FE2">
      <w:pPr>
        <w:ind w:left="708" w:right="284"/>
        <w:jc w:val="both"/>
        <w:rPr>
          <w:rFonts w:ascii="Cambria" w:eastAsia="Cambria" w:hAnsi="Cambria"/>
          <w:b/>
          <w:szCs w:val="24"/>
          <w:lang w:eastAsia="en-US"/>
        </w:rPr>
      </w:pPr>
      <w:r w:rsidRPr="002D2602">
        <w:rPr>
          <w:rFonts w:ascii="Cambria" w:eastAsia="Cambria" w:hAnsi="Cambria"/>
          <w:szCs w:val="24"/>
          <w:lang w:eastAsia="en-US"/>
        </w:rPr>
        <w:t xml:space="preserve">2. Dans quelle région du monde se situe l’action ? Citez trois éléments qui justifient votre réponse. </w:t>
      </w:r>
      <w:r w:rsidRPr="002D2602">
        <w:rPr>
          <w:rFonts w:ascii="Cambria" w:eastAsia="Cambria" w:hAnsi="Cambria"/>
          <w:b/>
          <w:szCs w:val="24"/>
          <w:lang w:eastAsia="en-US"/>
        </w:rPr>
        <w:t>(1,5 point)</w:t>
      </w:r>
    </w:p>
    <w:p w14:paraId="54D7844B" w14:textId="77777777" w:rsidR="00984719" w:rsidRPr="002D2602" w:rsidRDefault="00984719" w:rsidP="00274FE2">
      <w:pPr>
        <w:ind w:left="284" w:right="284" w:firstLine="424"/>
        <w:jc w:val="both"/>
        <w:rPr>
          <w:rFonts w:ascii="Cambria" w:eastAsia="Cambria" w:hAnsi="Cambria"/>
          <w:szCs w:val="24"/>
          <w:lang w:eastAsia="en-US"/>
        </w:rPr>
      </w:pPr>
    </w:p>
    <w:p w14:paraId="6AFB1965" w14:textId="03930A66" w:rsidR="00984719" w:rsidRDefault="00984719" w:rsidP="00274FE2">
      <w:pPr>
        <w:ind w:left="708" w:right="284"/>
        <w:jc w:val="both"/>
        <w:rPr>
          <w:rFonts w:ascii="Cambria" w:eastAsia="Cambria" w:hAnsi="Cambria"/>
          <w:szCs w:val="24"/>
          <w:lang w:eastAsia="en-US"/>
        </w:rPr>
      </w:pPr>
      <w:r w:rsidRPr="002D2602">
        <w:rPr>
          <w:rFonts w:ascii="Cambria" w:eastAsia="Cambria" w:hAnsi="Cambria"/>
          <w:szCs w:val="24"/>
          <w:lang w:eastAsia="en-US"/>
        </w:rPr>
        <w:t xml:space="preserve">3. Relevez les </w:t>
      </w:r>
      <w:r>
        <w:rPr>
          <w:rFonts w:ascii="Cambria" w:eastAsia="Cambria" w:hAnsi="Cambria"/>
          <w:szCs w:val="24"/>
          <w:lang w:eastAsia="en-US"/>
        </w:rPr>
        <w:t xml:space="preserve">deux </w:t>
      </w:r>
      <w:r w:rsidRPr="002D2602">
        <w:rPr>
          <w:rFonts w:ascii="Cambria" w:eastAsia="Cambria" w:hAnsi="Cambria"/>
          <w:szCs w:val="24"/>
          <w:lang w:eastAsia="en-US"/>
        </w:rPr>
        <w:t>verbes de la</w:t>
      </w:r>
      <w:r w:rsidR="00B774F2">
        <w:rPr>
          <w:rFonts w:ascii="Cambria" w:eastAsia="Cambria" w:hAnsi="Cambria"/>
          <w:szCs w:val="24"/>
          <w:lang w:eastAsia="en-US"/>
        </w:rPr>
        <w:t xml:space="preserve"> phrase, ligne 21 à 22</w:t>
      </w:r>
      <w:r w:rsidR="000137F5">
        <w:rPr>
          <w:rFonts w:ascii="Cambria" w:eastAsia="Cambria" w:hAnsi="Cambria"/>
          <w:szCs w:val="24"/>
          <w:lang w:eastAsia="en-US"/>
        </w:rPr>
        <w:t>,</w:t>
      </w:r>
      <w:r>
        <w:rPr>
          <w:rFonts w:ascii="Cambria" w:eastAsia="Cambria" w:hAnsi="Cambria"/>
          <w:szCs w:val="24"/>
          <w:lang w:eastAsia="en-US"/>
        </w:rPr>
        <w:t xml:space="preserve"> </w:t>
      </w:r>
      <w:r w:rsidR="000137F5">
        <w:rPr>
          <w:rFonts w:ascii="Cambria" w:eastAsia="Cambria" w:hAnsi="Cambria"/>
          <w:szCs w:val="24"/>
          <w:lang w:eastAsia="en-US"/>
        </w:rPr>
        <w:t xml:space="preserve">de </w:t>
      </w:r>
      <w:r>
        <w:rPr>
          <w:rFonts w:ascii="Cambria" w:eastAsia="Cambria" w:hAnsi="Cambria"/>
          <w:szCs w:val="24"/>
          <w:lang w:eastAsia="en-US"/>
        </w:rPr>
        <w:t xml:space="preserve">« Je ne </w:t>
      </w:r>
      <w:r w:rsidR="009856AC">
        <w:rPr>
          <w:rFonts w:ascii="Cambria" w:eastAsia="Cambria" w:hAnsi="Cambria"/>
          <w:szCs w:val="24"/>
          <w:lang w:eastAsia="en-US"/>
        </w:rPr>
        <w:t xml:space="preserve">me </w:t>
      </w:r>
      <w:r w:rsidR="000F188D">
        <w:rPr>
          <w:rFonts w:ascii="Cambria" w:eastAsia="Cambria" w:hAnsi="Cambria"/>
          <w:szCs w:val="24"/>
          <w:lang w:eastAsia="en-US"/>
        </w:rPr>
        <w:t xml:space="preserve">souviens plus » à « savane </w:t>
      </w:r>
      <w:r>
        <w:rPr>
          <w:rFonts w:ascii="Cambria" w:eastAsia="Cambria" w:hAnsi="Cambria"/>
          <w:szCs w:val="24"/>
          <w:lang w:eastAsia="en-US"/>
        </w:rPr>
        <w:t>»</w:t>
      </w:r>
      <w:r w:rsidRPr="002D2602">
        <w:rPr>
          <w:rFonts w:ascii="Cambria" w:eastAsia="Cambria" w:hAnsi="Cambria"/>
          <w:szCs w:val="24"/>
          <w:lang w:eastAsia="en-US"/>
        </w:rPr>
        <w:t xml:space="preserve">. </w:t>
      </w:r>
    </w:p>
    <w:p w14:paraId="3E0A23F7" w14:textId="77777777" w:rsidR="00984719" w:rsidRDefault="00984719" w:rsidP="00274FE2">
      <w:pPr>
        <w:ind w:left="284" w:right="284" w:firstLine="424"/>
        <w:jc w:val="both"/>
        <w:rPr>
          <w:rFonts w:ascii="Cambria" w:eastAsia="Cambria" w:hAnsi="Cambria"/>
          <w:szCs w:val="24"/>
          <w:lang w:eastAsia="en-US"/>
        </w:rPr>
      </w:pPr>
      <w:r>
        <w:rPr>
          <w:rFonts w:ascii="Cambria" w:eastAsia="Cambria" w:hAnsi="Cambria"/>
          <w:szCs w:val="24"/>
          <w:lang w:eastAsia="en-US"/>
        </w:rPr>
        <w:t xml:space="preserve">a) Précisez le temps et le mode de ces verbes. </w:t>
      </w:r>
      <w:r>
        <w:rPr>
          <w:rFonts w:ascii="Cambria" w:eastAsia="Cambria" w:hAnsi="Cambria"/>
          <w:b/>
          <w:szCs w:val="24"/>
          <w:lang w:eastAsia="en-US"/>
        </w:rPr>
        <w:t>(1 point</w:t>
      </w:r>
      <w:r w:rsidRPr="002D2602">
        <w:rPr>
          <w:rFonts w:ascii="Cambria" w:eastAsia="Cambria" w:hAnsi="Cambria"/>
          <w:b/>
          <w:szCs w:val="24"/>
          <w:lang w:eastAsia="en-US"/>
        </w:rPr>
        <w:t>)</w:t>
      </w:r>
    </w:p>
    <w:p w14:paraId="2ED259A1" w14:textId="11F11D24" w:rsidR="00984719" w:rsidRPr="00AD0673" w:rsidRDefault="00984719" w:rsidP="000F188D">
      <w:pPr>
        <w:ind w:left="708" w:right="284"/>
        <w:jc w:val="both"/>
        <w:rPr>
          <w:rFonts w:ascii="Cambria" w:eastAsia="Cambria" w:hAnsi="Cambria"/>
          <w:szCs w:val="24"/>
          <w:lang w:eastAsia="en-US"/>
        </w:rPr>
      </w:pPr>
      <w:r>
        <w:rPr>
          <w:rFonts w:ascii="Cambria" w:eastAsia="Cambria" w:hAnsi="Cambria"/>
          <w:szCs w:val="24"/>
          <w:lang w:eastAsia="en-US"/>
        </w:rPr>
        <w:t>b) À quelle</w:t>
      </w:r>
      <w:r w:rsidR="009856AC">
        <w:rPr>
          <w:rFonts w:ascii="Cambria" w:eastAsia="Cambria" w:hAnsi="Cambria"/>
          <w:szCs w:val="24"/>
          <w:lang w:eastAsia="en-US"/>
        </w:rPr>
        <w:t>s</w:t>
      </w:r>
      <w:r>
        <w:rPr>
          <w:rFonts w:ascii="Cambria" w:eastAsia="Cambria" w:hAnsi="Cambria"/>
          <w:szCs w:val="24"/>
          <w:lang w:eastAsia="en-US"/>
        </w:rPr>
        <w:t xml:space="preserve"> période</w:t>
      </w:r>
      <w:r w:rsidR="009856AC">
        <w:rPr>
          <w:rFonts w:ascii="Cambria" w:eastAsia="Cambria" w:hAnsi="Cambria"/>
          <w:szCs w:val="24"/>
          <w:lang w:eastAsia="en-US"/>
        </w:rPr>
        <w:t>s</w:t>
      </w:r>
      <w:r>
        <w:rPr>
          <w:rFonts w:ascii="Cambria" w:eastAsia="Cambria" w:hAnsi="Cambria"/>
          <w:szCs w:val="24"/>
          <w:lang w:eastAsia="en-US"/>
        </w:rPr>
        <w:t xml:space="preserve"> de la vie du narrateur ces verbes renvoient-ils ? </w:t>
      </w:r>
      <w:r w:rsidR="000F188D">
        <w:rPr>
          <w:rFonts w:ascii="Cambria" w:eastAsia="Cambria" w:hAnsi="Cambria"/>
          <w:b/>
          <w:szCs w:val="24"/>
          <w:lang w:eastAsia="en-US"/>
        </w:rPr>
        <w:t>(1 </w:t>
      </w:r>
      <w:r w:rsidR="00AD0673">
        <w:rPr>
          <w:rFonts w:ascii="Cambria" w:eastAsia="Cambria" w:hAnsi="Cambria"/>
          <w:b/>
          <w:szCs w:val="24"/>
          <w:lang w:eastAsia="en-US"/>
        </w:rPr>
        <w:t>p</w:t>
      </w:r>
      <w:r w:rsidR="000F188D">
        <w:rPr>
          <w:rFonts w:ascii="Cambria" w:eastAsia="Cambria" w:hAnsi="Cambria"/>
          <w:b/>
          <w:szCs w:val="24"/>
          <w:lang w:eastAsia="en-US"/>
        </w:rPr>
        <w:t>oin</w:t>
      </w:r>
      <w:r>
        <w:rPr>
          <w:rFonts w:ascii="Cambria" w:eastAsia="Cambria" w:hAnsi="Cambria"/>
          <w:b/>
          <w:szCs w:val="24"/>
          <w:lang w:eastAsia="en-US"/>
        </w:rPr>
        <w:t>t</w:t>
      </w:r>
      <w:r w:rsidRPr="002D2602">
        <w:rPr>
          <w:rFonts w:ascii="Cambria" w:eastAsia="Cambria" w:hAnsi="Cambria"/>
          <w:b/>
          <w:szCs w:val="24"/>
          <w:lang w:eastAsia="en-US"/>
        </w:rPr>
        <w:t>)</w:t>
      </w:r>
    </w:p>
    <w:p w14:paraId="56C54F07" w14:textId="77777777" w:rsidR="00984719" w:rsidRPr="002D2602" w:rsidRDefault="00984719" w:rsidP="00274FE2">
      <w:pPr>
        <w:pStyle w:val="Style"/>
        <w:spacing w:beforeAutospacing="1" w:afterAutospacing="1"/>
        <w:ind w:left="284" w:right="284"/>
        <w:jc w:val="both"/>
        <w:rPr>
          <w:b/>
          <w:bCs/>
          <w:sz w:val="24"/>
          <w:szCs w:val="19"/>
          <w:u w:val="single"/>
          <w:lang w:val="fr-FR"/>
        </w:rPr>
      </w:pPr>
      <w:r w:rsidRPr="00146503">
        <w:rPr>
          <w:b/>
          <w:bCs/>
          <w:sz w:val="24"/>
          <w:szCs w:val="19"/>
          <w:u w:val="single"/>
          <w:lang w:val="fr-FR"/>
        </w:rPr>
        <w:t>II</w:t>
      </w:r>
      <w:r>
        <w:rPr>
          <w:b/>
          <w:bCs/>
          <w:sz w:val="24"/>
          <w:szCs w:val="19"/>
          <w:u w:val="single"/>
          <w:lang w:val="fr-FR"/>
        </w:rPr>
        <w:t>.</w:t>
      </w:r>
      <w:r w:rsidRPr="00146503">
        <w:rPr>
          <w:b/>
          <w:bCs/>
          <w:sz w:val="24"/>
          <w:szCs w:val="19"/>
          <w:u w:val="single"/>
          <w:lang w:val="fr-FR"/>
        </w:rPr>
        <w:t xml:space="preserve"> Le pouvoir de l’imagination</w:t>
      </w:r>
      <w:r w:rsidRPr="000F188D">
        <w:rPr>
          <w:b/>
          <w:bCs/>
          <w:sz w:val="24"/>
          <w:szCs w:val="19"/>
          <w:lang w:val="fr-FR"/>
        </w:rPr>
        <w:t xml:space="preserve"> </w:t>
      </w:r>
      <w:r w:rsidRPr="0010024A">
        <w:rPr>
          <w:b/>
          <w:bCs/>
          <w:sz w:val="24"/>
          <w:szCs w:val="19"/>
          <w:lang w:val="fr-FR"/>
        </w:rPr>
        <w:t>(5 points)</w:t>
      </w:r>
    </w:p>
    <w:p w14:paraId="6A759BB4" w14:textId="6487B0AB" w:rsidR="00984719" w:rsidRPr="002D2602" w:rsidRDefault="00984719" w:rsidP="00274FE2">
      <w:pPr>
        <w:ind w:left="708" w:right="284"/>
        <w:jc w:val="both"/>
        <w:rPr>
          <w:rFonts w:ascii="Cambria" w:eastAsia="Cambria" w:hAnsi="Cambria"/>
          <w:szCs w:val="24"/>
          <w:lang w:eastAsia="en-US"/>
        </w:rPr>
      </w:pPr>
      <w:r w:rsidRPr="002D2602">
        <w:rPr>
          <w:rFonts w:ascii="Cambria" w:eastAsia="Cambria" w:hAnsi="Cambria"/>
          <w:szCs w:val="24"/>
          <w:lang w:eastAsia="en-US"/>
        </w:rPr>
        <w:t>4. Pourquoi le narrateur contemple-t-il la plaine pendant des heures ?</w:t>
      </w:r>
      <w:r w:rsidR="00F24DF5">
        <w:rPr>
          <w:rFonts w:ascii="Cambria" w:eastAsia="Cambria" w:hAnsi="Cambria"/>
          <w:szCs w:val="24"/>
          <w:lang w:eastAsia="en-US"/>
        </w:rPr>
        <w:t xml:space="preserve"> </w:t>
      </w:r>
      <w:r>
        <w:rPr>
          <w:rFonts w:ascii="Cambria" w:eastAsia="Cambria" w:hAnsi="Cambria"/>
          <w:szCs w:val="24"/>
          <w:lang w:eastAsia="en-US"/>
        </w:rPr>
        <w:t xml:space="preserve">A quoi rêve-t-il ? Justifiez votre réponse. </w:t>
      </w:r>
      <w:r w:rsidRPr="002D2602">
        <w:rPr>
          <w:rFonts w:ascii="Cambria" w:eastAsia="Cambria" w:hAnsi="Cambria"/>
          <w:b/>
          <w:szCs w:val="24"/>
          <w:lang w:eastAsia="en-US"/>
        </w:rPr>
        <w:t>(1 point)</w:t>
      </w:r>
    </w:p>
    <w:p w14:paraId="3CE33244" w14:textId="77777777" w:rsidR="00984719" w:rsidRDefault="00984719" w:rsidP="00274FE2">
      <w:pPr>
        <w:ind w:left="708" w:right="284"/>
        <w:jc w:val="both"/>
        <w:rPr>
          <w:rFonts w:ascii="Cambria" w:eastAsia="Cambria" w:hAnsi="Cambria"/>
          <w:szCs w:val="24"/>
          <w:lang w:eastAsia="en-US"/>
        </w:rPr>
      </w:pPr>
    </w:p>
    <w:p w14:paraId="730C276D" w14:textId="3E71BA70" w:rsidR="00984719" w:rsidRDefault="00984719" w:rsidP="00274FE2">
      <w:pPr>
        <w:ind w:left="708" w:right="284"/>
        <w:jc w:val="both"/>
        <w:rPr>
          <w:rFonts w:ascii="Cambria" w:eastAsia="Cambria" w:hAnsi="Cambria"/>
          <w:szCs w:val="24"/>
          <w:lang w:eastAsia="en-US"/>
        </w:rPr>
      </w:pPr>
      <w:r w:rsidRPr="002D2602">
        <w:rPr>
          <w:rFonts w:ascii="Cambria" w:eastAsia="Cambria" w:hAnsi="Cambria"/>
          <w:szCs w:val="24"/>
          <w:lang w:eastAsia="en-US"/>
        </w:rPr>
        <w:t xml:space="preserve">5. «La mémoire d’un enfant </w:t>
      </w:r>
      <w:r w:rsidRPr="00F24DF5">
        <w:rPr>
          <w:rFonts w:ascii="Cambria" w:eastAsia="Cambria" w:hAnsi="Cambria"/>
          <w:szCs w:val="24"/>
          <w:lang w:eastAsia="en-US"/>
        </w:rPr>
        <w:t xml:space="preserve">exagère </w:t>
      </w:r>
      <w:r w:rsidRPr="002D2602">
        <w:rPr>
          <w:rFonts w:ascii="Cambria" w:eastAsia="Cambria" w:hAnsi="Cambria"/>
          <w:szCs w:val="24"/>
          <w:lang w:eastAsia="en-US"/>
        </w:rPr>
        <w:t xml:space="preserve">les distances et les  hauteurs ». A quel temps est employé le verbe </w:t>
      </w:r>
      <w:r w:rsidR="00F24DF5">
        <w:rPr>
          <w:rFonts w:ascii="Cambria" w:eastAsia="Cambria" w:hAnsi="Cambria"/>
          <w:szCs w:val="24"/>
          <w:lang w:eastAsia="en-US"/>
        </w:rPr>
        <w:t>de cette phrase</w:t>
      </w:r>
      <w:r w:rsidR="00871EEB">
        <w:rPr>
          <w:rFonts w:ascii="Cambria" w:eastAsia="Cambria" w:hAnsi="Cambria"/>
          <w:szCs w:val="24"/>
          <w:lang w:eastAsia="en-US"/>
        </w:rPr>
        <w:t xml:space="preserve"> </w:t>
      </w:r>
      <w:r w:rsidRPr="002D2602">
        <w:rPr>
          <w:rFonts w:ascii="Cambria" w:eastAsia="Cambria" w:hAnsi="Cambria"/>
          <w:szCs w:val="24"/>
          <w:lang w:eastAsia="en-US"/>
        </w:rPr>
        <w:t xml:space="preserve">? Quelle est la valeur de ce temps ? </w:t>
      </w:r>
    </w:p>
    <w:p w14:paraId="345180CD" w14:textId="77777777" w:rsidR="00984719" w:rsidRPr="002D2602" w:rsidRDefault="00984719" w:rsidP="00274FE2">
      <w:pPr>
        <w:ind w:left="708" w:right="284"/>
        <w:jc w:val="both"/>
        <w:rPr>
          <w:rFonts w:ascii="Cambria" w:eastAsia="Cambria" w:hAnsi="Cambria"/>
          <w:szCs w:val="24"/>
          <w:lang w:eastAsia="en-US"/>
        </w:rPr>
      </w:pPr>
      <w:r>
        <w:rPr>
          <w:rFonts w:ascii="Cambria" w:eastAsia="Cambria" w:hAnsi="Cambria"/>
          <w:b/>
          <w:szCs w:val="24"/>
          <w:lang w:eastAsia="en-US"/>
        </w:rPr>
        <w:t>(1</w:t>
      </w:r>
      <w:r w:rsidRPr="002D2602">
        <w:rPr>
          <w:rFonts w:ascii="Cambria" w:eastAsia="Cambria" w:hAnsi="Cambria"/>
          <w:b/>
          <w:szCs w:val="24"/>
          <w:lang w:eastAsia="en-US"/>
        </w:rPr>
        <w:t xml:space="preserve"> p</w:t>
      </w:r>
      <w:r>
        <w:rPr>
          <w:rFonts w:ascii="Cambria" w:eastAsia="Cambria" w:hAnsi="Cambria"/>
          <w:b/>
          <w:szCs w:val="24"/>
          <w:lang w:eastAsia="en-US"/>
        </w:rPr>
        <w:t>oint</w:t>
      </w:r>
      <w:r w:rsidRPr="002D2602">
        <w:rPr>
          <w:rFonts w:ascii="Cambria" w:eastAsia="Cambria" w:hAnsi="Cambria"/>
          <w:b/>
          <w:szCs w:val="24"/>
          <w:lang w:eastAsia="en-US"/>
        </w:rPr>
        <w:t>)</w:t>
      </w:r>
    </w:p>
    <w:p w14:paraId="35C70A38" w14:textId="77777777" w:rsidR="00984719" w:rsidRDefault="00984719" w:rsidP="00274FE2">
      <w:pPr>
        <w:ind w:left="708" w:right="284"/>
        <w:jc w:val="both"/>
        <w:rPr>
          <w:rFonts w:ascii="Cambria" w:eastAsia="Cambria" w:hAnsi="Cambria"/>
          <w:szCs w:val="24"/>
          <w:lang w:eastAsia="en-US"/>
        </w:rPr>
      </w:pPr>
    </w:p>
    <w:p w14:paraId="2FDFE6B4" w14:textId="4FAD17AA" w:rsidR="00984719" w:rsidRPr="002D2602" w:rsidRDefault="00984719" w:rsidP="00274FE2">
      <w:pPr>
        <w:ind w:left="708" w:right="284"/>
        <w:jc w:val="both"/>
        <w:rPr>
          <w:rFonts w:ascii="Cambria" w:eastAsia="Cambria" w:hAnsi="Cambria"/>
          <w:b/>
          <w:szCs w:val="24"/>
          <w:lang w:eastAsia="en-US"/>
        </w:rPr>
      </w:pPr>
      <w:r w:rsidRPr="002D2602">
        <w:rPr>
          <w:rFonts w:ascii="Cambria" w:eastAsia="Cambria" w:hAnsi="Cambria"/>
          <w:szCs w:val="24"/>
          <w:lang w:eastAsia="en-US"/>
        </w:rPr>
        <w:t>6. Relevez quatre mots ou expression</w:t>
      </w:r>
      <w:r w:rsidR="00871EEB">
        <w:rPr>
          <w:rFonts w:ascii="Cambria" w:eastAsia="Cambria" w:hAnsi="Cambria"/>
          <w:szCs w:val="24"/>
          <w:lang w:eastAsia="en-US"/>
        </w:rPr>
        <w:t>s</w:t>
      </w:r>
      <w:r w:rsidRPr="002D2602">
        <w:rPr>
          <w:rFonts w:ascii="Cambria" w:eastAsia="Cambria" w:hAnsi="Cambria"/>
          <w:szCs w:val="24"/>
          <w:lang w:eastAsia="en-US"/>
        </w:rPr>
        <w:t xml:space="preserve"> appartenant au champ lexical de l’immensité. </w:t>
      </w:r>
      <w:r>
        <w:rPr>
          <w:rFonts w:ascii="Cambria" w:eastAsia="Cambria" w:hAnsi="Cambria"/>
          <w:b/>
          <w:szCs w:val="24"/>
          <w:lang w:eastAsia="en-US"/>
        </w:rPr>
        <w:t>(1</w:t>
      </w:r>
      <w:r w:rsidRPr="002D2602">
        <w:rPr>
          <w:rFonts w:ascii="Cambria" w:eastAsia="Cambria" w:hAnsi="Cambria"/>
          <w:b/>
          <w:szCs w:val="24"/>
          <w:lang w:eastAsia="en-US"/>
        </w:rPr>
        <w:t xml:space="preserve"> point)</w:t>
      </w:r>
    </w:p>
    <w:p w14:paraId="3BA2517F" w14:textId="77777777" w:rsidR="00984719" w:rsidRDefault="00984719" w:rsidP="00274FE2">
      <w:pPr>
        <w:ind w:left="708" w:right="284"/>
        <w:jc w:val="both"/>
        <w:rPr>
          <w:rFonts w:ascii="Cambria" w:eastAsia="Cambria" w:hAnsi="Cambria"/>
          <w:szCs w:val="24"/>
          <w:lang w:eastAsia="en-US"/>
        </w:rPr>
      </w:pPr>
    </w:p>
    <w:p w14:paraId="5D1D4143" w14:textId="41C0E8A2" w:rsidR="00984719" w:rsidRDefault="00984719" w:rsidP="00274FE2">
      <w:pPr>
        <w:ind w:left="708" w:right="284"/>
        <w:jc w:val="both"/>
        <w:rPr>
          <w:rFonts w:ascii="Cambria" w:eastAsia="Cambria" w:hAnsi="Cambria"/>
          <w:b/>
          <w:szCs w:val="24"/>
          <w:lang w:eastAsia="en-US"/>
        </w:rPr>
      </w:pPr>
      <w:r w:rsidRPr="002D2602">
        <w:rPr>
          <w:rFonts w:ascii="Cambria" w:eastAsia="Cambria" w:hAnsi="Cambria"/>
          <w:szCs w:val="24"/>
          <w:lang w:eastAsia="en-US"/>
        </w:rPr>
        <w:t xml:space="preserve">7. </w:t>
      </w:r>
      <w:r w:rsidR="00AD0673">
        <w:rPr>
          <w:rFonts w:ascii="Cambria" w:eastAsia="Cambria" w:hAnsi="Cambria"/>
          <w:szCs w:val="24"/>
          <w:lang w:eastAsia="en-US"/>
        </w:rPr>
        <w:t xml:space="preserve">a) </w:t>
      </w:r>
      <w:r w:rsidRPr="002D2602">
        <w:rPr>
          <w:rFonts w:ascii="Cambria" w:eastAsia="Cambria" w:hAnsi="Cambria"/>
          <w:szCs w:val="24"/>
          <w:lang w:eastAsia="en-US"/>
        </w:rPr>
        <w:t xml:space="preserve">Quels sont les deux sentiments opposés que la vue de la plaine inspire au narrateur ? </w:t>
      </w:r>
      <w:r w:rsidRPr="002D2602">
        <w:rPr>
          <w:rFonts w:ascii="Cambria" w:eastAsia="Cambria" w:hAnsi="Cambria"/>
          <w:b/>
          <w:szCs w:val="24"/>
          <w:lang w:eastAsia="en-US"/>
        </w:rPr>
        <w:t>(1 point)</w:t>
      </w:r>
    </w:p>
    <w:p w14:paraId="465D9629" w14:textId="4B8C600A" w:rsidR="00984719" w:rsidRPr="002D2602" w:rsidRDefault="00AD0673" w:rsidP="00274FE2">
      <w:pPr>
        <w:ind w:left="708" w:right="284"/>
        <w:jc w:val="both"/>
        <w:rPr>
          <w:rFonts w:ascii="Cambria" w:eastAsia="Cambria" w:hAnsi="Cambria"/>
          <w:szCs w:val="24"/>
          <w:lang w:eastAsia="en-US"/>
        </w:rPr>
      </w:pPr>
      <w:r>
        <w:rPr>
          <w:rFonts w:ascii="Cambria" w:eastAsia="Cambria" w:hAnsi="Cambria"/>
          <w:szCs w:val="24"/>
          <w:lang w:eastAsia="en-US"/>
        </w:rPr>
        <w:t>b</w:t>
      </w:r>
      <w:r w:rsidR="000137F5">
        <w:rPr>
          <w:rFonts w:ascii="Cambria" w:eastAsia="Cambria" w:hAnsi="Cambria"/>
          <w:szCs w:val="24"/>
          <w:lang w:eastAsia="en-US"/>
        </w:rPr>
        <w:t>) À</w:t>
      </w:r>
      <w:r w:rsidR="00984719" w:rsidRPr="00D11156">
        <w:rPr>
          <w:rFonts w:ascii="Cambria" w:eastAsia="Cambria" w:hAnsi="Cambria"/>
          <w:szCs w:val="24"/>
          <w:lang w:eastAsia="en-US"/>
        </w:rPr>
        <w:t xml:space="preserve"> quoi la plaine est-elle comparée ?</w:t>
      </w:r>
      <w:r w:rsidR="00984719">
        <w:rPr>
          <w:rFonts w:ascii="Cambria" w:eastAsia="Cambria" w:hAnsi="Cambria"/>
          <w:b/>
          <w:szCs w:val="24"/>
          <w:lang w:eastAsia="en-US"/>
        </w:rPr>
        <w:t xml:space="preserve"> (1</w:t>
      </w:r>
      <w:r w:rsidR="00984719" w:rsidRPr="002D2602">
        <w:rPr>
          <w:rFonts w:ascii="Cambria" w:eastAsia="Cambria" w:hAnsi="Cambria"/>
          <w:b/>
          <w:szCs w:val="24"/>
          <w:lang w:eastAsia="en-US"/>
        </w:rPr>
        <w:t xml:space="preserve"> point)</w:t>
      </w:r>
    </w:p>
    <w:p w14:paraId="0F566F2D" w14:textId="77777777" w:rsidR="00984719" w:rsidRPr="00146503" w:rsidRDefault="00984719" w:rsidP="00274FE2">
      <w:pPr>
        <w:pStyle w:val="Style"/>
        <w:spacing w:beforeAutospacing="1" w:afterAutospacing="1"/>
        <w:ind w:left="284" w:right="284"/>
        <w:jc w:val="both"/>
        <w:rPr>
          <w:b/>
          <w:bCs/>
          <w:sz w:val="24"/>
          <w:szCs w:val="19"/>
          <w:u w:val="single"/>
          <w:lang w:val="fr-FR"/>
        </w:rPr>
      </w:pPr>
      <w:r w:rsidRPr="00146503">
        <w:rPr>
          <w:b/>
          <w:bCs/>
          <w:sz w:val="24"/>
          <w:szCs w:val="19"/>
          <w:u w:val="single"/>
          <w:lang w:val="fr-FR"/>
        </w:rPr>
        <w:t>III. Contraintes et liberté</w:t>
      </w:r>
      <w:r w:rsidRPr="0010024A">
        <w:rPr>
          <w:b/>
          <w:bCs/>
          <w:sz w:val="24"/>
          <w:szCs w:val="19"/>
          <w:lang w:val="fr-FR"/>
        </w:rPr>
        <w:t xml:space="preserve"> (5 points)</w:t>
      </w:r>
    </w:p>
    <w:p w14:paraId="01F3C161" w14:textId="69F7A393" w:rsidR="00984719" w:rsidRPr="002D2602" w:rsidRDefault="00984719" w:rsidP="00274FE2">
      <w:pPr>
        <w:ind w:left="708" w:right="284"/>
        <w:jc w:val="both"/>
        <w:rPr>
          <w:rFonts w:ascii="Cambria" w:eastAsia="Cambria" w:hAnsi="Cambria"/>
          <w:szCs w:val="24"/>
          <w:lang w:eastAsia="en-US"/>
        </w:rPr>
      </w:pPr>
      <w:r w:rsidRPr="002D2602">
        <w:rPr>
          <w:rFonts w:ascii="Cambria" w:eastAsia="Cambria" w:hAnsi="Cambria"/>
          <w:szCs w:val="24"/>
          <w:lang w:eastAsia="en-US"/>
        </w:rPr>
        <w:t xml:space="preserve">8. </w:t>
      </w:r>
      <w:r>
        <w:rPr>
          <w:rFonts w:ascii="Cambria" w:eastAsia="Cambria" w:hAnsi="Cambria"/>
          <w:szCs w:val="24"/>
          <w:lang w:eastAsia="en-US"/>
        </w:rPr>
        <w:t xml:space="preserve">Relevez </w:t>
      </w:r>
      <w:r w:rsidR="00AD0673">
        <w:rPr>
          <w:rFonts w:ascii="Cambria" w:eastAsia="Cambria" w:hAnsi="Cambria"/>
          <w:szCs w:val="24"/>
          <w:lang w:eastAsia="en-US"/>
        </w:rPr>
        <w:t>quatre</w:t>
      </w:r>
      <w:r w:rsidRPr="002D2602">
        <w:rPr>
          <w:rFonts w:ascii="Cambria" w:eastAsia="Cambria" w:hAnsi="Cambria"/>
          <w:szCs w:val="24"/>
          <w:lang w:eastAsia="en-US"/>
        </w:rPr>
        <w:t xml:space="preserve"> </w:t>
      </w:r>
      <w:r w:rsidR="00871EEB">
        <w:rPr>
          <w:rFonts w:ascii="Cambria" w:eastAsia="Cambria" w:hAnsi="Cambria"/>
          <w:szCs w:val="24"/>
          <w:lang w:eastAsia="en-US"/>
        </w:rPr>
        <w:t>indicateurs</w:t>
      </w:r>
      <w:r w:rsidRPr="002D2602">
        <w:rPr>
          <w:rFonts w:ascii="Cambria" w:eastAsia="Cambria" w:hAnsi="Cambria"/>
          <w:szCs w:val="24"/>
          <w:lang w:eastAsia="en-US"/>
        </w:rPr>
        <w:t xml:space="preserve"> </w:t>
      </w:r>
      <w:r>
        <w:rPr>
          <w:rFonts w:ascii="Cambria" w:eastAsia="Cambria" w:hAnsi="Cambria"/>
          <w:szCs w:val="24"/>
          <w:lang w:eastAsia="en-US"/>
        </w:rPr>
        <w:t>temporels</w:t>
      </w:r>
      <w:r w:rsidRPr="002D2602">
        <w:rPr>
          <w:rFonts w:ascii="Cambria" w:eastAsia="Cambria" w:hAnsi="Cambria"/>
          <w:szCs w:val="24"/>
          <w:lang w:eastAsia="en-US"/>
        </w:rPr>
        <w:t xml:space="preserve"> </w:t>
      </w:r>
      <w:r>
        <w:rPr>
          <w:rFonts w:ascii="Cambria" w:eastAsia="Cambria" w:hAnsi="Cambria"/>
          <w:szCs w:val="24"/>
          <w:lang w:eastAsia="en-US"/>
        </w:rPr>
        <w:t xml:space="preserve">qui </w:t>
      </w:r>
      <w:r w:rsidR="00871EEB">
        <w:rPr>
          <w:rFonts w:ascii="Cambria" w:eastAsia="Cambria" w:hAnsi="Cambria"/>
          <w:szCs w:val="24"/>
          <w:lang w:eastAsia="en-US"/>
        </w:rPr>
        <w:t>rythment</w:t>
      </w:r>
      <w:r>
        <w:rPr>
          <w:rFonts w:ascii="Cambria" w:eastAsia="Cambria" w:hAnsi="Cambria"/>
          <w:szCs w:val="24"/>
          <w:lang w:eastAsia="en-US"/>
        </w:rPr>
        <w:t xml:space="preserve"> la vie familiale.</w:t>
      </w:r>
      <w:r w:rsidRPr="002D2602">
        <w:rPr>
          <w:rFonts w:ascii="Cambria" w:eastAsia="Cambria" w:hAnsi="Cambria"/>
          <w:szCs w:val="24"/>
          <w:lang w:eastAsia="en-US"/>
        </w:rPr>
        <w:t xml:space="preserve"> </w:t>
      </w:r>
      <w:r w:rsidR="00AD0673">
        <w:rPr>
          <w:rFonts w:ascii="Cambria" w:eastAsia="Cambria" w:hAnsi="Cambria"/>
          <w:b/>
          <w:szCs w:val="24"/>
          <w:lang w:eastAsia="en-US"/>
        </w:rPr>
        <w:t>(1 p</w:t>
      </w:r>
      <w:r w:rsidR="000F188D">
        <w:rPr>
          <w:rFonts w:ascii="Cambria" w:eastAsia="Cambria" w:hAnsi="Cambria"/>
          <w:b/>
          <w:szCs w:val="24"/>
          <w:lang w:eastAsia="en-US"/>
        </w:rPr>
        <w:t>oin</w:t>
      </w:r>
      <w:r w:rsidRPr="002D2602">
        <w:rPr>
          <w:rFonts w:ascii="Cambria" w:eastAsia="Cambria" w:hAnsi="Cambria"/>
          <w:b/>
          <w:szCs w:val="24"/>
          <w:lang w:eastAsia="en-US"/>
        </w:rPr>
        <w:t>t)</w:t>
      </w:r>
    </w:p>
    <w:p w14:paraId="7F4E6A45" w14:textId="77777777" w:rsidR="00984719" w:rsidRDefault="00984719" w:rsidP="00274FE2">
      <w:pPr>
        <w:ind w:left="708" w:right="284"/>
        <w:jc w:val="both"/>
        <w:rPr>
          <w:rFonts w:ascii="Cambria" w:eastAsia="Cambria" w:hAnsi="Cambria"/>
          <w:szCs w:val="24"/>
          <w:lang w:eastAsia="en-US"/>
        </w:rPr>
      </w:pPr>
    </w:p>
    <w:p w14:paraId="7E4FD692" w14:textId="27462A3D" w:rsidR="00984719" w:rsidRDefault="00984719" w:rsidP="00274FE2">
      <w:pPr>
        <w:ind w:left="708" w:right="284"/>
        <w:jc w:val="both"/>
        <w:rPr>
          <w:rFonts w:ascii="Cambria" w:eastAsia="Cambria" w:hAnsi="Cambria"/>
          <w:szCs w:val="24"/>
          <w:lang w:eastAsia="en-US"/>
        </w:rPr>
      </w:pPr>
      <w:r w:rsidRPr="002D2602">
        <w:rPr>
          <w:rFonts w:ascii="Cambria" w:eastAsia="Cambria" w:hAnsi="Cambria"/>
          <w:szCs w:val="24"/>
          <w:lang w:eastAsia="en-US"/>
        </w:rPr>
        <w:t xml:space="preserve">9. </w:t>
      </w:r>
      <w:r w:rsidR="000137F5">
        <w:rPr>
          <w:rFonts w:ascii="Cambria" w:eastAsia="Cambria" w:hAnsi="Cambria"/>
          <w:szCs w:val="24"/>
          <w:lang w:eastAsia="en-US"/>
        </w:rPr>
        <w:t>À</w:t>
      </w:r>
      <w:r>
        <w:rPr>
          <w:rFonts w:ascii="Cambria" w:eastAsia="Cambria" w:hAnsi="Cambria"/>
          <w:szCs w:val="24"/>
          <w:lang w:eastAsia="en-US"/>
        </w:rPr>
        <w:t xml:space="preserve"> quel champ lexical renvoient les verbes « prati</w:t>
      </w:r>
      <w:r w:rsidR="008E11DA">
        <w:rPr>
          <w:rFonts w:ascii="Cambria" w:eastAsia="Cambria" w:hAnsi="Cambria"/>
          <w:szCs w:val="24"/>
          <w:lang w:eastAsia="en-US"/>
        </w:rPr>
        <w:t>quait » et « croyait » (ligne </w:t>
      </w:r>
      <w:r w:rsidR="000F188D">
        <w:rPr>
          <w:rFonts w:ascii="Cambria" w:eastAsia="Cambria" w:hAnsi="Cambria"/>
          <w:szCs w:val="24"/>
          <w:lang w:eastAsia="en-US"/>
        </w:rPr>
        <w:t>12</w:t>
      </w:r>
      <w:r>
        <w:rPr>
          <w:rFonts w:ascii="Cambria" w:eastAsia="Cambria" w:hAnsi="Cambria"/>
          <w:szCs w:val="24"/>
          <w:lang w:eastAsia="en-US"/>
        </w:rPr>
        <w:t>) utilisés à propos de la discipline paternelle</w:t>
      </w:r>
      <w:r w:rsidRPr="002D2602">
        <w:rPr>
          <w:rFonts w:ascii="Cambria" w:eastAsia="Cambria" w:hAnsi="Cambria"/>
          <w:szCs w:val="24"/>
          <w:lang w:eastAsia="en-US"/>
        </w:rPr>
        <w:t xml:space="preserve">? </w:t>
      </w:r>
      <w:r>
        <w:rPr>
          <w:rFonts w:ascii="Cambria" w:eastAsia="Cambria" w:hAnsi="Cambria"/>
          <w:szCs w:val="24"/>
          <w:lang w:eastAsia="en-US"/>
        </w:rPr>
        <w:t xml:space="preserve"> </w:t>
      </w:r>
      <w:r w:rsidRPr="002D2602">
        <w:rPr>
          <w:rFonts w:ascii="Cambria" w:eastAsia="Cambria" w:hAnsi="Cambria"/>
          <w:b/>
          <w:szCs w:val="24"/>
          <w:lang w:eastAsia="en-US"/>
        </w:rPr>
        <w:t>(1 point)</w:t>
      </w:r>
    </w:p>
    <w:p w14:paraId="54D8DE60" w14:textId="77777777" w:rsidR="008516AC" w:rsidRDefault="008516AC" w:rsidP="008D4A3A">
      <w:pPr>
        <w:pStyle w:val="Titre8"/>
        <w:ind w:left="7788"/>
        <w:jc w:val="both"/>
        <w:rPr>
          <w:rFonts w:ascii="Arial" w:hAnsi="Arial" w:cs="Arial"/>
          <w:sz w:val="16"/>
          <w:szCs w:val="16"/>
        </w:rPr>
      </w:pPr>
    </w:p>
    <w:p w14:paraId="1F664A77" w14:textId="35401701" w:rsidR="008D4A3A" w:rsidRPr="00A762B2" w:rsidRDefault="0065135A" w:rsidP="008D4A3A">
      <w:pPr>
        <w:pStyle w:val="Titre8"/>
        <w:ind w:left="7788"/>
        <w:jc w:val="both"/>
        <w:rPr>
          <w:rFonts w:ascii="Arial" w:hAnsi="Arial" w:cs="Arial"/>
          <w:b/>
          <w:sz w:val="16"/>
          <w:szCs w:val="16"/>
          <w:u w:val="single"/>
        </w:rPr>
      </w:pPr>
      <w:r>
        <w:rPr>
          <w:rFonts w:ascii="Arial" w:hAnsi="Arial" w:cs="Arial"/>
          <w:sz w:val="16"/>
          <w:szCs w:val="16"/>
        </w:rPr>
        <w:t>Page 4</w:t>
      </w:r>
      <w:r w:rsidR="008D4A3A" w:rsidRPr="00A762B2">
        <w:rPr>
          <w:rFonts w:ascii="Arial" w:hAnsi="Arial" w:cs="Arial"/>
          <w:sz w:val="16"/>
          <w:szCs w:val="16"/>
        </w:rPr>
        <w:t>/</w:t>
      </w:r>
      <w:r>
        <w:rPr>
          <w:rFonts w:ascii="Arial" w:hAnsi="Arial" w:cs="Arial"/>
          <w:sz w:val="16"/>
          <w:szCs w:val="16"/>
        </w:rPr>
        <w:t>4</w:t>
      </w:r>
    </w:p>
    <w:p w14:paraId="57E79965" w14:textId="77777777" w:rsidR="00984719" w:rsidRDefault="00984719" w:rsidP="00274FE2">
      <w:pPr>
        <w:ind w:left="708" w:right="284"/>
        <w:jc w:val="both"/>
        <w:rPr>
          <w:rFonts w:ascii="Cambria" w:eastAsia="Cambria" w:hAnsi="Cambria"/>
          <w:szCs w:val="24"/>
          <w:lang w:eastAsia="en-US"/>
        </w:rPr>
      </w:pPr>
    </w:p>
    <w:p w14:paraId="6B470A62" w14:textId="77777777" w:rsidR="008D4A3A" w:rsidRDefault="008D4A3A" w:rsidP="00274FE2">
      <w:pPr>
        <w:ind w:right="284" w:firstLine="708"/>
        <w:jc w:val="both"/>
        <w:rPr>
          <w:rFonts w:ascii="Cambria" w:eastAsia="Cambria" w:hAnsi="Cambria"/>
          <w:szCs w:val="24"/>
          <w:lang w:eastAsia="en-US"/>
        </w:rPr>
      </w:pPr>
    </w:p>
    <w:p w14:paraId="1ED7EE08" w14:textId="77777777" w:rsidR="008516AC" w:rsidRDefault="008516AC" w:rsidP="00274FE2">
      <w:pPr>
        <w:ind w:right="284" w:firstLine="708"/>
        <w:jc w:val="both"/>
        <w:rPr>
          <w:rFonts w:ascii="Cambria" w:eastAsia="Cambria" w:hAnsi="Cambria"/>
          <w:szCs w:val="24"/>
          <w:lang w:eastAsia="en-US"/>
        </w:rPr>
      </w:pPr>
    </w:p>
    <w:p w14:paraId="6AF4A95B" w14:textId="4740DE14" w:rsidR="00984719" w:rsidRDefault="00984719" w:rsidP="00274FE2">
      <w:pPr>
        <w:ind w:right="284" w:firstLine="708"/>
        <w:jc w:val="both"/>
        <w:rPr>
          <w:rFonts w:ascii="Cambria" w:eastAsia="Cambria" w:hAnsi="Cambria"/>
          <w:szCs w:val="24"/>
          <w:lang w:eastAsia="en-US"/>
        </w:rPr>
      </w:pPr>
      <w:r w:rsidRPr="002D2602">
        <w:rPr>
          <w:rFonts w:ascii="Cambria" w:eastAsia="Cambria" w:hAnsi="Cambria"/>
          <w:szCs w:val="24"/>
          <w:lang w:eastAsia="en-US"/>
        </w:rPr>
        <w:t xml:space="preserve">10. </w:t>
      </w:r>
      <w:r>
        <w:rPr>
          <w:rFonts w:ascii="Cambria" w:eastAsia="Cambria" w:hAnsi="Cambria"/>
          <w:szCs w:val="24"/>
          <w:lang w:eastAsia="en-US"/>
        </w:rPr>
        <w:t xml:space="preserve">Indiquez </w:t>
      </w:r>
      <w:r w:rsidR="00E771F8">
        <w:rPr>
          <w:rFonts w:ascii="Cambria" w:eastAsia="Cambria" w:hAnsi="Cambria"/>
          <w:szCs w:val="24"/>
          <w:lang w:eastAsia="en-US"/>
        </w:rPr>
        <w:t>deux</w:t>
      </w:r>
      <w:r>
        <w:rPr>
          <w:rFonts w:ascii="Cambria" w:eastAsia="Cambria" w:hAnsi="Cambria"/>
          <w:szCs w:val="24"/>
          <w:lang w:eastAsia="en-US"/>
        </w:rPr>
        <w:t xml:space="preserve"> obligations quotidiennes imposées au narrateur. </w:t>
      </w:r>
      <w:r w:rsidRPr="00E65711">
        <w:rPr>
          <w:rFonts w:ascii="Cambria" w:eastAsia="Cambria" w:hAnsi="Cambria"/>
          <w:b/>
          <w:szCs w:val="24"/>
          <w:lang w:eastAsia="en-US"/>
        </w:rPr>
        <w:t>(1 point)</w:t>
      </w:r>
    </w:p>
    <w:p w14:paraId="4711F6F4" w14:textId="77777777" w:rsidR="00984719" w:rsidRDefault="00984719" w:rsidP="00274FE2">
      <w:pPr>
        <w:ind w:left="708" w:right="284"/>
        <w:jc w:val="both"/>
        <w:rPr>
          <w:rFonts w:ascii="Cambria" w:eastAsia="Cambria" w:hAnsi="Cambria"/>
          <w:szCs w:val="24"/>
          <w:lang w:eastAsia="en-US"/>
        </w:rPr>
      </w:pPr>
    </w:p>
    <w:p w14:paraId="173BC1E4" w14:textId="71416B45" w:rsidR="00984719" w:rsidRPr="002D2602" w:rsidRDefault="00984719" w:rsidP="00274FE2">
      <w:pPr>
        <w:ind w:left="708" w:right="284"/>
        <w:jc w:val="both"/>
        <w:rPr>
          <w:rFonts w:ascii="Cambria" w:eastAsia="Cambria" w:hAnsi="Cambria"/>
          <w:szCs w:val="24"/>
          <w:lang w:eastAsia="en-US"/>
        </w:rPr>
      </w:pPr>
      <w:r w:rsidRPr="002D2602">
        <w:rPr>
          <w:rFonts w:ascii="Cambria" w:eastAsia="Cambria" w:hAnsi="Cambria"/>
          <w:szCs w:val="24"/>
          <w:lang w:eastAsia="en-US"/>
        </w:rPr>
        <w:t xml:space="preserve">11. </w:t>
      </w:r>
      <w:r>
        <w:rPr>
          <w:rFonts w:ascii="Cambria" w:eastAsia="Cambria" w:hAnsi="Cambria"/>
          <w:szCs w:val="24"/>
          <w:lang w:eastAsia="en-US"/>
        </w:rPr>
        <w:t>De quelle manière et grâce à qui le narrateur parvient-il à échapper</w:t>
      </w:r>
      <w:r w:rsidR="00871EEB">
        <w:rPr>
          <w:rFonts w:ascii="Cambria" w:eastAsia="Cambria" w:hAnsi="Cambria"/>
          <w:szCs w:val="24"/>
          <w:lang w:eastAsia="en-US"/>
        </w:rPr>
        <w:t xml:space="preserve"> à ces contraintes ? (Indiquer </w:t>
      </w:r>
      <w:r>
        <w:rPr>
          <w:rFonts w:ascii="Cambria" w:eastAsia="Cambria" w:hAnsi="Cambria"/>
          <w:szCs w:val="24"/>
          <w:lang w:eastAsia="en-US"/>
        </w:rPr>
        <w:t>deux mots du texte qui symbolisent cette évasion)</w:t>
      </w:r>
      <w:r w:rsidRPr="002D2602">
        <w:rPr>
          <w:rFonts w:ascii="Cambria" w:eastAsia="Cambria" w:hAnsi="Cambria"/>
          <w:szCs w:val="24"/>
          <w:lang w:eastAsia="en-US"/>
        </w:rPr>
        <w:t xml:space="preserve"> </w:t>
      </w:r>
      <w:r>
        <w:rPr>
          <w:rFonts w:ascii="Cambria" w:eastAsia="Cambria" w:hAnsi="Cambria"/>
          <w:b/>
          <w:szCs w:val="24"/>
          <w:lang w:eastAsia="en-US"/>
        </w:rPr>
        <w:t>(2</w:t>
      </w:r>
      <w:r w:rsidR="008D4A3A">
        <w:rPr>
          <w:rFonts w:ascii="Cambria" w:eastAsia="Cambria" w:hAnsi="Cambria"/>
          <w:b/>
          <w:szCs w:val="24"/>
          <w:lang w:eastAsia="en-US"/>
        </w:rPr>
        <w:t> </w:t>
      </w:r>
      <w:r w:rsidRPr="002D2602">
        <w:rPr>
          <w:rFonts w:ascii="Cambria" w:eastAsia="Cambria" w:hAnsi="Cambria"/>
          <w:b/>
          <w:szCs w:val="24"/>
          <w:lang w:eastAsia="en-US"/>
        </w:rPr>
        <w:t>point</w:t>
      </w:r>
      <w:r w:rsidR="007E0EEC">
        <w:rPr>
          <w:rFonts w:ascii="Cambria" w:eastAsia="Cambria" w:hAnsi="Cambria"/>
          <w:b/>
          <w:szCs w:val="24"/>
          <w:lang w:eastAsia="en-US"/>
        </w:rPr>
        <w:t>s</w:t>
      </w:r>
      <w:r w:rsidRPr="002D2602">
        <w:rPr>
          <w:rFonts w:ascii="Cambria" w:eastAsia="Cambria" w:hAnsi="Cambria"/>
          <w:b/>
          <w:szCs w:val="24"/>
          <w:lang w:eastAsia="en-US"/>
        </w:rPr>
        <w:t>)</w:t>
      </w:r>
    </w:p>
    <w:p w14:paraId="6A89F3BC" w14:textId="77777777" w:rsidR="00984719" w:rsidRDefault="00984719" w:rsidP="00CE36B6">
      <w:pPr>
        <w:jc w:val="right"/>
        <w:rPr>
          <w:rFonts w:ascii="Arial" w:hAnsi="Arial" w:cs="Arial"/>
        </w:rPr>
      </w:pPr>
    </w:p>
    <w:p w14:paraId="48356B58" w14:textId="77777777" w:rsidR="00CE36B6" w:rsidRDefault="00CE36B6" w:rsidP="00274FE2">
      <w:pPr>
        <w:jc w:val="both"/>
        <w:rPr>
          <w:rFonts w:ascii="Arial" w:hAnsi="Arial" w:cs="Arial"/>
        </w:rPr>
      </w:pPr>
    </w:p>
    <w:p w14:paraId="4B20E671" w14:textId="77777777" w:rsidR="00CE36B6" w:rsidRDefault="00CE36B6" w:rsidP="00274FE2">
      <w:pPr>
        <w:jc w:val="both"/>
        <w:rPr>
          <w:rFonts w:ascii="Arial" w:hAnsi="Arial" w:cs="Arial"/>
        </w:rPr>
      </w:pPr>
    </w:p>
    <w:p w14:paraId="49585E12" w14:textId="77777777" w:rsidR="00984719" w:rsidRDefault="00984719" w:rsidP="00CE36B6">
      <w:pPr>
        <w:ind w:left="567" w:right="203"/>
        <w:jc w:val="center"/>
        <w:rPr>
          <w:b/>
          <w:bCs/>
        </w:rPr>
      </w:pPr>
      <w:r>
        <w:rPr>
          <w:b/>
          <w:bCs/>
          <w:u w:val="single"/>
        </w:rPr>
        <w:t>RÉÉCRITURE</w:t>
      </w:r>
      <w:r>
        <w:rPr>
          <w:b/>
          <w:bCs/>
        </w:rPr>
        <w:t xml:space="preserve"> (5 points)</w:t>
      </w:r>
    </w:p>
    <w:p w14:paraId="4AD4764D" w14:textId="77777777" w:rsidR="00EF5840" w:rsidRDefault="00EF5840" w:rsidP="00CE36B6">
      <w:pPr>
        <w:ind w:left="567" w:right="203"/>
        <w:jc w:val="center"/>
        <w:rPr>
          <w:b/>
          <w:bCs/>
        </w:rPr>
      </w:pPr>
    </w:p>
    <w:p w14:paraId="4AA83341" w14:textId="77777777" w:rsidR="00EF5840" w:rsidRDefault="00EF5840" w:rsidP="00CE36B6">
      <w:pPr>
        <w:ind w:left="567" w:right="203"/>
        <w:jc w:val="center"/>
        <w:rPr>
          <w:b/>
          <w:bCs/>
          <w:sz w:val="22"/>
        </w:rPr>
      </w:pPr>
    </w:p>
    <w:p w14:paraId="5E1DAC28" w14:textId="77777777" w:rsidR="00984719" w:rsidRDefault="00984719" w:rsidP="00274FE2">
      <w:pPr>
        <w:ind w:left="567" w:right="203"/>
        <w:jc w:val="both"/>
      </w:pPr>
    </w:p>
    <w:p w14:paraId="33626FA5" w14:textId="32FDB9FA" w:rsidR="00984719" w:rsidRDefault="00984719" w:rsidP="00EF5840">
      <w:pPr>
        <w:pStyle w:val="Normalcentr"/>
        <w:pBdr>
          <w:top w:val="single" w:sz="4" w:space="1" w:color="auto"/>
          <w:left w:val="single" w:sz="4" w:space="4" w:color="auto"/>
          <w:bottom w:val="single" w:sz="4" w:space="1" w:color="auto"/>
          <w:right w:val="single" w:sz="4" w:space="4" w:color="auto"/>
        </w:pBdr>
        <w:ind w:right="964"/>
        <w:jc w:val="center"/>
      </w:pPr>
      <w:r>
        <w:t>Vous réécrirez les deux p</w:t>
      </w:r>
      <w:r w:rsidR="00EF5840">
        <w:t xml:space="preserve">hrases suivantes en remplaçant </w:t>
      </w:r>
      <w:r w:rsidR="00EF5840">
        <w:rPr>
          <w:rFonts w:ascii="Cambria" w:eastAsia="Cambria" w:hAnsi="Cambria"/>
        </w:rPr>
        <w:t xml:space="preserve">« </w:t>
      </w:r>
      <w:r>
        <w:t>je</w:t>
      </w:r>
      <w:r w:rsidR="00EF5840">
        <w:t xml:space="preserve"> </w:t>
      </w:r>
      <w:r w:rsidR="00EF5840">
        <w:rPr>
          <w:rFonts w:ascii="Cambria" w:eastAsia="Cambria" w:hAnsi="Cambria"/>
        </w:rPr>
        <w:t xml:space="preserve">» </w:t>
      </w:r>
      <w:r>
        <w:t xml:space="preserve"> par </w:t>
      </w:r>
      <w:r w:rsidR="00EF5840">
        <w:rPr>
          <w:rFonts w:ascii="Cambria" w:eastAsia="Cambria" w:hAnsi="Cambria"/>
        </w:rPr>
        <w:t>« </w:t>
      </w:r>
      <w:r>
        <w:t>nous</w:t>
      </w:r>
      <w:r w:rsidR="00EF5840" w:rsidRPr="00EF5840">
        <w:t xml:space="preserve"> </w:t>
      </w:r>
      <w:r w:rsidR="00EF5840">
        <w:rPr>
          <w:rFonts w:ascii="Cambria" w:eastAsia="Cambria" w:hAnsi="Cambria"/>
        </w:rPr>
        <w:t>»</w:t>
      </w:r>
      <w:r>
        <w:t>. Vous ferez toutes les transformations n</w:t>
      </w:r>
      <w:r w:rsidR="00CC27F4">
        <w:t>écessaires et les soulignerez.</w:t>
      </w:r>
    </w:p>
    <w:p w14:paraId="31C31922" w14:textId="77777777" w:rsidR="00EF5840" w:rsidRDefault="00EF5840" w:rsidP="00274FE2">
      <w:pPr>
        <w:pStyle w:val="Normalcentr"/>
        <w:ind w:right="964"/>
        <w:jc w:val="both"/>
      </w:pPr>
    </w:p>
    <w:p w14:paraId="6261E31B" w14:textId="77777777" w:rsidR="00984719" w:rsidRDefault="00984719" w:rsidP="00274FE2">
      <w:pPr>
        <w:pStyle w:val="Normalcentr"/>
        <w:ind w:right="987"/>
        <w:jc w:val="both"/>
      </w:pPr>
    </w:p>
    <w:p w14:paraId="53CB4795" w14:textId="77777777" w:rsidR="00EF5840" w:rsidRDefault="00EF5840" w:rsidP="00274FE2">
      <w:pPr>
        <w:pStyle w:val="Corpsdetexte"/>
        <w:tabs>
          <w:tab w:val="left" w:pos="284"/>
        </w:tabs>
      </w:pPr>
    </w:p>
    <w:p w14:paraId="60527EAA" w14:textId="77777777" w:rsidR="00984719" w:rsidRPr="00C645AF" w:rsidRDefault="00984719" w:rsidP="00274FE2">
      <w:pPr>
        <w:pStyle w:val="Corpsdetexte"/>
        <w:tabs>
          <w:tab w:val="left" w:pos="284"/>
        </w:tabs>
        <w:rPr>
          <w:i/>
        </w:rPr>
      </w:pPr>
      <w:r w:rsidRPr="00C645AF">
        <w:t>J’étais seulement un enfant, la puissance de l’empire m’indifférait assez. Mais mon père en pratiquait la règle, comme si elle seule donnait sens à sa vie</w:t>
      </w:r>
      <w:r w:rsidR="00A579DB" w:rsidRPr="00B774F2">
        <w:t>. (</w:t>
      </w:r>
      <w:proofErr w:type="gramStart"/>
      <w:r w:rsidR="00A579DB" w:rsidRPr="00B774F2">
        <w:t>lignes</w:t>
      </w:r>
      <w:proofErr w:type="gramEnd"/>
      <w:r w:rsidR="00A579DB" w:rsidRPr="00B774F2">
        <w:t xml:space="preserve"> 11-</w:t>
      </w:r>
      <w:r w:rsidRPr="00B774F2">
        <w:t>12)</w:t>
      </w:r>
    </w:p>
    <w:p w14:paraId="57D22343" w14:textId="77777777" w:rsidR="00984719" w:rsidRPr="00C645AF" w:rsidRDefault="00984719" w:rsidP="00274FE2">
      <w:pPr>
        <w:pStyle w:val="Corpsdetexte"/>
        <w:tabs>
          <w:tab w:val="left" w:pos="284"/>
        </w:tabs>
      </w:pPr>
    </w:p>
    <w:p w14:paraId="339FA392" w14:textId="77777777" w:rsidR="00984719" w:rsidRPr="00C645AF" w:rsidRDefault="00984719" w:rsidP="00274FE2">
      <w:pPr>
        <w:pStyle w:val="Corpsdetexte"/>
        <w:tabs>
          <w:tab w:val="left" w:pos="284"/>
        </w:tabs>
        <w:rPr>
          <w:i/>
        </w:rPr>
      </w:pPr>
      <w:r w:rsidRPr="00C645AF">
        <w:t>Je n’avais jamais imaginé goûter à une telle indépendance. La plaine était là, devant mes yeux, prête à me recevoir</w:t>
      </w:r>
      <w:r w:rsidR="00A579DB">
        <w:rPr>
          <w:i/>
        </w:rPr>
        <w:t xml:space="preserve">. </w:t>
      </w:r>
      <w:r w:rsidR="00A579DB" w:rsidRPr="00B774F2">
        <w:t>(</w:t>
      </w:r>
      <w:proofErr w:type="gramStart"/>
      <w:r w:rsidR="00A579DB" w:rsidRPr="00B774F2">
        <w:t>lignes</w:t>
      </w:r>
      <w:proofErr w:type="gramEnd"/>
      <w:r w:rsidR="00A579DB" w:rsidRPr="00B774F2">
        <w:t xml:space="preserve"> 19-</w:t>
      </w:r>
      <w:r w:rsidRPr="00B774F2">
        <w:t>20)</w:t>
      </w:r>
    </w:p>
    <w:p w14:paraId="35F22A12" w14:textId="77777777" w:rsidR="00366B04" w:rsidRDefault="00366B04" w:rsidP="00274FE2">
      <w:pPr>
        <w:pStyle w:val="Corpsdetexte"/>
        <w:tabs>
          <w:tab w:val="left" w:pos="284"/>
        </w:tabs>
        <w:rPr>
          <w:sz w:val="22"/>
        </w:rPr>
      </w:pPr>
    </w:p>
    <w:p w14:paraId="0E52F6E7" w14:textId="3885F047" w:rsidR="00984719" w:rsidRPr="00366B04" w:rsidRDefault="00366B04" w:rsidP="00366B04">
      <w:pPr>
        <w:pStyle w:val="Corpsdetexte"/>
        <w:tabs>
          <w:tab w:val="left" w:pos="284"/>
        </w:tabs>
        <w:jc w:val="left"/>
        <w:rPr>
          <w:b/>
          <w:szCs w:val="24"/>
        </w:rPr>
      </w:pPr>
      <w:r w:rsidRPr="00366B04">
        <w:rPr>
          <w:b/>
          <w:szCs w:val="24"/>
        </w:rPr>
        <w:t>10 transformations attendues : 10 x 0,5 p</w:t>
      </w:r>
      <w:r w:rsidR="00EF5840">
        <w:rPr>
          <w:b/>
          <w:szCs w:val="24"/>
        </w:rPr>
        <w:t>oin</w:t>
      </w:r>
      <w:r w:rsidRPr="00366B04">
        <w:rPr>
          <w:b/>
          <w:szCs w:val="24"/>
        </w:rPr>
        <w:t>t = 5 points</w:t>
      </w:r>
      <w:r w:rsidR="00984719" w:rsidRPr="00366B04">
        <w:rPr>
          <w:b/>
          <w:szCs w:val="24"/>
        </w:rPr>
        <w:br w:type="page"/>
      </w:r>
    </w:p>
    <w:tbl>
      <w:tblPr>
        <w:tblW w:w="0" w:type="auto"/>
        <w:tblLayout w:type="fixed"/>
        <w:tblCellMar>
          <w:left w:w="70" w:type="dxa"/>
          <w:right w:w="70" w:type="dxa"/>
        </w:tblCellMar>
        <w:tblLook w:val="0000" w:firstRow="0" w:lastRow="0" w:firstColumn="0" w:lastColumn="0" w:noHBand="0" w:noVBand="0"/>
      </w:tblPr>
      <w:tblGrid>
        <w:gridCol w:w="5315"/>
        <w:gridCol w:w="4463"/>
      </w:tblGrid>
      <w:tr w:rsidR="00984719" w:rsidRPr="00A762B2" w14:paraId="0478A10A" w14:textId="77777777">
        <w:tc>
          <w:tcPr>
            <w:tcW w:w="5315" w:type="dxa"/>
          </w:tcPr>
          <w:p w14:paraId="1FD6ADBF" w14:textId="77777777" w:rsidR="00984719" w:rsidRPr="00A762B2" w:rsidRDefault="00984719" w:rsidP="00274FE2">
            <w:pPr>
              <w:jc w:val="both"/>
              <w:rPr>
                <w:rFonts w:ascii="Arial" w:hAnsi="Arial" w:cs="Arial"/>
                <w:sz w:val="22"/>
              </w:rPr>
            </w:pPr>
            <w:r w:rsidRPr="00A762B2">
              <w:rPr>
                <w:rFonts w:ascii="Arial" w:hAnsi="Arial" w:cs="Arial"/>
                <w:sz w:val="22"/>
              </w:rPr>
              <w:t>VICE-RECTORAT DE NOUVELLE-CALEDONIE</w:t>
            </w:r>
          </w:p>
          <w:p w14:paraId="09D44A36" w14:textId="77777777" w:rsidR="00984719" w:rsidRPr="00A762B2" w:rsidRDefault="00984719" w:rsidP="00274FE2">
            <w:pPr>
              <w:jc w:val="both"/>
              <w:rPr>
                <w:rFonts w:ascii="Arial" w:hAnsi="Arial" w:cs="Arial"/>
                <w:sz w:val="22"/>
              </w:rPr>
            </w:pPr>
            <w:r w:rsidRPr="00A762B2">
              <w:rPr>
                <w:rFonts w:ascii="Arial" w:hAnsi="Arial" w:cs="Arial"/>
                <w:sz w:val="22"/>
              </w:rPr>
              <w:t>DIVISION DES EXAMENS ET CONCOURS</w:t>
            </w:r>
          </w:p>
        </w:tc>
        <w:tc>
          <w:tcPr>
            <w:tcW w:w="4463" w:type="dxa"/>
          </w:tcPr>
          <w:p w14:paraId="302FBA95" w14:textId="46AD81E0" w:rsidR="00984719" w:rsidRPr="00A762B2" w:rsidRDefault="00274FE2" w:rsidP="00274FE2">
            <w:pPr>
              <w:jc w:val="both"/>
              <w:rPr>
                <w:rFonts w:ascii="Arial" w:hAnsi="Arial" w:cs="Arial"/>
                <w:sz w:val="16"/>
                <w:szCs w:val="16"/>
              </w:rPr>
            </w:pPr>
            <w:r>
              <w:rPr>
                <w:rFonts w:ascii="Arial" w:hAnsi="Arial" w:cs="Arial"/>
                <w:sz w:val="16"/>
                <w:szCs w:val="16"/>
              </w:rPr>
              <w:t xml:space="preserve">                                                              </w:t>
            </w:r>
            <w:r w:rsidR="00984719" w:rsidRPr="00A762B2">
              <w:rPr>
                <w:rFonts w:ascii="Arial" w:hAnsi="Arial" w:cs="Arial"/>
                <w:sz w:val="16"/>
                <w:szCs w:val="16"/>
              </w:rPr>
              <w:t>Page 1/1</w:t>
            </w:r>
          </w:p>
          <w:p w14:paraId="3215AC1D" w14:textId="095C43B9" w:rsidR="00984719" w:rsidRPr="00A762B2" w:rsidRDefault="00274FE2" w:rsidP="00274FE2">
            <w:pPr>
              <w:jc w:val="both"/>
              <w:rPr>
                <w:rFonts w:ascii="Arial" w:hAnsi="Arial" w:cs="Arial"/>
                <w:sz w:val="22"/>
              </w:rPr>
            </w:pPr>
            <w:r>
              <w:rPr>
                <w:rFonts w:ascii="Arial" w:hAnsi="Arial" w:cs="Arial"/>
                <w:sz w:val="22"/>
              </w:rPr>
              <w:t xml:space="preserve">      </w:t>
            </w:r>
            <w:r w:rsidR="00984719" w:rsidRPr="00A762B2">
              <w:rPr>
                <w:rFonts w:ascii="Arial" w:hAnsi="Arial" w:cs="Arial"/>
                <w:sz w:val="22"/>
              </w:rPr>
              <w:t>Centres de Nouvelle-Calédonie</w:t>
            </w:r>
          </w:p>
        </w:tc>
      </w:tr>
      <w:tr w:rsidR="00274FE2" w:rsidRPr="00A762B2" w14:paraId="47594BE0" w14:textId="77777777">
        <w:tc>
          <w:tcPr>
            <w:tcW w:w="5315" w:type="dxa"/>
          </w:tcPr>
          <w:p w14:paraId="518A57EF" w14:textId="77777777" w:rsidR="00274FE2" w:rsidRPr="00A762B2" w:rsidRDefault="00274FE2" w:rsidP="00274FE2">
            <w:pPr>
              <w:jc w:val="both"/>
              <w:rPr>
                <w:rFonts w:ascii="Arial" w:hAnsi="Arial" w:cs="Arial"/>
                <w:sz w:val="22"/>
              </w:rPr>
            </w:pPr>
          </w:p>
        </w:tc>
        <w:tc>
          <w:tcPr>
            <w:tcW w:w="4463" w:type="dxa"/>
          </w:tcPr>
          <w:p w14:paraId="435C4F41" w14:textId="77777777" w:rsidR="00274FE2" w:rsidRPr="00A762B2" w:rsidRDefault="00274FE2" w:rsidP="00274FE2">
            <w:pPr>
              <w:jc w:val="both"/>
              <w:rPr>
                <w:rFonts w:ascii="Arial" w:hAnsi="Arial" w:cs="Arial"/>
                <w:sz w:val="16"/>
                <w:szCs w:val="16"/>
              </w:rPr>
            </w:pPr>
          </w:p>
        </w:tc>
      </w:tr>
    </w:tbl>
    <w:p w14:paraId="3DFCB5B6" w14:textId="77777777" w:rsidR="00984719" w:rsidRPr="00A762B2" w:rsidRDefault="00984719" w:rsidP="00274FE2">
      <w:pPr>
        <w:pStyle w:val="En-tte"/>
        <w:tabs>
          <w:tab w:val="clear" w:pos="4536"/>
          <w:tab w:val="clear" w:pos="9072"/>
        </w:tabs>
        <w:jc w:val="both"/>
        <w:rPr>
          <w:rFonts w:ascii="Arial" w:hAnsi="Arial" w:cs="Arial"/>
        </w:rPr>
      </w:pPr>
    </w:p>
    <w:p w14:paraId="29DDFAB5" w14:textId="77777777" w:rsidR="005D5F24" w:rsidRPr="00A762B2" w:rsidRDefault="005D5F24" w:rsidP="005D5F24">
      <w:pPr>
        <w:pStyle w:val="Titre2"/>
        <w:ind w:left="284" w:right="284"/>
        <w:rPr>
          <w:rFonts w:ascii="Arial" w:hAnsi="Arial" w:cs="Arial"/>
        </w:rPr>
      </w:pPr>
      <w:r w:rsidRPr="00A762B2">
        <w:rPr>
          <w:rFonts w:ascii="Arial" w:hAnsi="Arial" w:cs="Arial"/>
        </w:rPr>
        <w:t>DIPLOME NATIONAL DU BREVET - SERIE COLLEGE</w:t>
      </w:r>
    </w:p>
    <w:p w14:paraId="43E7AA53" w14:textId="77777777" w:rsidR="005D5F24" w:rsidRPr="00A762B2" w:rsidRDefault="005D5F24" w:rsidP="005D5F24">
      <w:pPr>
        <w:pStyle w:val="Titre1"/>
        <w:ind w:left="284" w:right="284"/>
        <w:rPr>
          <w:rFonts w:ascii="Arial" w:hAnsi="Arial" w:cs="Arial"/>
          <w:b/>
        </w:rPr>
      </w:pPr>
    </w:p>
    <w:p w14:paraId="2BD8FA7F" w14:textId="44A24374" w:rsidR="004C1D88" w:rsidRPr="00A762B2" w:rsidRDefault="004C1D88" w:rsidP="004C1D88">
      <w:pPr>
        <w:pStyle w:val="Titre1"/>
        <w:ind w:left="284" w:right="284"/>
        <w:rPr>
          <w:rFonts w:ascii="Arial" w:hAnsi="Arial" w:cs="Arial"/>
          <w:b/>
        </w:rPr>
      </w:pPr>
      <w:r w:rsidRPr="00A762B2">
        <w:rPr>
          <w:rFonts w:ascii="Arial" w:hAnsi="Arial" w:cs="Arial"/>
          <w:b/>
        </w:rPr>
        <w:t xml:space="preserve">SESSION  </w:t>
      </w:r>
      <w:r>
        <w:rPr>
          <w:rFonts w:ascii="Arial" w:hAnsi="Arial" w:cs="Arial"/>
          <w:b/>
        </w:rPr>
        <w:t>NORMALE</w:t>
      </w:r>
      <w:r w:rsidRPr="00A762B2">
        <w:rPr>
          <w:rFonts w:ascii="Arial" w:hAnsi="Arial" w:cs="Arial"/>
          <w:b/>
        </w:rPr>
        <w:t xml:space="preserve">  20</w:t>
      </w:r>
      <w:r w:rsidR="0065135A">
        <w:rPr>
          <w:rFonts w:ascii="Arial" w:hAnsi="Arial" w:cs="Arial"/>
          <w:b/>
        </w:rPr>
        <w:t>17</w:t>
      </w:r>
    </w:p>
    <w:p w14:paraId="2CBC7421" w14:textId="77777777" w:rsidR="00984719" w:rsidRPr="002A2341" w:rsidRDefault="00984719" w:rsidP="00274FE2">
      <w:pPr>
        <w:jc w:val="both"/>
        <w:rPr>
          <w:rFonts w:ascii="Arial" w:hAnsi="Arial" w:cs="Arial"/>
          <w:lang w:val="en-GB"/>
        </w:rPr>
      </w:pPr>
    </w:p>
    <w:p w14:paraId="54BFDEF8" w14:textId="77777777" w:rsidR="00984719" w:rsidRPr="002A2341" w:rsidRDefault="00984719" w:rsidP="00274FE2">
      <w:pPr>
        <w:jc w:val="both"/>
        <w:rPr>
          <w:rFonts w:ascii="Arial" w:hAnsi="Arial" w:cs="Arial"/>
          <w:lang w:val="en-GB"/>
        </w:rPr>
      </w:pPr>
    </w:p>
    <w:p w14:paraId="5FD9A6C9" w14:textId="77777777" w:rsidR="00984719" w:rsidRPr="002A2341" w:rsidRDefault="00984719" w:rsidP="00274FE2">
      <w:pPr>
        <w:pStyle w:val="Titre3"/>
        <w:jc w:val="both"/>
        <w:rPr>
          <w:rFonts w:ascii="Arial" w:hAnsi="Arial" w:cs="Arial"/>
          <w:b/>
          <w:i/>
          <w:sz w:val="28"/>
          <w:szCs w:val="28"/>
          <w:lang w:val="en-GB"/>
        </w:rPr>
      </w:pPr>
      <w:r w:rsidRPr="002A2341">
        <w:rPr>
          <w:rFonts w:ascii="Arial" w:hAnsi="Arial" w:cs="Arial"/>
          <w:b/>
          <w:i/>
          <w:sz w:val="28"/>
          <w:szCs w:val="28"/>
          <w:lang w:val="en-GB"/>
        </w:rPr>
        <w:t>F R A N Ç A I S</w:t>
      </w:r>
    </w:p>
    <w:p w14:paraId="3BE04CEE" w14:textId="77777777" w:rsidR="00984719" w:rsidRPr="002A2341" w:rsidRDefault="00984719" w:rsidP="00274FE2">
      <w:pPr>
        <w:jc w:val="both"/>
        <w:rPr>
          <w:rFonts w:ascii="Arial" w:hAnsi="Arial" w:cs="Arial"/>
          <w:lang w:val="en-GB"/>
        </w:rPr>
      </w:pPr>
    </w:p>
    <w:p w14:paraId="26F40D1F" w14:textId="77777777" w:rsidR="00984719" w:rsidRPr="002A2341" w:rsidRDefault="00984719" w:rsidP="00274FE2">
      <w:pPr>
        <w:jc w:val="both"/>
        <w:rPr>
          <w:rFonts w:ascii="Arial" w:hAnsi="Arial" w:cs="Arial"/>
          <w:lang w:val="en-GB"/>
        </w:rPr>
      </w:pPr>
    </w:p>
    <w:p w14:paraId="7BA81CC0" w14:textId="77777777" w:rsidR="00984719" w:rsidRPr="00A762B2" w:rsidRDefault="00984719" w:rsidP="00274FE2">
      <w:pPr>
        <w:tabs>
          <w:tab w:val="left" w:pos="2410"/>
        </w:tabs>
        <w:jc w:val="both"/>
        <w:rPr>
          <w:rFonts w:ascii="Arial" w:hAnsi="Arial" w:cs="Arial"/>
          <w:b/>
        </w:rPr>
      </w:pPr>
      <w:r w:rsidRPr="00A762B2">
        <w:rPr>
          <w:rFonts w:ascii="Arial" w:hAnsi="Arial" w:cs="Arial"/>
          <w:b/>
          <w:smallCaps/>
          <w:u w:val="single"/>
        </w:rPr>
        <w:t>Première partie</w:t>
      </w:r>
      <w:r w:rsidRPr="00A762B2">
        <w:rPr>
          <w:rFonts w:ascii="Arial" w:hAnsi="Arial" w:cs="Arial"/>
          <w:b/>
        </w:rPr>
        <w:t xml:space="preserve"> (2) :</w:t>
      </w:r>
      <w:r w:rsidRPr="00A762B2">
        <w:rPr>
          <w:rFonts w:ascii="Arial" w:hAnsi="Arial" w:cs="Arial"/>
          <w:b/>
        </w:rPr>
        <w:tab/>
        <w:t>DICTEE : 5 points</w:t>
      </w:r>
    </w:p>
    <w:p w14:paraId="7B63DE51" w14:textId="77777777" w:rsidR="00984719" w:rsidRPr="00A762B2" w:rsidRDefault="00984719" w:rsidP="00274FE2">
      <w:pPr>
        <w:tabs>
          <w:tab w:val="left" w:pos="2410"/>
        </w:tabs>
        <w:jc w:val="both"/>
        <w:rPr>
          <w:rFonts w:ascii="Arial" w:hAnsi="Arial" w:cs="Arial"/>
        </w:rPr>
      </w:pPr>
      <w:r w:rsidRPr="00A762B2">
        <w:rPr>
          <w:rFonts w:ascii="Arial" w:hAnsi="Arial" w:cs="Arial"/>
          <w:b/>
        </w:rPr>
        <w:tab/>
        <w:t>Durée : 15 mn</w:t>
      </w:r>
    </w:p>
    <w:p w14:paraId="4154D145" w14:textId="77777777" w:rsidR="00984719" w:rsidRDefault="00984719" w:rsidP="00274FE2">
      <w:pPr>
        <w:jc w:val="both"/>
        <w:rPr>
          <w:rFonts w:ascii="Arial" w:hAnsi="Arial" w:cs="Arial"/>
        </w:rPr>
      </w:pPr>
    </w:p>
    <w:p w14:paraId="6DED2A0B" w14:textId="77777777" w:rsidR="00984719" w:rsidRDefault="00984719" w:rsidP="00274FE2">
      <w:pPr>
        <w:tabs>
          <w:tab w:val="left" w:pos="284"/>
          <w:tab w:val="left" w:pos="2410"/>
        </w:tabs>
        <w:ind w:left="284"/>
        <w:jc w:val="both"/>
        <w:rPr>
          <w:rFonts w:ascii="Arial" w:hAnsi="Arial" w:cs="Arial"/>
          <w:b/>
        </w:rPr>
      </w:pPr>
      <w:r>
        <w:rPr>
          <w:rFonts w:ascii="Arial" w:hAnsi="Arial" w:cs="Arial"/>
          <w:b/>
        </w:rPr>
        <w:t>Le professeur inscrit au tableau les références de l’extrait :</w:t>
      </w:r>
    </w:p>
    <w:p w14:paraId="3E72CA01" w14:textId="77777777" w:rsidR="00984719" w:rsidRDefault="00984719" w:rsidP="00274FE2">
      <w:pPr>
        <w:tabs>
          <w:tab w:val="left" w:pos="284"/>
          <w:tab w:val="left" w:pos="2410"/>
        </w:tabs>
        <w:ind w:left="284"/>
        <w:jc w:val="both"/>
        <w:rPr>
          <w:rFonts w:ascii="Arial" w:hAnsi="Arial" w:cs="Arial"/>
          <w:b/>
        </w:rPr>
      </w:pPr>
    </w:p>
    <w:p w14:paraId="54BC5251" w14:textId="76734186" w:rsidR="00984719" w:rsidRPr="005E2010" w:rsidRDefault="00984719" w:rsidP="00274FE2">
      <w:pPr>
        <w:ind w:firstLine="708"/>
        <w:jc w:val="both"/>
        <w:rPr>
          <w:b/>
        </w:rPr>
      </w:pPr>
      <w:r w:rsidRPr="005E2010">
        <w:rPr>
          <w:b/>
        </w:rPr>
        <w:t>J.M.G</w:t>
      </w:r>
      <w:r w:rsidR="001F06FE">
        <w:rPr>
          <w:b/>
        </w:rPr>
        <w:t>.</w:t>
      </w:r>
      <w:r w:rsidRPr="005E2010">
        <w:rPr>
          <w:b/>
        </w:rPr>
        <w:t xml:space="preserve"> Le </w:t>
      </w:r>
      <w:proofErr w:type="spellStart"/>
      <w:r w:rsidRPr="005E2010">
        <w:rPr>
          <w:b/>
        </w:rPr>
        <w:t>Clézio</w:t>
      </w:r>
      <w:proofErr w:type="spellEnd"/>
      <w:r w:rsidRPr="005E2010">
        <w:rPr>
          <w:b/>
        </w:rPr>
        <w:t xml:space="preserve">, </w:t>
      </w:r>
      <w:r w:rsidRPr="001F06FE">
        <w:rPr>
          <w:b/>
          <w:i/>
        </w:rPr>
        <w:t>L’Africain</w:t>
      </w:r>
    </w:p>
    <w:p w14:paraId="68BA5AE1" w14:textId="77777777" w:rsidR="00984719" w:rsidRDefault="00984719" w:rsidP="00274FE2">
      <w:pPr>
        <w:jc w:val="both"/>
        <w:rPr>
          <w:rFonts w:ascii="Arial" w:hAnsi="Arial" w:cs="Arial"/>
        </w:rPr>
      </w:pPr>
    </w:p>
    <w:p w14:paraId="503D5BA1" w14:textId="77777777" w:rsidR="00984719" w:rsidRDefault="00984719" w:rsidP="00274FE2">
      <w:pPr>
        <w:ind w:left="284"/>
        <w:jc w:val="both"/>
        <w:rPr>
          <w:u w:val="single"/>
        </w:rPr>
      </w:pPr>
      <w:r>
        <w:rPr>
          <w:u w:val="single"/>
        </w:rPr>
        <w:t>Consignes pour la passation</w:t>
      </w:r>
      <w:r w:rsidRPr="001F06FE">
        <w:t> :</w:t>
      </w:r>
      <w:r>
        <w:rPr>
          <w:u w:val="single"/>
        </w:rPr>
        <w:t xml:space="preserve"> </w:t>
      </w:r>
    </w:p>
    <w:p w14:paraId="5CF10CEC" w14:textId="77777777" w:rsidR="00984719" w:rsidRDefault="00984719" w:rsidP="00274FE2">
      <w:pPr>
        <w:jc w:val="both"/>
        <w:rPr>
          <w:u w:val="single"/>
        </w:rPr>
      </w:pPr>
    </w:p>
    <w:p w14:paraId="2689A6FB" w14:textId="77777777" w:rsidR="00984719" w:rsidRDefault="00984719" w:rsidP="00274FE2">
      <w:pPr>
        <w:ind w:left="284"/>
        <w:jc w:val="both"/>
      </w:pPr>
      <w:r>
        <w:t xml:space="preserve">1- Faire une première lecture expressive du  texte en entier. </w:t>
      </w:r>
    </w:p>
    <w:p w14:paraId="09D7BE95" w14:textId="77777777" w:rsidR="00984719" w:rsidRDefault="00984719" w:rsidP="00274FE2">
      <w:pPr>
        <w:ind w:left="284" w:right="987"/>
        <w:jc w:val="both"/>
      </w:pPr>
      <w:r>
        <w:t xml:space="preserve">2- Dicter lentement et très distinctement le texte en donnant la ponctuation, en relisant suffisamment les passages à écrire. </w:t>
      </w:r>
    </w:p>
    <w:p w14:paraId="34B713F9" w14:textId="77777777" w:rsidR="00984719" w:rsidRDefault="00984719" w:rsidP="00274FE2">
      <w:pPr>
        <w:ind w:left="284"/>
        <w:jc w:val="both"/>
      </w:pPr>
      <w:r>
        <w:t xml:space="preserve">3- Relire tout le texte une première fois avec la ponctuation. </w:t>
      </w:r>
    </w:p>
    <w:p w14:paraId="6E8619FC" w14:textId="77777777" w:rsidR="00984719" w:rsidRDefault="00984719" w:rsidP="00274FE2">
      <w:pPr>
        <w:ind w:left="284"/>
        <w:jc w:val="both"/>
      </w:pPr>
      <w:r>
        <w:t>4- Relire une seconde fois, sans la ponctuation, de façon expressive, en faisant les liaisons.</w:t>
      </w:r>
    </w:p>
    <w:p w14:paraId="4CEC345A" w14:textId="77777777" w:rsidR="00B77232" w:rsidRDefault="00B77232" w:rsidP="00274FE2">
      <w:pPr>
        <w:ind w:left="284"/>
        <w:jc w:val="both"/>
      </w:pPr>
    </w:p>
    <w:p w14:paraId="1CA137B1" w14:textId="77777777" w:rsidR="00B77232" w:rsidRDefault="00B77232" w:rsidP="00274FE2">
      <w:pPr>
        <w:ind w:left="284"/>
        <w:jc w:val="both"/>
      </w:pPr>
    </w:p>
    <w:p w14:paraId="6FE2305A" w14:textId="77777777" w:rsidR="00B77232" w:rsidRDefault="00B77232" w:rsidP="00274FE2">
      <w:pPr>
        <w:ind w:left="284"/>
        <w:jc w:val="both"/>
      </w:pPr>
    </w:p>
    <w:p w14:paraId="5365EF98" w14:textId="77777777" w:rsidR="00B77232" w:rsidRDefault="00B77232" w:rsidP="00274FE2">
      <w:pPr>
        <w:ind w:left="284"/>
        <w:jc w:val="both"/>
      </w:pPr>
    </w:p>
    <w:p w14:paraId="08A580A6" w14:textId="77777777" w:rsidR="00B77232" w:rsidRDefault="00B77232" w:rsidP="00274FE2">
      <w:pPr>
        <w:ind w:left="284"/>
        <w:jc w:val="both"/>
      </w:pPr>
    </w:p>
    <w:p w14:paraId="73793902" w14:textId="77777777" w:rsidR="00984719" w:rsidRDefault="00984719" w:rsidP="00274FE2">
      <w:pPr>
        <w:jc w:val="both"/>
      </w:pPr>
    </w:p>
    <w:p w14:paraId="2CEFF594" w14:textId="77777777" w:rsidR="00B77232" w:rsidRPr="00B77232" w:rsidRDefault="00B77232" w:rsidP="00B77232">
      <w:pPr>
        <w:ind w:firstLine="708"/>
        <w:jc w:val="both"/>
        <w:rPr>
          <w:sz w:val="36"/>
          <w:szCs w:val="36"/>
        </w:rPr>
      </w:pPr>
      <w:r w:rsidRPr="00B77232">
        <w:rPr>
          <w:sz w:val="36"/>
          <w:szCs w:val="36"/>
        </w:rPr>
        <w:t>De ce visage que j’ai reçu à ma naissance, j’ai des choses à dire. D’abord, qu’il m’a fallu l’accepter. Affirmer que je ne l’aimais pas serait lui donner une importance qu’il n’avait pas quand j’étais enfant. Je ne le haïssais pas, je l’ignorais, je l’évitais. Je ne le regardais pas dans les miroirs. Pendant des années, je crois que je ne l’ai jamais vu. Sur les photos, je détournais les yeux, comme si quelqu’un d’autre s’était substitué à moi.</w:t>
      </w:r>
    </w:p>
    <w:p w14:paraId="0CACFDF8" w14:textId="77777777" w:rsidR="00B77232" w:rsidRDefault="00B77232" w:rsidP="00B77232">
      <w:pPr>
        <w:ind w:firstLine="708"/>
        <w:jc w:val="both"/>
      </w:pPr>
    </w:p>
    <w:p w14:paraId="6397C658" w14:textId="5DEA1EE5" w:rsidR="00B77232" w:rsidRPr="00EB1493" w:rsidRDefault="00B77232" w:rsidP="00B77232">
      <w:pPr>
        <w:ind w:firstLine="708"/>
        <w:jc w:val="right"/>
        <w:rPr>
          <w:sz w:val="36"/>
          <w:szCs w:val="36"/>
        </w:rPr>
      </w:pPr>
      <w:r w:rsidRPr="00EB1493">
        <w:rPr>
          <w:sz w:val="36"/>
          <w:szCs w:val="36"/>
        </w:rPr>
        <w:t>J.M.G</w:t>
      </w:r>
      <w:r w:rsidR="00CF1B98" w:rsidRPr="00EB1493">
        <w:rPr>
          <w:sz w:val="36"/>
          <w:szCs w:val="36"/>
        </w:rPr>
        <w:t>.</w:t>
      </w:r>
      <w:r w:rsidRPr="00EB1493">
        <w:rPr>
          <w:sz w:val="36"/>
          <w:szCs w:val="36"/>
        </w:rPr>
        <w:t xml:space="preserve"> Le </w:t>
      </w:r>
      <w:proofErr w:type="spellStart"/>
      <w:r w:rsidRPr="00EB1493">
        <w:rPr>
          <w:sz w:val="36"/>
          <w:szCs w:val="36"/>
        </w:rPr>
        <w:t>Clézio</w:t>
      </w:r>
      <w:proofErr w:type="spellEnd"/>
      <w:r w:rsidRPr="00EB1493">
        <w:rPr>
          <w:sz w:val="36"/>
          <w:szCs w:val="36"/>
        </w:rPr>
        <w:t xml:space="preserve">, </w:t>
      </w:r>
      <w:r w:rsidRPr="00EB1493">
        <w:rPr>
          <w:i/>
          <w:sz w:val="36"/>
          <w:szCs w:val="36"/>
        </w:rPr>
        <w:t>L’Africain</w:t>
      </w:r>
    </w:p>
    <w:p w14:paraId="7753279F" w14:textId="77777777" w:rsidR="00984719" w:rsidRDefault="00984719" w:rsidP="00274FE2">
      <w:pPr>
        <w:ind w:firstLine="708"/>
        <w:jc w:val="both"/>
      </w:pPr>
    </w:p>
    <w:p w14:paraId="57E3E78D" w14:textId="77777777" w:rsidR="00FE5F8A" w:rsidRDefault="00FE5F8A" w:rsidP="00B77232">
      <w:pPr>
        <w:ind w:firstLine="708"/>
        <w:jc w:val="right"/>
      </w:pPr>
    </w:p>
    <w:p w14:paraId="5D370083" w14:textId="77777777" w:rsidR="00FE5F8A" w:rsidRDefault="00FE5F8A" w:rsidP="00274FE2">
      <w:pPr>
        <w:ind w:firstLine="708"/>
        <w:jc w:val="both"/>
      </w:pPr>
    </w:p>
    <w:tbl>
      <w:tblPr>
        <w:tblW w:w="0" w:type="auto"/>
        <w:tblLayout w:type="fixed"/>
        <w:tblCellMar>
          <w:left w:w="70" w:type="dxa"/>
          <w:right w:w="70" w:type="dxa"/>
        </w:tblCellMar>
        <w:tblLook w:val="0000" w:firstRow="0" w:lastRow="0" w:firstColumn="0" w:lastColumn="0" w:noHBand="0" w:noVBand="0"/>
      </w:tblPr>
      <w:tblGrid>
        <w:gridCol w:w="5315"/>
        <w:gridCol w:w="4463"/>
      </w:tblGrid>
      <w:tr w:rsidR="00B77232" w:rsidRPr="00E33C2B" w14:paraId="760F8F92" w14:textId="77777777" w:rsidTr="00334985">
        <w:tc>
          <w:tcPr>
            <w:tcW w:w="5315" w:type="dxa"/>
          </w:tcPr>
          <w:p w14:paraId="33AC8D1F" w14:textId="77777777" w:rsidR="00B77232" w:rsidRPr="00E33C2B" w:rsidRDefault="00B77232" w:rsidP="00334985">
            <w:pPr>
              <w:tabs>
                <w:tab w:val="right" w:pos="5175"/>
              </w:tabs>
              <w:rPr>
                <w:rFonts w:ascii="Arial" w:hAnsi="Arial" w:cs="Arial"/>
              </w:rPr>
            </w:pPr>
            <w:r w:rsidRPr="00E33C2B">
              <w:rPr>
                <w:rFonts w:ascii="Arial" w:hAnsi="Arial" w:cs="Arial"/>
              </w:rPr>
              <w:t>VICE-RECTORAT DE NOUVELLE-CALÉDONIE</w:t>
            </w:r>
            <w:r w:rsidRPr="00E33C2B">
              <w:rPr>
                <w:rFonts w:ascii="Arial" w:hAnsi="Arial" w:cs="Arial"/>
              </w:rPr>
              <w:tab/>
            </w:r>
          </w:p>
          <w:p w14:paraId="7DAEB09B" w14:textId="77777777" w:rsidR="00B77232" w:rsidRPr="00E33C2B" w:rsidRDefault="00B77232" w:rsidP="00334985">
            <w:pPr>
              <w:rPr>
                <w:rFonts w:ascii="Arial" w:hAnsi="Arial" w:cs="Arial"/>
              </w:rPr>
            </w:pPr>
            <w:r w:rsidRPr="00E33C2B">
              <w:rPr>
                <w:rFonts w:ascii="Arial" w:hAnsi="Arial" w:cs="Arial"/>
              </w:rPr>
              <w:t>DIVISION DES EXAMENS ET CONCOURS</w:t>
            </w:r>
          </w:p>
        </w:tc>
        <w:tc>
          <w:tcPr>
            <w:tcW w:w="4463" w:type="dxa"/>
          </w:tcPr>
          <w:p w14:paraId="31BA1C0D" w14:textId="77777777" w:rsidR="00B77232" w:rsidRPr="00E33C2B" w:rsidRDefault="00B77232" w:rsidP="00334985">
            <w:pPr>
              <w:jc w:val="right"/>
              <w:rPr>
                <w:rFonts w:ascii="Arial" w:hAnsi="Arial" w:cs="Arial"/>
                <w:sz w:val="16"/>
                <w:szCs w:val="16"/>
              </w:rPr>
            </w:pPr>
            <w:r w:rsidRPr="00E33C2B">
              <w:rPr>
                <w:rFonts w:ascii="Arial" w:hAnsi="Arial" w:cs="Arial"/>
                <w:sz w:val="16"/>
                <w:szCs w:val="16"/>
              </w:rPr>
              <w:t>Page 1/1</w:t>
            </w:r>
          </w:p>
          <w:p w14:paraId="4BD2EE5F" w14:textId="77777777" w:rsidR="00B77232" w:rsidRPr="00E33C2B" w:rsidRDefault="00B77232" w:rsidP="00334985">
            <w:pPr>
              <w:jc w:val="right"/>
              <w:rPr>
                <w:rFonts w:ascii="Arial" w:hAnsi="Arial" w:cs="Arial"/>
              </w:rPr>
            </w:pPr>
            <w:r w:rsidRPr="00E33C2B">
              <w:rPr>
                <w:rFonts w:ascii="Arial" w:hAnsi="Arial" w:cs="Arial"/>
              </w:rPr>
              <w:t>Centres de Nouvelle-Calédonie</w:t>
            </w:r>
          </w:p>
        </w:tc>
      </w:tr>
    </w:tbl>
    <w:p w14:paraId="4E03C4CE" w14:textId="77777777" w:rsidR="00B77232" w:rsidRPr="00E33C2B" w:rsidRDefault="00B77232" w:rsidP="00B77232">
      <w:pPr>
        <w:rPr>
          <w:rFonts w:ascii="Arial" w:hAnsi="Arial" w:cs="Arial"/>
        </w:rPr>
      </w:pPr>
    </w:p>
    <w:p w14:paraId="01A1FAEA" w14:textId="77777777" w:rsidR="00B77232" w:rsidRPr="00E33C2B" w:rsidRDefault="00B77232" w:rsidP="00B77232">
      <w:pPr>
        <w:rPr>
          <w:rFonts w:ascii="Arial" w:hAnsi="Arial" w:cs="Arial"/>
        </w:rPr>
      </w:pPr>
    </w:p>
    <w:p w14:paraId="3E23A1F3" w14:textId="77777777" w:rsidR="00B77232" w:rsidRPr="00E33C2B" w:rsidRDefault="00B77232" w:rsidP="00B77232">
      <w:pPr>
        <w:pStyle w:val="En-tte"/>
        <w:tabs>
          <w:tab w:val="clear" w:pos="4536"/>
          <w:tab w:val="clear" w:pos="9072"/>
        </w:tabs>
        <w:rPr>
          <w:rFonts w:ascii="Arial" w:hAnsi="Arial" w:cs="Arial"/>
        </w:rPr>
      </w:pPr>
    </w:p>
    <w:p w14:paraId="646AF7C3" w14:textId="77777777" w:rsidR="005D5F24" w:rsidRPr="00A762B2" w:rsidRDefault="005D5F24" w:rsidP="005D5F24">
      <w:pPr>
        <w:pStyle w:val="Titre2"/>
        <w:ind w:left="284" w:right="284"/>
        <w:rPr>
          <w:rFonts w:ascii="Arial" w:hAnsi="Arial" w:cs="Arial"/>
        </w:rPr>
      </w:pPr>
      <w:r w:rsidRPr="00A762B2">
        <w:rPr>
          <w:rFonts w:ascii="Arial" w:hAnsi="Arial" w:cs="Arial"/>
        </w:rPr>
        <w:t>DIPLOME NATIONAL DU BREVET - SERIE COLLEGE</w:t>
      </w:r>
    </w:p>
    <w:p w14:paraId="76AFDB8A" w14:textId="77777777" w:rsidR="005D5F24" w:rsidRPr="00A762B2" w:rsidRDefault="005D5F24" w:rsidP="005D5F24">
      <w:pPr>
        <w:pStyle w:val="Titre1"/>
        <w:ind w:left="284" w:right="284"/>
        <w:rPr>
          <w:rFonts w:ascii="Arial" w:hAnsi="Arial" w:cs="Arial"/>
          <w:b/>
        </w:rPr>
      </w:pPr>
    </w:p>
    <w:p w14:paraId="3E0E916F" w14:textId="7AE56714" w:rsidR="004C1D88" w:rsidRPr="00A762B2" w:rsidRDefault="004C1D88" w:rsidP="004C1D88">
      <w:pPr>
        <w:pStyle w:val="Titre1"/>
        <w:ind w:left="284" w:right="284"/>
        <w:rPr>
          <w:rFonts w:ascii="Arial" w:hAnsi="Arial" w:cs="Arial"/>
          <w:b/>
        </w:rPr>
      </w:pPr>
      <w:r w:rsidRPr="00A762B2">
        <w:rPr>
          <w:rFonts w:ascii="Arial" w:hAnsi="Arial" w:cs="Arial"/>
          <w:b/>
        </w:rPr>
        <w:t xml:space="preserve">SESSION  </w:t>
      </w:r>
      <w:r>
        <w:rPr>
          <w:rFonts w:ascii="Arial" w:hAnsi="Arial" w:cs="Arial"/>
          <w:b/>
        </w:rPr>
        <w:t>NORMALE</w:t>
      </w:r>
      <w:r w:rsidRPr="00A762B2">
        <w:rPr>
          <w:rFonts w:ascii="Arial" w:hAnsi="Arial" w:cs="Arial"/>
          <w:b/>
        </w:rPr>
        <w:t xml:space="preserve">  20</w:t>
      </w:r>
      <w:r w:rsidR="0065135A">
        <w:rPr>
          <w:rFonts w:ascii="Arial" w:hAnsi="Arial" w:cs="Arial"/>
          <w:b/>
        </w:rPr>
        <w:t>17</w:t>
      </w:r>
    </w:p>
    <w:p w14:paraId="38A6EE88" w14:textId="77777777" w:rsidR="00B77232" w:rsidRPr="00E33C2B" w:rsidRDefault="00B77232" w:rsidP="00B77232">
      <w:pPr>
        <w:rPr>
          <w:rFonts w:ascii="Arial" w:hAnsi="Arial" w:cs="Arial"/>
        </w:rPr>
      </w:pPr>
    </w:p>
    <w:p w14:paraId="7719B6E6" w14:textId="77777777" w:rsidR="00B77232" w:rsidRPr="00E33C2B" w:rsidRDefault="00B77232" w:rsidP="00B77232">
      <w:pPr>
        <w:pStyle w:val="Titre3"/>
        <w:rPr>
          <w:rFonts w:ascii="Arial" w:hAnsi="Arial" w:cs="Arial"/>
          <w:b/>
          <w:i/>
        </w:rPr>
      </w:pPr>
      <w:r w:rsidRPr="00E33C2B">
        <w:rPr>
          <w:rFonts w:ascii="Arial" w:hAnsi="Arial" w:cs="Arial"/>
          <w:b/>
          <w:i/>
        </w:rPr>
        <w:t>FRANÇAIS</w:t>
      </w:r>
    </w:p>
    <w:p w14:paraId="308A95D5" w14:textId="77777777" w:rsidR="00B77232" w:rsidRPr="00E33C2B" w:rsidRDefault="00B77232" w:rsidP="00B77232">
      <w:pPr>
        <w:rPr>
          <w:rFonts w:ascii="Arial" w:hAnsi="Arial" w:cs="Arial"/>
        </w:rPr>
      </w:pPr>
    </w:p>
    <w:p w14:paraId="4FA2E505" w14:textId="77777777" w:rsidR="00B77232" w:rsidRPr="00E33C2B" w:rsidRDefault="00B77232" w:rsidP="00B77232">
      <w:pPr>
        <w:jc w:val="center"/>
        <w:rPr>
          <w:rFonts w:ascii="Arial" w:hAnsi="Arial" w:cs="Arial"/>
        </w:rPr>
      </w:pPr>
      <w:r>
        <w:rPr>
          <w:rFonts w:ascii="Arial" w:hAnsi="Arial" w:cs="Arial"/>
        </w:rPr>
        <w:t>DICTÉE POUR LES MALENTENDANTS OU DYSLEXIQUES</w:t>
      </w:r>
    </w:p>
    <w:p w14:paraId="3738C616" w14:textId="77777777" w:rsidR="00B77232" w:rsidRDefault="00B77232" w:rsidP="00B77232">
      <w:pPr>
        <w:rPr>
          <w:rFonts w:ascii="Arial" w:hAnsi="Arial" w:cs="Arial"/>
        </w:rPr>
      </w:pPr>
    </w:p>
    <w:p w14:paraId="18140898" w14:textId="77777777" w:rsidR="00B77232" w:rsidRPr="00E33C2B" w:rsidRDefault="00B77232" w:rsidP="00B77232">
      <w:pPr>
        <w:rPr>
          <w:rFonts w:ascii="Arial" w:hAnsi="Arial" w:cs="Arial"/>
        </w:rPr>
      </w:pPr>
    </w:p>
    <w:p w14:paraId="539A7773" w14:textId="77777777" w:rsidR="00B77232" w:rsidRPr="00E33C2B" w:rsidRDefault="00B77232" w:rsidP="00B77232">
      <w:pPr>
        <w:tabs>
          <w:tab w:val="left" w:pos="2410"/>
        </w:tabs>
        <w:rPr>
          <w:rFonts w:ascii="Arial" w:hAnsi="Arial" w:cs="Arial"/>
          <w:b/>
        </w:rPr>
      </w:pPr>
      <w:proofErr w:type="spellStart"/>
      <w:r w:rsidRPr="00E33C2B">
        <w:rPr>
          <w:rFonts w:ascii="Arial" w:hAnsi="Arial" w:cs="Arial"/>
          <w:b/>
          <w:smallCaps/>
          <w:u w:val="single"/>
        </w:rPr>
        <w:t>Premi</w:t>
      </w:r>
      <w:r w:rsidRPr="00E354A2">
        <w:rPr>
          <w:rFonts w:ascii="Arial" w:hAnsi="Arial" w:cs="Arial"/>
          <w:b/>
          <w:smallCaps/>
          <w:sz w:val="19"/>
          <w:szCs w:val="19"/>
          <w:u w:val="single"/>
        </w:rPr>
        <w:t>È</w:t>
      </w:r>
      <w:r w:rsidRPr="00E33C2B">
        <w:rPr>
          <w:rFonts w:ascii="Arial" w:hAnsi="Arial" w:cs="Arial"/>
          <w:b/>
          <w:smallCaps/>
          <w:u w:val="single"/>
        </w:rPr>
        <w:t>re</w:t>
      </w:r>
      <w:proofErr w:type="spellEnd"/>
      <w:r w:rsidRPr="00E33C2B">
        <w:rPr>
          <w:rFonts w:ascii="Arial" w:hAnsi="Arial" w:cs="Arial"/>
          <w:b/>
          <w:smallCaps/>
          <w:u w:val="single"/>
        </w:rPr>
        <w:t xml:space="preserve"> partie</w:t>
      </w:r>
      <w:r w:rsidRPr="00E33C2B">
        <w:rPr>
          <w:rFonts w:ascii="Arial" w:hAnsi="Arial" w:cs="Arial"/>
          <w:b/>
        </w:rPr>
        <w:t xml:space="preserve"> (2) :</w:t>
      </w:r>
      <w:r w:rsidRPr="00E33C2B">
        <w:rPr>
          <w:rFonts w:ascii="Arial" w:hAnsi="Arial" w:cs="Arial"/>
          <w:b/>
        </w:rPr>
        <w:tab/>
        <w:t>DICT</w:t>
      </w:r>
      <w:r>
        <w:rPr>
          <w:rFonts w:ascii="Arial" w:hAnsi="Arial" w:cs="Arial"/>
          <w:b/>
        </w:rPr>
        <w:t>É</w:t>
      </w:r>
      <w:r w:rsidRPr="00E33C2B">
        <w:rPr>
          <w:rFonts w:ascii="Arial" w:hAnsi="Arial" w:cs="Arial"/>
          <w:b/>
        </w:rPr>
        <w:t>E : 5 points</w:t>
      </w:r>
    </w:p>
    <w:p w14:paraId="67E55483" w14:textId="77777777" w:rsidR="00B77232" w:rsidRPr="00E33C2B" w:rsidRDefault="00B77232" w:rsidP="00B77232">
      <w:pPr>
        <w:tabs>
          <w:tab w:val="left" w:pos="2410"/>
        </w:tabs>
        <w:rPr>
          <w:rFonts w:ascii="Arial" w:hAnsi="Arial" w:cs="Arial"/>
        </w:rPr>
      </w:pPr>
      <w:r w:rsidRPr="00E33C2B">
        <w:rPr>
          <w:rFonts w:ascii="Arial" w:hAnsi="Arial" w:cs="Arial"/>
          <w:b/>
        </w:rPr>
        <w:tab/>
        <w:t>Durée :   15 mn</w:t>
      </w:r>
    </w:p>
    <w:p w14:paraId="63E80858" w14:textId="77777777" w:rsidR="00B77232" w:rsidRDefault="00B77232" w:rsidP="00B77232">
      <w:pPr>
        <w:rPr>
          <w:rFonts w:ascii="Arial" w:hAnsi="Arial" w:cs="Arial"/>
        </w:rPr>
      </w:pPr>
    </w:p>
    <w:p w14:paraId="5795013E" w14:textId="77777777" w:rsidR="00B77232" w:rsidRDefault="00B77232" w:rsidP="00B77232">
      <w:pPr>
        <w:jc w:val="both"/>
        <w:rPr>
          <w:rFonts w:ascii="Arial" w:hAnsi="Arial" w:cs="Arial"/>
        </w:rPr>
      </w:pPr>
      <w:r w:rsidRPr="006008C6">
        <w:rPr>
          <w:rFonts w:ascii="Arial" w:hAnsi="Arial" w:cs="Arial"/>
        </w:rPr>
        <w:t xml:space="preserve">Entourez les termes entre </w:t>
      </w:r>
      <w:r>
        <w:rPr>
          <w:rFonts w:ascii="Arial" w:hAnsi="Arial" w:cs="Arial"/>
        </w:rPr>
        <w:t>parenthèses</w:t>
      </w:r>
      <w:r w:rsidRPr="006008C6">
        <w:rPr>
          <w:rFonts w:ascii="Arial" w:hAnsi="Arial" w:cs="Arial"/>
        </w:rPr>
        <w:t xml:space="preserve"> qui sont bien orthographiés.</w:t>
      </w:r>
    </w:p>
    <w:p w14:paraId="0A5D893C" w14:textId="77777777" w:rsidR="00B77232" w:rsidRPr="006008C6" w:rsidRDefault="00B77232" w:rsidP="00B77232">
      <w:pPr>
        <w:jc w:val="both"/>
        <w:rPr>
          <w:rFonts w:ascii="Arial" w:hAnsi="Arial" w:cs="Arial"/>
        </w:rPr>
      </w:pPr>
    </w:p>
    <w:p w14:paraId="416670E1" w14:textId="77777777" w:rsidR="00B77232" w:rsidRDefault="00B77232" w:rsidP="00B77232">
      <w:pPr>
        <w:pStyle w:val="Sous-titre"/>
        <w:jc w:val="both"/>
        <w:rPr>
          <w:b w:val="0"/>
        </w:rPr>
      </w:pPr>
    </w:p>
    <w:p w14:paraId="334D37AC" w14:textId="22E2BB1A" w:rsidR="00B77232" w:rsidRPr="00B77232" w:rsidRDefault="00B77232" w:rsidP="00B77232">
      <w:pPr>
        <w:ind w:firstLine="708"/>
        <w:jc w:val="both"/>
        <w:rPr>
          <w:sz w:val="36"/>
          <w:szCs w:val="36"/>
        </w:rPr>
      </w:pPr>
      <w:r w:rsidRPr="00B77232">
        <w:rPr>
          <w:sz w:val="36"/>
          <w:szCs w:val="36"/>
        </w:rPr>
        <w:t xml:space="preserve">De ce visage que j’ai reçu à ma </w:t>
      </w:r>
      <w:r w:rsidRPr="00334985">
        <w:rPr>
          <w:b/>
          <w:sz w:val="36"/>
          <w:szCs w:val="36"/>
          <w:u w:val="single"/>
        </w:rPr>
        <w:t xml:space="preserve">(naissance / </w:t>
      </w:r>
      <w:proofErr w:type="spellStart"/>
      <w:r w:rsidRPr="00334985">
        <w:rPr>
          <w:b/>
          <w:sz w:val="36"/>
          <w:szCs w:val="36"/>
          <w:u w:val="single"/>
        </w:rPr>
        <w:t>néssance</w:t>
      </w:r>
      <w:proofErr w:type="spellEnd"/>
      <w:r w:rsidRPr="00334985">
        <w:rPr>
          <w:b/>
          <w:sz w:val="36"/>
          <w:szCs w:val="36"/>
          <w:u w:val="single"/>
        </w:rPr>
        <w:t xml:space="preserve"> / </w:t>
      </w:r>
      <w:proofErr w:type="spellStart"/>
      <w:r w:rsidRPr="00334985">
        <w:rPr>
          <w:b/>
          <w:sz w:val="36"/>
          <w:szCs w:val="36"/>
          <w:u w:val="single"/>
        </w:rPr>
        <w:t>naissence</w:t>
      </w:r>
      <w:proofErr w:type="spellEnd"/>
      <w:r w:rsidRPr="00334985">
        <w:rPr>
          <w:b/>
          <w:sz w:val="36"/>
          <w:szCs w:val="36"/>
          <w:u w:val="single"/>
        </w:rPr>
        <w:t xml:space="preserve">), </w:t>
      </w:r>
      <w:r w:rsidRPr="00B77232">
        <w:rPr>
          <w:sz w:val="36"/>
          <w:szCs w:val="36"/>
        </w:rPr>
        <w:t xml:space="preserve">j’ai des choses à dire. D’abord, qu’il m’a fallu l’accepter. </w:t>
      </w:r>
      <w:r w:rsidRPr="00334985">
        <w:rPr>
          <w:b/>
          <w:sz w:val="36"/>
          <w:szCs w:val="36"/>
          <w:u w:val="single"/>
        </w:rPr>
        <w:t>(Affirmais / Affirmé /Affirmer)</w:t>
      </w:r>
      <w:r w:rsidRPr="00B77232">
        <w:rPr>
          <w:sz w:val="36"/>
          <w:szCs w:val="36"/>
        </w:rPr>
        <w:t xml:space="preserve"> que je ne l’aimais pas serait lui donner une </w:t>
      </w:r>
      <w:r w:rsidR="0037658E" w:rsidRPr="0037658E">
        <w:rPr>
          <w:b/>
          <w:sz w:val="36"/>
          <w:szCs w:val="36"/>
          <w:u w:val="single"/>
        </w:rPr>
        <w:t>(</w:t>
      </w:r>
      <w:r w:rsidRPr="0037658E">
        <w:rPr>
          <w:b/>
          <w:sz w:val="36"/>
          <w:szCs w:val="36"/>
          <w:u w:val="single"/>
        </w:rPr>
        <w:t>importance</w:t>
      </w:r>
      <w:r w:rsidR="0037658E" w:rsidRPr="0037658E">
        <w:rPr>
          <w:b/>
          <w:sz w:val="36"/>
          <w:szCs w:val="36"/>
          <w:u w:val="single"/>
        </w:rPr>
        <w:t xml:space="preserve"> / </w:t>
      </w:r>
      <w:proofErr w:type="spellStart"/>
      <w:r w:rsidR="0037658E" w:rsidRPr="0037658E">
        <w:rPr>
          <w:b/>
          <w:sz w:val="36"/>
          <w:szCs w:val="36"/>
          <w:u w:val="single"/>
        </w:rPr>
        <w:t>inportance</w:t>
      </w:r>
      <w:proofErr w:type="spellEnd"/>
      <w:r w:rsidR="0037658E" w:rsidRPr="0037658E">
        <w:rPr>
          <w:b/>
          <w:sz w:val="36"/>
          <w:szCs w:val="36"/>
          <w:u w:val="single"/>
        </w:rPr>
        <w:t xml:space="preserve"> / </w:t>
      </w:r>
      <w:proofErr w:type="spellStart"/>
      <w:r w:rsidR="0037658E" w:rsidRPr="0037658E">
        <w:rPr>
          <w:b/>
          <w:sz w:val="36"/>
          <w:szCs w:val="36"/>
          <w:u w:val="single"/>
        </w:rPr>
        <w:t>importansse</w:t>
      </w:r>
      <w:proofErr w:type="spellEnd"/>
      <w:r w:rsidR="0037658E" w:rsidRPr="0037658E">
        <w:rPr>
          <w:b/>
          <w:sz w:val="36"/>
          <w:szCs w:val="36"/>
          <w:u w:val="single"/>
        </w:rPr>
        <w:t>)</w:t>
      </w:r>
      <w:r w:rsidRPr="00B77232">
        <w:rPr>
          <w:sz w:val="36"/>
          <w:szCs w:val="36"/>
        </w:rPr>
        <w:t xml:space="preserve"> qu’il n’avait pas quand j’étais enfant. Je ne le haïssais pas, je l’ignorais, je l’évitais. Je ne le regardais pas dans les miroirs. Pendant des années, je crois que je ne </w:t>
      </w:r>
      <w:r w:rsidRPr="00334985">
        <w:rPr>
          <w:b/>
          <w:sz w:val="36"/>
          <w:szCs w:val="36"/>
          <w:u w:val="single"/>
        </w:rPr>
        <w:t>(les / l’ai / l’est)</w:t>
      </w:r>
      <w:r w:rsidRPr="00B77232">
        <w:rPr>
          <w:sz w:val="36"/>
          <w:szCs w:val="36"/>
        </w:rPr>
        <w:t xml:space="preserve"> jamais vu. Sur les photos, je détournais les yeux, comme si quelqu’un d’autre s’était </w:t>
      </w:r>
      <w:r w:rsidR="00334985" w:rsidRPr="00334985">
        <w:rPr>
          <w:b/>
          <w:sz w:val="36"/>
          <w:szCs w:val="36"/>
        </w:rPr>
        <w:t>(</w:t>
      </w:r>
      <w:proofErr w:type="spellStart"/>
      <w:r w:rsidRPr="00334985">
        <w:rPr>
          <w:b/>
          <w:sz w:val="36"/>
          <w:szCs w:val="36"/>
        </w:rPr>
        <w:t>susbtitué</w:t>
      </w:r>
      <w:proofErr w:type="spellEnd"/>
      <w:r w:rsidRPr="00334985">
        <w:rPr>
          <w:b/>
          <w:sz w:val="36"/>
          <w:szCs w:val="36"/>
        </w:rPr>
        <w:t xml:space="preserve"> / </w:t>
      </w:r>
      <w:proofErr w:type="spellStart"/>
      <w:r w:rsidRPr="00334985">
        <w:rPr>
          <w:b/>
          <w:sz w:val="36"/>
          <w:szCs w:val="36"/>
        </w:rPr>
        <w:t>subtsitué</w:t>
      </w:r>
      <w:proofErr w:type="spellEnd"/>
      <w:r w:rsidRPr="00334985">
        <w:rPr>
          <w:b/>
          <w:sz w:val="36"/>
          <w:szCs w:val="36"/>
        </w:rPr>
        <w:t xml:space="preserve"> / substitué)</w:t>
      </w:r>
      <w:r w:rsidRPr="00B77232">
        <w:rPr>
          <w:sz w:val="36"/>
          <w:szCs w:val="36"/>
        </w:rPr>
        <w:t xml:space="preserve"> à moi.</w:t>
      </w:r>
    </w:p>
    <w:p w14:paraId="345DA0F2" w14:textId="77777777" w:rsidR="00B77232" w:rsidRDefault="00B77232" w:rsidP="00B77232">
      <w:pPr>
        <w:ind w:firstLine="708"/>
        <w:jc w:val="both"/>
      </w:pPr>
    </w:p>
    <w:p w14:paraId="06F42721" w14:textId="697958C1" w:rsidR="00B77232" w:rsidRPr="00B77232" w:rsidRDefault="00B77232" w:rsidP="00B77232">
      <w:pPr>
        <w:ind w:firstLine="708"/>
        <w:jc w:val="right"/>
        <w:rPr>
          <w:b/>
          <w:sz w:val="28"/>
          <w:szCs w:val="28"/>
        </w:rPr>
      </w:pPr>
      <w:r w:rsidRPr="00B77232">
        <w:rPr>
          <w:b/>
          <w:sz w:val="28"/>
          <w:szCs w:val="28"/>
        </w:rPr>
        <w:t>J.M.G</w:t>
      </w:r>
      <w:r w:rsidR="00CF1B98">
        <w:rPr>
          <w:b/>
          <w:sz w:val="28"/>
          <w:szCs w:val="28"/>
        </w:rPr>
        <w:t>.</w:t>
      </w:r>
      <w:r w:rsidRPr="00B77232">
        <w:rPr>
          <w:b/>
          <w:sz w:val="28"/>
          <w:szCs w:val="28"/>
        </w:rPr>
        <w:t xml:space="preserve"> Le </w:t>
      </w:r>
      <w:proofErr w:type="spellStart"/>
      <w:r w:rsidRPr="00B77232">
        <w:rPr>
          <w:b/>
          <w:sz w:val="28"/>
          <w:szCs w:val="28"/>
        </w:rPr>
        <w:t>Clézio</w:t>
      </w:r>
      <w:proofErr w:type="spellEnd"/>
      <w:r w:rsidRPr="00B77232">
        <w:rPr>
          <w:b/>
          <w:sz w:val="28"/>
          <w:szCs w:val="28"/>
        </w:rPr>
        <w:t xml:space="preserve">, </w:t>
      </w:r>
      <w:r w:rsidRPr="00B77232">
        <w:rPr>
          <w:b/>
          <w:i/>
          <w:sz w:val="28"/>
          <w:szCs w:val="28"/>
        </w:rPr>
        <w:t>L’Africain</w:t>
      </w:r>
    </w:p>
    <w:p w14:paraId="12D102D8" w14:textId="77777777" w:rsidR="00FE5F8A" w:rsidRDefault="00FE5F8A" w:rsidP="00274FE2">
      <w:pPr>
        <w:ind w:firstLine="708"/>
        <w:jc w:val="both"/>
      </w:pPr>
    </w:p>
    <w:p w14:paraId="7766D17C" w14:textId="77777777" w:rsidR="00FE5F8A" w:rsidRDefault="00FE5F8A" w:rsidP="00274FE2">
      <w:pPr>
        <w:ind w:firstLine="708"/>
        <w:jc w:val="both"/>
      </w:pPr>
    </w:p>
    <w:p w14:paraId="3E7F8B04" w14:textId="77777777" w:rsidR="00FE5F8A" w:rsidRDefault="00FE5F8A" w:rsidP="00274FE2">
      <w:pPr>
        <w:ind w:firstLine="708"/>
        <w:jc w:val="both"/>
      </w:pPr>
    </w:p>
    <w:p w14:paraId="3E04F3CB" w14:textId="77777777" w:rsidR="00FE5F8A" w:rsidRDefault="00FE5F8A" w:rsidP="00274FE2">
      <w:pPr>
        <w:ind w:firstLine="708"/>
        <w:jc w:val="both"/>
      </w:pPr>
    </w:p>
    <w:p w14:paraId="53E063DE" w14:textId="616CE5C5" w:rsidR="00334985" w:rsidRPr="002833EC" w:rsidRDefault="00334985" w:rsidP="00334985">
      <w:pPr>
        <w:rPr>
          <w:rFonts w:ascii="Times New Roman" w:hAnsi="Times New Roman"/>
          <w:bCs/>
          <w:szCs w:val="24"/>
        </w:rPr>
      </w:pPr>
      <w:r w:rsidRPr="002833EC">
        <w:rPr>
          <w:rFonts w:ascii="Times New Roman" w:hAnsi="Times New Roman"/>
          <w:b/>
          <w:color w:val="000000"/>
          <w:szCs w:val="24"/>
        </w:rPr>
        <w:t>5 choix justes x 1 p</w:t>
      </w:r>
      <w:r w:rsidR="006D69D8">
        <w:rPr>
          <w:rFonts w:ascii="Times New Roman" w:hAnsi="Times New Roman"/>
          <w:b/>
          <w:color w:val="000000"/>
          <w:szCs w:val="24"/>
        </w:rPr>
        <w:t>oin</w:t>
      </w:r>
      <w:r w:rsidRPr="002833EC">
        <w:rPr>
          <w:rFonts w:ascii="Times New Roman" w:hAnsi="Times New Roman"/>
          <w:b/>
          <w:color w:val="000000"/>
          <w:szCs w:val="24"/>
        </w:rPr>
        <w:t>t =  5 points</w:t>
      </w:r>
    </w:p>
    <w:p w14:paraId="5F097654" w14:textId="77777777" w:rsidR="00FE5F8A" w:rsidRDefault="00FE5F8A" w:rsidP="00274FE2">
      <w:pPr>
        <w:ind w:firstLine="708"/>
        <w:jc w:val="both"/>
      </w:pPr>
    </w:p>
    <w:p w14:paraId="090D6E94" w14:textId="77777777" w:rsidR="00FE5F8A" w:rsidRDefault="00FE5F8A" w:rsidP="00274FE2">
      <w:pPr>
        <w:ind w:firstLine="708"/>
        <w:jc w:val="both"/>
      </w:pPr>
    </w:p>
    <w:p w14:paraId="6357D31E" w14:textId="77777777" w:rsidR="00FE5F8A" w:rsidRDefault="00FE5F8A" w:rsidP="00274FE2">
      <w:pPr>
        <w:ind w:firstLine="708"/>
        <w:jc w:val="both"/>
      </w:pPr>
    </w:p>
    <w:p w14:paraId="3B4B1E4F" w14:textId="77777777" w:rsidR="00FE5F8A" w:rsidRDefault="00FE5F8A" w:rsidP="00274FE2">
      <w:pPr>
        <w:ind w:firstLine="708"/>
        <w:jc w:val="both"/>
      </w:pPr>
    </w:p>
    <w:p w14:paraId="4BD69291" w14:textId="77777777" w:rsidR="00FE5F8A" w:rsidRDefault="00FE5F8A" w:rsidP="00274FE2">
      <w:pPr>
        <w:ind w:firstLine="708"/>
        <w:jc w:val="both"/>
      </w:pPr>
    </w:p>
    <w:p w14:paraId="01C1A4AA" w14:textId="77777777" w:rsidR="00FE5F8A" w:rsidRDefault="00FE5F8A" w:rsidP="00274FE2">
      <w:pPr>
        <w:ind w:firstLine="708"/>
        <w:jc w:val="both"/>
      </w:pPr>
    </w:p>
    <w:p w14:paraId="2C63D394" w14:textId="77777777" w:rsidR="00FE5F8A" w:rsidRDefault="00FE5F8A" w:rsidP="00B77232">
      <w:pPr>
        <w:jc w:val="both"/>
      </w:pPr>
    </w:p>
    <w:p w14:paraId="0CB8ADA2" w14:textId="77777777" w:rsidR="00FE5F8A" w:rsidRDefault="00FE5F8A" w:rsidP="00274FE2">
      <w:pPr>
        <w:ind w:firstLine="708"/>
        <w:jc w:val="both"/>
      </w:pPr>
    </w:p>
    <w:p w14:paraId="4C2402EF" w14:textId="77777777" w:rsidR="00984719" w:rsidRDefault="00984719" w:rsidP="00274FE2">
      <w:pPr>
        <w:pStyle w:val="Corpsdetexte"/>
        <w:tabs>
          <w:tab w:val="left" w:pos="284"/>
        </w:tabs>
        <w:rPr>
          <w:sz w:val="22"/>
        </w:rPr>
      </w:pPr>
    </w:p>
    <w:tbl>
      <w:tblPr>
        <w:tblW w:w="9778" w:type="dxa"/>
        <w:tblLayout w:type="fixed"/>
        <w:tblCellMar>
          <w:left w:w="70" w:type="dxa"/>
          <w:right w:w="70" w:type="dxa"/>
        </w:tblCellMar>
        <w:tblLook w:val="0000" w:firstRow="0" w:lastRow="0" w:firstColumn="0" w:lastColumn="0" w:noHBand="0" w:noVBand="0"/>
      </w:tblPr>
      <w:tblGrid>
        <w:gridCol w:w="5315"/>
        <w:gridCol w:w="4463"/>
      </w:tblGrid>
      <w:tr w:rsidR="00984719" w:rsidRPr="00A762B2" w14:paraId="49FA3DB7" w14:textId="77777777">
        <w:tc>
          <w:tcPr>
            <w:tcW w:w="5315" w:type="dxa"/>
          </w:tcPr>
          <w:p w14:paraId="1C91748D" w14:textId="77777777" w:rsidR="00984719" w:rsidRPr="00A762B2" w:rsidRDefault="00984719" w:rsidP="00274FE2">
            <w:pPr>
              <w:jc w:val="both"/>
              <w:rPr>
                <w:rFonts w:ascii="Arial" w:hAnsi="Arial" w:cs="Arial"/>
                <w:sz w:val="22"/>
              </w:rPr>
            </w:pPr>
            <w:r w:rsidRPr="00A762B2">
              <w:rPr>
                <w:rFonts w:ascii="Arial" w:hAnsi="Arial" w:cs="Arial"/>
                <w:sz w:val="22"/>
              </w:rPr>
              <w:t>VICE-RECTORAT DE NOUVELLE-CALEDONIE</w:t>
            </w:r>
          </w:p>
          <w:p w14:paraId="13310404" w14:textId="77777777" w:rsidR="00984719" w:rsidRPr="00A762B2" w:rsidRDefault="00984719" w:rsidP="00274FE2">
            <w:pPr>
              <w:jc w:val="both"/>
              <w:rPr>
                <w:rFonts w:ascii="Arial" w:hAnsi="Arial" w:cs="Arial"/>
                <w:sz w:val="22"/>
              </w:rPr>
            </w:pPr>
            <w:r w:rsidRPr="00A762B2">
              <w:rPr>
                <w:rFonts w:ascii="Arial" w:hAnsi="Arial" w:cs="Arial"/>
                <w:sz w:val="22"/>
              </w:rPr>
              <w:t>DIVISION DES EXAMENS ET CONCOURS</w:t>
            </w:r>
          </w:p>
        </w:tc>
        <w:tc>
          <w:tcPr>
            <w:tcW w:w="4463" w:type="dxa"/>
          </w:tcPr>
          <w:p w14:paraId="5A73C92B" w14:textId="1735BEB6" w:rsidR="00984719" w:rsidRPr="00A762B2" w:rsidRDefault="00B77232" w:rsidP="00B77232">
            <w:pPr>
              <w:jc w:val="center"/>
              <w:rPr>
                <w:rFonts w:ascii="Arial" w:hAnsi="Arial" w:cs="Arial"/>
                <w:sz w:val="16"/>
                <w:szCs w:val="16"/>
              </w:rPr>
            </w:pPr>
            <w:r>
              <w:rPr>
                <w:rFonts w:ascii="Arial" w:hAnsi="Arial" w:cs="Arial"/>
                <w:sz w:val="16"/>
                <w:szCs w:val="16"/>
              </w:rPr>
              <w:t xml:space="preserve">                       </w:t>
            </w:r>
            <w:r w:rsidR="00984719" w:rsidRPr="00A762B2">
              <w:rPr>
                <w:rFonts w:ascii="Arial" w:hAnsi="Arial" w:cs="Arial"/>
                <w:sz w:val="16"/>
                <w:szCs w:val="16"/>
              </w:rPr>
              <w:t>Page 1/</w:t>
            </w:r>
            <w:r>
              <w:rPr>
                <w:rFonts w:ascii="Arial" w:hAnsi="Arial" w:cs="Arial"/>
                <w:sz w:val="16"/>
                <w:szCs w:val="16"/>
              </w:rPr>
              <w:t>1</w:t>
            </w:r>
          </w:p>
          <w:p w14:paraId="26F96DE9" w14:textId="77777777" w:rsidR="00984719" w:rsidRPr="00A762B2" w:rsidRDefault="00984719" w:rsidP="00274FE2">
            <w:pPr>
              <w:jc w:val="both"/>
              <w:rPr>
                <w:rFonts w:ascii="Arial" w:hAnsi="Arial" w:cs="Arial"/>
                <w:sz w:val="22"/>
              </w:rPr>
            </w:pPr>
            <w:r w:rsidRPr="00A762B2">
              <w:rPr>
                <w:rFonts w:ascii="Arial" w:hAnsi="Arial" w:cs="Arial"/>
                <w:sz w:val="22"/>
              </w:rPr>
              <w:t>Centres de Nouvelle-Calédonie</w:t>
            </w:r>
          </w:p>
        </w:tc>
      </w:tr>
    </w:tbl>
    <w:p w14:paraId="201E668E" w14:textId="77777777" w:rsidR="00984719" w:rsidRPr="00A762B2" w:rsidRDefault="00984719" w:rsidP="00274FE2">
      <w:pPr>
        <w:jc w:val="both"/>
        <w:rPr>
          <w:rFonts w:ascii="Arial" w:hAnsi="Arial" w:cs="Arial"/>
        </w:rPr>
      </w:pPr>
    </w:p>
    <w:p w14:paraId="49511D97" w14:textId="77777777" w:rsidR="00984719" w:rsidRPr="00A762B2" w:rsidRDefault="00984719" w:rsidP="00274FE2">
      <w:pPr>
        <w:pStyle w:val="En-tte"/>
        <w:tabs>
          <w:tab w:val="clear" w:pos="4536"/>
          <w:tab w:val="clear" w:pos="9072"/>
        </w:tabs>
        <w:jc w:val="both"/>
        <w:rPr>
          <w:rFonts w:ascii="Arial" w:hAnsi="Arial" w:cs="Arial"/>
        </w:rPr>
      </w:pPr>
    </w:p>
    <w:p w14:paraId="5C6B0656" w14:textId="77777777" w:rsidR="005D5F24" w:rsidRPr="00A762B2" w:rsidRDefault="005D5F24" w:rsidP="005D5F24">
      <w:pPr>
        <w:pStyle w:val="Titre2"/>
        <w:ind w:left="284" w:right="284"/>
        <w:rPr>
          <w:rFonts w:ascii="Arial" w:hAnsi="Arial" w:cs="Arial"/>
        </w:rPr>
      </w:pPr>
      <w:r w:rsidRPr="00A762B2">
        <w:rPr>
          <w:rFonts w:ascii="Arial" w:hAnsi="Arial" w:cs="Arial"/>
        </w:rPr>
        <w:t>DIPLOME NATIONAL DU BREVET - SERIE COLLEGE</w:t>
      </w:r>
    </w:p>
    <w:p w14:paraId="10DF0562" w14:textId="77777777" w:rsidR="005D5F24" w:rsidRPr="00A762B2" w:rsidRDefault="005D5F24" w:rsidP="005D5F24">
      <w:pPr>
        <w:pStyle w:val="Titre1"/>
        <w:ind w:left="284" w:right="284"/>
        <w:rPr>
          <w:rFonts w:ascii="Arial" w:hAnsi="Arial" w:cs="Arial"/>
          <w:b/>
        </w:rPr>
      </w:pPr>
    </w:p>
    <w:p w14:paraId="4FEE2B1C" w14:textId="6DD2C49B" w:rsidR="004C1D88" w:rsidRPr="00A762B2" w:rsidRDefault="004C1D88" w:rsidP="004C1D88">
      <w:pPr>
        <w:pStyle w:val="Titre1"/>
        <w:ind w:left="284" w:right="284"/>
        <w:rPr>
          <w:rFonts w:ascii="Arial" w:hAnsi="Arial" w:cs="Arial"/>
          <w:b/>
        </w:rPr>
      </w:pPr>
      <w:r w:rsidRPr="00A762B2">
        <w:rPr>
          <w:rFonts w:ascii="Arial" w:hAnsi="Arial" w:cs="Arial"/>
          <w:b/>
        </w:rPr>
        <w:t xml:space="preserve">SESSION  </w:t>
      </w:r>
      <w:r>
        <w:rPr>
          <w:rFonts w:ascii="Arial" w:hAnsi="Arial" w:cs="Arial"/>
          <w:b/>
        </w:rPr>
        <w:t>NORMALE</w:t>
      </w:r>
      <w:r w:rsidRPr="00A762B2">
        <w:rPr>
          <w:rFonts w:ascii="Arial" w:hAnsi="Arial" w:cs="Arial"/>
          <w:b/>
        </w:rPr>
        <w:t xml:space="preserve">  20</w:t>
      </w:r>
      <w:r w:rsidR="0065135A">
        <w:rPr>
          <w:rFonts w:ascii="Arial" w:hAnsi="Arial" w:cs="Arial"/>
          <w:b/>
        </w:rPr>
        <w:t>17</w:t>
      </w:r>
    </w:p>
    <w:p w14:paraId="5848A7DD" w14:textId="77777777" w:rsidR="00984719" w:rsidRDefault="00984719" w:rsidP="00274FE2">
      <w:pPr>
        <w:jc w:val="both"/>
        <w:rPr>
          <w:rFonts w:ascii="Arial" w:hAnsi="Arial" w:cs="Arial"/>
        </w:rPr>
      </w:pPr>
    </w:p>
    <w:p w14:paraId="765CB52E" w14:textId="77777777" w:rsidR="00984719" w:rsidRPr="00A762B2" w:rsidRDefault="00984719" w:rsidP="00274FE2">
      <w:pPr>
        <w:jc w:val="both"/>
        <w:rPr>
          <w:rFonts w:ascii="Arial" w:hAnsi="Arial" w:cs="Arial"/>
        </w:rPr>
      </w:pPr>
    </w:p>
    <w:p w14:paraId="5D9F9521" w14:textId="77777777" w:rsidR="00984719" w:rsidRPr="002A2341" w:rsidRDefault="00984719" w:rsidP="00274FE2">
      <w:pPr>
        <w:pStyle w:val="Titre3"/>
        <w:jc w:val="both"/>
        <w:rPr>
          <w:rFonts w:ascii="Arial" w:hAnsi="Arial" w:cs="Arial"/>
          <w:b/>
          <w:i/>
          <w:sz w:val="28"/>
          <w:szCs w:val="28"/>
        </w:rPr>
      </w:pPr>
      <w:r w:rsidRPr="002A2341">
        <w:rPr>
          <w:rFonts w:ascii="Arial" w:hAnsi="Arial" w:cs="Arial"/>
          <w:b/>
          <w:i/>
          <w:sz w:val="28"/>
          <w:szCs w:val="28"/>
        </w:rPr>
        <w:t>F</w:t>
      </w:r>
      <w:r>
        <w:rPr>
          <w:rFonts w:ascii="Arial" w:hAnsi="Arial" w:cs="Arial"/>
          <w:b/>
          <w:i/>
          <w:sz w:val="28"/>
          <w:szCs w:val="28"/>
        </w:rPr>
        <w:t xml:space="preserve"> </w:t>
      </w:r>
      <w:r w:rsidRPr="002A2341">
        <w:rPr>
          <w:rFonts w:ascii="Arial" w:hAnsi="Arial" w:cs="Arial"/>
          <w:b/>
          <w:i/>
          <w:sz w:val="28"/>
          <w:szCs w:val="28"/>
        </w:rPr>
        <w:t>R</w:t>
      </w:r>
      <w:r>
        <w:rPr>
          <w:rFonts w:ascii="Arial" w:hAnsi="Arial" w:cs="Arial"/>
          <w:b/>
          <w:i/>
          <w:sz w:val="28"/>
          <w:szCs w:val="28"/>
        </w:rPr>
        <w:t xml:space="preserve"> </w:t>
      </w:r>
      <w:r w:rsidRPr="002A2341">
        <w:rPr>
          <w:rFonts w:ascii="Arial" w:hAnsi="Arial" w:cs="Arial"/>
          <w:b/>
          <w:i/>
          <w:sz w:val="28"/>
          <w:szCs w:val="28"/>
        </w:rPr>
        <w:t>A</w:t>
      </w:r>
      <w:r>
        <w:rPr>
          <w:rFonts w:ascii="Arial" w:hAnsi="Arial" w:cs="Arial"/>
          <w:b/>
          <w:i/>
          <w:sz w:val="28"/>
          <w:szCs w:val="28"/>
        </w:rPr>
        <w:t xml:space="preserve"> </w:t>
      </w:r>
      <w:r w:rsidRPr="002A2341">
        <w:rPr>
          <w:rFonts w:ascii="Arial" w:hAnsi="Arial" w:cs="Arial"/>
          <w:b/>
          <w:i/>
          <w:sz w:val="28"/>
          <w:szCs w:val="28"/>
        </w:rPr>
        <w:t>N</w:t>
      </w:r>
      <w:r>
        <w:rPr>
          <w:rFonts w:ascii="Arial" w:hAnsi="Arial" w:cs="Arial"/>
          <w:b/>
          <w:i/>
          <w:sz w:val="28"/>
          <w:szCs w:val="28"/>
        </w:rPr>
        <w:t xml:space="preserve"> </w:t>
      </w:r>
      <w:r w:rsidRPr="002A2341">
        <w:rPr>
          <w:rFonts w:ascii="Arial" w:hAnsi="Arial" w:cs="Arial"/>
          <w:b/>
          <w:i/>
          <w:sz w:val="28"/>
          <w:szCs w:val="28"/>
        </w:rPr>
        <w:t>Ç</w:t>
      </w:r>
      <w:r>
        <w:rPr>
          <w:rFonts w:ascii="Arial" w:hAnsi="Arial" w:cs="Arial"/>
          <w:b/>
          <w:i/>
          <w:sz w:val="28"/>
          <w:szCs w:val="28"/>
        </w:rPr>
        <w:t xml:space="preserve"> </w:t>
      </w:r>
      <w:r w:rsidRPr="002A2341">
        <w:rPr>
          <w:rFonts w:ascii="Arial" w:hAnsi="Arial" w:cs="Arial"/>
          <w:b/>
          <w:i/>
          <w:sz w:val="28"/>
          <w:szCs w:val="28"/>
        </w:rPr>
        <w:t>A</w:t>
      </w:r>
      <w:r>
        <w:rPr>
          <w:rFonts w:ascii="Arial" w:hAnsi="Arial" w:cs="Arial"/>
          <w:b/>
          <w:i/>
          <w:sz w:val="28"/>
          <w:szCs w:val="28"/>
        </w:rPr>
        <w:t xml:space="preserve"> </w:t>
      </w:r>
      <w:r w:rsidRPr="002A2341">
        <w:rPr>
          <w:rFonts w:ascii="Arial" w:hAnsi="Arial" w:cs="Arial"/>
          <w:b/>
          <w:i/>
          <w:sz w:val="28"/>
          <w:szCs w:val="28"/>
        </w:rPr>
        <w:t>I</w:t>
      </w:r>
      <w:r>
        <w:rPr>
          <w:rFonts w:ascii="Arial" w:hAnsi="Arial" w:cs="Arial"/>
          <w:b/>
          <w:i/>
          <w:sz w:val="28"/>
          <w:szCs w:val="28"/>
        </w:rPr>
        <w:t xml:space="preserve"> </w:t>
      </w:r>
      <w:r w:rsidRPr="002A2341">
        <w:rPr>
          <w:rFonts w:ascii="Arial" w:hAnsi="Arial" w:cs="Arial"/>
          <w:b/>
          <w:i/>
          <w:sz w:val="28"/>
          <w:szCs w:val="28"/>
        </w:rPr>
        <w:t>S</w:t>
      </w:r>
    </w:p>
    <w:p w14:paraId="4E28F0B9" w14:textId="77777777" w:rsidR="00984719" w:rsidRPr="00A762B2" w:rsidRDefault="00984719" w:rsidP="00274FE2">
      <w:pPr>
        <w:jc w:val="both"/>
        <w:rPr>
          <w:rFonts w:ascii="Arial" w:hAnsi="Arial" w:cs="Arial"/>
        </w:rPr>
      </w:pPr>
    </w:p>
    <w:p w14:paraId="13A7CBF7" w14:textId="77777777" w:rsidR="00984719" w:rsidRPr="00A762B2" w:rsidRDefault="00984719" w:rsidP="00274FE2">
      <w:pPr>
        <w:jc w:val="both"/>
        <w:rPr>
          <w:rFonts w:ascii="Arial" w:hAnsi="Arial" w:cs="Arial"/>
        </w:rPr>
      </w:pPr>
    </w:p>
    <w:p w14:paraId="274885A5" w14:textId="77777777" w:rsidR="00984719" w:rsidRPr="00A762B2" w:rsidRDefault="00984719" w:rsidP="00274FE2">
      <w:pPr>
        <w:pBdr>
          <w:top w:val="single" w:sz="8" w:space="1" w:color="auto"/>
          <w:left w:val="single" w:sz="8" w:space="4" w:color="auto"/>
          <w:bottom w:val="single" w:sz="8" w:space="1" w:color="auto"/>
          <w:right w:val="single" w:sz="8" w:space="4" w:color="auto"/>
        </w:pBdr>
        <w:jc w:val="both"/>
        <w:rPr>
          <w:rFonts w:ascii="Arial" w:hAnsi="Arial" w:cs="Arial"/>
          <w:i/>
        </w:rPr>
      </w:pPr>
      <w:r w:rsidRPr="00A762B2">
        <w:rPr>
          <w:rFonts w:ascii="Arial" w:hAnsi="Arial" w:cs="Arial"/>
          <w:i/>
        </w:rPr>
        <w:t>Pour la seconde partie, l’usage d’un dictionnaire de langue française est autorisé.</w:t>
      </w:r>
    </w:p>
    <w:p w14:paraId="243BC649" w14:textId="77777777" w:rsidR="00984719" w:rsidRPr="00A762B2" w:rsidRDefault="00984719" w:rsidP="00274FE2">
      <w:pPr>
        <w:pBdr>
          <w:top w:val="single" w:sz="8" w:space="1" w:color="auto"/>
          <w:left w:val="single" w:sz="8" w:space="4" w:color="auto"/>
          <w:bottom w:val="single" w:sz="8" w:space="1" w:color="auto"/>
          <w:right w:val="single" w:sz="8" w:space="4" w:color="auto"/>
        </w:pBdr>
        <w:jc w:val="both"/>
        <w:rPr>
          <w:rFonts w:ascii="Arial" w:hAnsi="Arial" w:cs="Arial"/>
          <w:i/>
        </w:rPr>
      </w:pPr>
      <w:r w:rsidRPr="00A762B2">
        <w:rPr>
          <w:rFonts w:ascii="Arial" w:hAnsi="Arial" w:cs="Arial"/>
          <w:i/>
        </w:rPr>
        <w:t>Aucun candidat n’écrira son nom sur sa copie.</w:t>
      </w:r>
    </w:p>
    <w:p w14:paraId="2432B2F7" w14:textId="77777777" w:rsidR="00984719" w:rsidRPr="00A762B2" w:rsidRDefault="00984719" w:rsidP="00274FE2">
      <w:pPr>
        <w:tabs>
          <w:tab w:val="left" w:pos="2410"/>
        </w:tabs>
        <w:jc w:val="both"/>
        <w:rPr>
          <w:rFonts w:ascii="Arial" w:hAnsi="Arial" w:cs="Arial"/>
        </w:rPr>
      </w:pPr>
    </w:p>
    <w:p w14:paraId="48087C68" w14:textId="77777777" w:rsidR="00984719" w:rsidRPr="00A762B2" w:rsidRDefault="00984719" w:rsidP="00274FE2">
      <w:pPr>
        <w:tabs>
          <w:tab w:val="left" w:pos="2410"/>
        </w:tabs>
        <w:jc w:val="both"/>
        <w:rPr>
          <w:rFonts w:ascii="Arial" w:hAnsi="Arial" w:cs="Arial"/>
        </w:rPr>
      </w:pPr>
    </w:p>
    <w:p w14:paraId="089970FC" w14:textId="77777777" w:rsidR="00984719" w:rsidRPr="00A762B2" w:rsidRDefault="00984719" w:rsidP="00274FE2">
      <w:pPr>
        <w:tabs>
          <w:tab w:val="left" w:pos="2410"/>
        </w:tabs>
        <w:jc w:val="both"/>
        <w:rPr>
          <w:rFonts w:ascii="Arial" w:hAnsi="Arial" w:cs="Arial"/>
        </w:rPr>
      </w:pPr>
    </w:p>
    <w:p w14:paraId="019026CD" w14:textId="77777777" w:rsidR="00984719" w:rsidRPr="00A762B2" w:rsidRDefault="00984719" w:rsidP="00274FE2">
      <w:pPr>
        <w:tabs>
          <w:tab w:val="left" w:pos="2410"/>
        </w:tabs>
        <w:jc w:val="both"/>
        <w:rPr>
          <w:rFonts w:ascii="Arial" w:hAnsi="Arial" w:cs="Arial"/>
          <w:b/>
        </w:rPr>
      </w:pPr>
      <w:r w:rsidRPr="00A762B2">
        <w:rPr>
          <w:rFonts w:ascii="Arial" w:hAnsi="Arial" w:cs="Arial"/>
          <w:b/>
          <w:smallCaps/>
          <w:u w:val="single"/>
        </w:rPr>
        <w:t>Seconde partie</w:t>
      </w:r>
      <w:r w:rsidRPr="00A762B2">
        <w:rPr>
          <w:rFonts w:ascii="Arial" w:hAnsi="Arial" w:cs="Arial"/>
          <w:b/>
        </w:rPr>
        <w:t xml:space="preserve"> :</w:t>
      </w:r>
      <w:r w:rsidRPr="00A762B2">
        <w:rPr>
          <w:rFonts w:ascii="Arial" w:hAnsi="Arial" w:cs="Arial"/>
          <w:b/>
        </w:rPr>
        <w:tab/>
        <w:t>REDACTION : 15 points</w:t>
      </w:r>
    </w:p>
    <w:p w14:paraId="122D433E" w14:textId="77777777" w:rsidR="00984719" w:rsidRPr="00A762B2" w:rsidRDefault="00984719" w:rsidP="00274FE2">
      <w:pPr>
        <w:tabs>
          <w:tab w:val="left" w:pos="2410"/>
        </w:tabs>
        <w:jc w:val="both"/>
        <w:rPr>
          <w:rFonts w:ascii="Arial" w:hAnsi="Arial" w:cs="Arial"/>
        </w:rPr>
      </w:pPr>
      <w:r w:rsidRPr="00A762B2">
        <w:rPr>
          <w:rFonts w:ascii="Arial" w:hAnsi="Arial" w:cs="Arial"/>
          <w:b/>
        </w:rPr>
        <w:tab/>
        <w:t>Durée : 1 H 30</w:t>
      </w:r>
    </w:p>
    <w:p w14:paraId="6487C99C" w14:textId="77777777" w:rsidR="00984719" w:rsidRPr="00A762B2" w:rsidRDefault="00984719" w:rsidP="00274FE2">
      <w:pPr>
        <w:jc w:val="both"/>
        <w:rPr>
          <w:rFonts w:ascii="Arial" w:hAnsi="Arial" w:cs="Arial"/>
        </w:rPr>
      </w:pPr>
    </w:p>
    <w:p w14:paraId="484E4AC0" w14:textId="77777777" w:rsidR="00984719" w:rsidRPr="00A762B2" w:rsidRDefault="00984719" w:rsidP="00274FE2">
      <w:pPr>
        <w:jc w:val="both"/>
        <w:rPr>
          <w:rFonts w:ascii="Arial" w:hAnsi="Arial" w:cs="Arial"/>
          <w:b/>
          <w:i/>
        </w:rPr>
      </w:pPr>
      <w:r w:rsidRPr="00A762B2">
        <w:rPr>
          <w:rFonts w:ascii="Arial" w:hAnsi="Arial" w:cs="Arial"/>
        </w:rPr>
        <w:t xml:space="preserve"> </w:t>
      </w:r>
      <w:r w:rsidRPr="00A762B2">
        <w:rPr>
          <w:rFonts w:ascii="Arial" w:hAnsi="Arial" w:cs="Arial"/>
          <w:b/>
          <w:i/>
        </w:rPr>
        <w:t>(</w:t>
      </w:r>
      <w:proofErr w:type="gramStart"/>
      <w:r w:rsidRPr="00A762B2">
        <w:rPr>
          <w:rFonts w:ascii="Arial" w:hAnsi="Arial" w:cs="Arial"/>
          <w:b/>
          <w:i/>
        </w:rPr>
        <w:t>sujet</w:t>
      </w:r>
      <w:proofErr w:type="gramEnd"/>
      <w:r w:rsidRPr="00A762B2">
        <w:rPr>
          <w:rFonts w:ascii="Arial" w:hAnsi="Arial" w:cs="Arial"/>
          <w:b/>
          <w:i/>
        </w:rPr>
        <w:t xml:space="preserve"> prenant appui sur le texte initial)</w:t>
      </w:r>
    </w:p>
    <w:p w14:paraId="7E9682DC" w14:textId="77777777" w:rsidR="00984719" w:rsidRPr="00A762B2" w:rsidRDefault="00984719" w:rsidP="00274FE2">
      <w:pPr>
        <w:jc w:val="both"/>
        <w:rPr>
          <w:rFonts w:ascii="Arial" w:hAnsi="Arial" w:cs="Arial"/>
        </w:rPr>
      </w:pPr>
    </w:p>
    <w:p w14:paraId="6F272D54" w14:textId="77777777" w:rsidR="00984719" w:rsidRPr="00A762B2" w:rsidRDefault="00984719" w:rsidP="00274FE2">
      <w:pPr>
        <w:pStyle w:val="En-tte"/>
        <w:tabs>
          <w:tab w:val="clear" w:pos="4536"/>
          <w:tab w:val="clear" w:pos="9072"/>
        </w:tabs>
        <w:jc w:val="both"/>
        <w:rPr>
          <w:rFonts w:ascii="Arial" w:hAnsi="Arial" w:cs="Arial"/>
        </w:rPr>
      </w:pPr>
    </w:p>
    <w:p w14:paraId="7FE4EEF0" w14:textId="2C0B4273" w:rsidR="00984719" w:rsidRPr="005C1691" w:rsidRDefault="00984719" w:rsidP="00274FE2">
      <w:pPr>
        <w:jc w:val="both"/>
        <w:rPr>
          <w:rFonts w:ascii="Arial" w:hAnsi="Arial" w:cs="Arial"/>
          <w:b/>
          <w:sz w:val="28"/>
          <w:szCs w:val="28"/>
          <w:u w:val="single"/>
        </w:rPr>
      </w:pPr>
      <w:r w:rsidRPr="005C1691">
        <w:rPr>
          <w:rFonts w:ascii="Arial" w:hAnsi="Arial" w:cs="Arial"/>
          <w:b/>
          <w:sz w:val="28"/>
          <w:szCs w:val="28"/>
          <w:u w:val="single"/>
        </w:rPr>
        <w:t>Il sera tenu compte, dans l’évaluation, de la correction de la langue, de l’orthographe</w:t>
      </w:r>
      <w:r w:rsidR="00A412AB">
        <w:rPr>
          <w:rFonts w:ascii="Arial" w:hAnsi="Arial" w:cs="Arial"/>
          <w:b/>
          <w:sz w:val="28"/>
          <w:szCs w:val="28"/>
          <w:u w:val="single"/>
        </w:rPr>
        <w:t xml:space="preserve"> </w:t>
      </w:r>
      <w:r w:rsidRPr="005C1691">
        <w:rPr>
          <w:rFonts w:ascii="Arial" w:hAnsi="Arial" w:cs="Arial"/>
          <w:b/>
          <w:sz w:val="28"/>
          <w:szCs w:val="28"/>
          <w:u w:val="single"/>
        </w:rPr>
        <w:t>ainsi que de la présentation (alinéas et paragraphes)</w:t>
      </w:r>
    </w:p>
    <w:p w14:paraId="0CAF7303" w14:textId="77777777" w:rsidR="00984719" w:rsidRDefault="00984719" w:rsidP="00274FE2">
      <w:pPr>
        <w:jc w:val="both"/>
        <w:rPr>
          <w:rFonts w:ascii="Arial" w:hAnsi="Arial" w:cs="Arial"/>
        </w:rPr>
      </w:pPr>
    </w:p>
    <w:p w14:paraId="46C7926B" w14:textId="77777777" w:rsidR="00984719" w:rsidRDefault="00984719" w:rsidP="00274FE2">
      <w:pPr>
        <w:jc w:val="both"/>
        <w:rPr>
          <w:rFonts w:ascii="Times New Roman" w:eastAsia="Times New Roman" w:hAnsi="Times New Roman"/>
          <w:sz w:val="28"/>
          <w:szCs w:val="19"/>
          <w:lang w:eastAsia="en-US"/>
        </w:rPr>
      </w:pPr>
    </w:p>
    <w:p w14:paraId="7148F34D" w14:textId="3A7CA391" w:rsidR="00984719" w:rsidRPr="005C1691" w:rsidRDefault="00984719" w:rsidP="00274FE2">
      <w:pPr>
        <w:jc w:val="both"/>
        <w:rPr>
          <w:rFonts w:ascii="Times New Roman" w:hAnsi="Times New Roman" w:cs="Arial"/>
          <w:sz w:val="28"/>
          <w:szCs w:val="28"/>
        </w:rPr>
      </w:pPr>
      <w:r w:rsidRPr="00C5412B">
        <w:rPr>
          <w:rFonts w:ascii="Times New Roman" w:hAnsi="Times New Roman" w:cs="Arial"/>
          <w:b/>
          <w:sz w:val="28"/>
          <w:szCs w:val="28"/>
          <w:u w:val="single"/>
        </w:rPr>
        <w:t>Sujet</w:t>
      </w:r>
      <w:r w:rsidR="00C5412B" w:rsidRPr="00C5412B">
        <w:rPr>
          <w:rFonts w:ascii="Times New Roman" w:hAnsi="Times New Roman" w:cs="Arial"/>
          <w:b/>
          <w:sz w:val="28"/>
          <w:szCs w:val="28"/>
          <w:u w:val="single"/>
        </w:rPr>
        <w:t xml:space="preserve"> 1 (d’imagination) </w:t>
      </w:r>
      <w:r w:rsidRPr="00C5412B">
        <w:rPr>
          <w:rFonts w:ascii="Times New Roman" w:hAnsi="Times New Roman" w:cs="Arial"/>
          <w:b/>
          <w:sz w:val="28"/>
          <w:szCs w:val="28"/>
          <w:u w:val="single"/>
        </w:rPr>
        <w:t>:</w:t>
      </w:r>
      <w:r w:rsidRPr="005C1691">
        <w:rPr>
          <w:rFonts w:ascii="Times New Roman" w:hAnsi="Times New Roman" w:cs="Arial"/>
          <w:sz w:val="28"/>
          <w:szCs w:val="28"/>
        </w:rPr>
        <w:t xml:space="preserve"> Le narrateur enfant rentre un soir trop tard à la maison après ses jeux avec les enfants du village. Le père l’attend et le </w:t>
      </w:r>
      <w:r w:rsidR="00681C3D" w:rsidRPr="005C1691">
        <w:rPr>
          <w:rFonts w:ascii="Times New Roman" w:hAnsi="Times New Roman" w:cs="Arial"/>
          <w:sz w:val="28"/>
          <w:szCs w:val="28"/>
        </w:rPr>
        <w:t>gronde</w:t>
      </w:r>
      <w:r w:rsidRPr="005C1691">
        <w:rPr>
          <w:rFonts w:ascii="Times New Roman" w:hAnsi="Times New Roman" w:cs="Arial"/>
          <w:sz w:val="28"/>
          <w:szCs w:val="28"/>
        </w:rPr>
        <w:t>. L’enfant tente de se justifier.</w:t>
      </w:r>
    </w:p>
    <w:p w14:paraId="16AAC869" w14:textId="77777777" w:rsidR="007E0EEC" w:rsidRPr="005C1691" w:rsidRDefault="00984719" w:rsidP="00274FE2">
      <w:pPr>
        <w:jc w:val="both"/>
        <w:rPr>
          <w:rFonts w:ascii="Times New Roman" w:hAnsi="Times New Roman" w:cs="Arial"/>
          <w:sz w:val="28"/>
          <w:szCs w:val="28"/>
        </w:rPr>
      </w:pPr>
      <w:r w:rsidRPr="005C1691">
        <w:rPr>
          <w:rFonts w:ascii="Times New Roman" w:hAnsi="Times New Roman" w:cs="Arial"/>
          <w:sz w:val="28"/>
          <w:szCs w:val="28"/>
        </w:rPr>
        <w:t>Imaginez cette scène</w:t>
      </w:r>
      <w:r w:rsidR="007E0EEC" w:rsidRPr="005C1691">
        <w:rPr>
          <w:rFonts w:ascii="Times New Roman" w:hAnsi="Times New Roman" w:cs="Arial"/>
          <w:sz w:val="28"/>
          <w:szCs w:val="28"/>
        </w:rPr>
        <w:t xml:space="preserve"> en mêlant narration, dialogue et argumentation</w:t>
      </w:r>
      <w:r w:rsidR="00A579DB" w:rsidRPr="005C1691">
        <w:rPr>
          <w:rFonts w:ascii="Times New Roman" w:hAnsi="Times New Roman" w:cs="Arial"/>
          <w:sz w:val="28"/>
          <w:szCs w:val="28"/>
        </w:rPr>
        <w:t>.</w:t>
      </w:r>
    </w:p>
    <w:p w14:paraId="30D72C4D" w14:textId="77777777" w:rsidR="00984719" w:rsidRPr="005C1691" w:rsidRDefault="00984719" w:rsidP="00274FE2">
      <w:pPr>
        <w:jc w:val="both"/>
        <w:rPr>
          <w:rFonts w:ascii="Times New Roman" w:hAnsi="Times New Roman" w:cs="Arial"/>
          <w:sz w:val="28"/>
          <w:szCs w:val="28"/>
        </w:rPr>
      </w:pPr>
    </w:p>
    <w:p w14:paraId="19B1A58A" w14:textId="13970265" w:rsidR="00984719" w:rsidRPr="005C1691" w:rsidRDefault="00984719" w:rsidP="00274FE2">
      <w:pPr>
        <w:jc w:val="both"/>
        <w:rPr>
          <w:rFonts w:ascii="Times New Roman" w:hAnsi="Times New Roman" w:cs="Arial"/>
          <w:sz w:val="28"/>
          <w:szCs w:val="28"/>
          <w:u w:val="single"/>
        </w:rPr>
      </w:pPr>
      <w:r w:rsidRPr="005C1691">
        <w:rPr>
          <w:rFonts w:ascii="Times New Roman" w:hAnsi="Times New Roman" w:cs="Arial"/>
          <w:sz w:val="28"/>
          <w:szCs w:val="28"/>
          <w:u w:val="single"/>
        </w:rPr>
        <w:t>Consignes</w:t>
      </w:r>
      <w:r w:rsidRPr="005C1691">
        <w:rPr>
          <w:rFonts w:ascii="Times New Roman" w:hAnsi="Times New Roman" w:cs="Arial"/>
          <w:sz w:val="28"/>
          <w:szCs w:val="28"/>
        </w:rPr>
        <w:t> :</w:t>
      </w:r>
      <w:r w:rsidR="005C1691">
        <w:rPr>
          <w:rFonts w:ascii="Times New Roman" w:hAnsi="Times New Roman" w:cs="Arial"/>
          <w:sz w:val="28"/>
          <w:szCs w:val="28"/>
        </w:rPr>
        <w:t xml:space="preserve"> </w:t>
      </w:r>
      <w:r w:rsidRPr="005C1691">
        <w:rPr>
          <w:rFonts w:ascii="Times New Roman" w:hAnsi="Times New Roman" w:cs="Arial"/>
          <w:i/>
          <w:sz w:val="28"/>
          <w:szCs w:val="28"/>
        </w:rPr>
        <w:t xml:space="preserve">Vous écrirez une </w:t>
      </w:r>
      <w:r w:rsidR="008825EC">
        <w:rPr>
          <w:rFonts w:ascii="Times New Roman" w:hAnsi="Times New Roman" w:cs="Arial"/>
          <w:i/>
          <w:sz w:val="28"/>
          <w:szCs w:val="28"/>
        </w:rPr>
        <w:t>quarantaine</w:t>
      </w:r>
      <w:r w:rsidRPr="005C1691">
        <w:rPr>
          <w:rFonts w:ascii="Times New Roman" w:hAnsi="Times New Roman" w:cs="Arial"/>
          <w:i/>
          <w:sz w:val="28"/>
          <w:szCs w:val="28"/>
        </w:rPr>
        <w:t xml:space="preserve"> de lignes en respectant un niveau de langue courant ou soutenu.</w:t>
      </w:r>
    </w:p>
    <w:p w14:paraId="4F2861AB" w14:textId="77777777" w:rsidR="00A579DB" w:rsidRDefault="00A579DB" w:rsidP="00274FE2">
      <w:pPr>
        <w:jc w:val="both"/>
      </w:pPr>
    </w:p>
    <w:p w14:paraId="225D59D6" w14:textId="249AE6F2" w:rsidR="00FD4D33" w:rsidRDefault="00FD4D33" w:rsidP="00274FE2">
      <w:pPr>
        <w:jc w:val="both"/>
        <w:rPr>
          <w:rFonts w:ascii="Times New Roman" w:hAnsi="Times New Roman" w:cs="Arial"/>
          <w:sz w:val="28"/>
          <w:szCs w:val="28"/>
        </w:rPr>
      </w:pPr>
      <w:r w:rsidRPr="00C5412B">
        <w:rPr>
          <w:rFonts w:ascii="Times New Roman" w:hAnsi="Times New Roman" w:cs="Arial"/>
          <w:b/>
          <w:sz w:val="28"/>
          <w:szCs w:val="28"/>
          <w:u w:val="single"/>
        </w:rPr>
        <w:t>Sujet</w:t>
      </w:r>
      <w:r>
        <w:rPr>
          <w:rFonts w:ascii="Times New Roman" w:hAnsi="Times New Roman" w:cs="Arial"/>
          <w:b/>
          <w:sz w:val="28"/>
          <w:szCs w:val="28"/>
          <w:u w:val="single"/>
        </w:rPr>
        <w:t xml:space="preserve"> 2</w:t>
      </w:r>
      <w:r w:rsidRPr="00C5412B">
        <w:rPr>
          <w:rFonts w:ascii="Times New Roman" w:hAnsi="Times New Roman" w:cs="Arial"/>
          <w:b/>
          <w:sz w:val="28"/>
          <w:szCs w:val="28"/>
          <w:u w:val="single"/>
        </w:rPr>
        <w:t xml:space="preserve"> (d</w:t>
      </w:r>
      <w:r>
        <w:rPr>
          <w:rFonts w:ascii="Times New Roman" w:hAnsi="Times New Roman" w:cs="Arial"/>
          <w:b/>
          <w:sz w:val="28"/>
          <w:szCs w:val="28"/>
          <w:u w:val="single"/>
        </w:rPr>
        <w:t>e réflexion</w:t>
      </w:r>
      <w:r w:rsidRPr="00C5412B">
        <w:rPr>
          <w:rFonts w:ascii="Times New Roman" w:hAnsi="Times New Roman" w:cs="Arial"/>
          <w:b/>
          <w:sz w:val="28"/>
          <w:szCs w:val="28"/>
          <w:u w:val="single"/>
        </w:rPr>
        <w:t>) :</w:t>
      </w:r>
      <w:r w:rsidR="002471BF">
        <w:rPr>
          <w:rFonts w:ascii="Times New Roman" w:hAnsi="Times New Roman" w:cs="Arial"/>
          <w:sz w:val="28"/>
          <w:szCs w:val="28"/>
        </w:rPr>
        <w:t xml:space="preserve"> En élevant ses enfants, l</w:t>
      </w:r>
      <w:r w:rsidR="001C3946">
        <w:rPr>
          <w:rFonts w:ascii="Times New Roman" w:hAnsi="Times New Roman" w:cs="Arial"/>
          <w:sz w:val="28"/>
          <w:szCs w:val="28"/>
        </w:rPr>
        <w:t>e père du narrateur de ce récit accorde beaucoup d’importance à la discipline. Quels sont selon vous les avantages et les inconvénients d’une éd</w:t>
      </w:r>
      <w:r w:rsidR="002471BF">
        <w:rPr>
          <w:rFonts w:ascii="Times New Roman" w:hAnsi="Times New Roman" w:cs="Arial"/>
          <w:sz w:val="28"/>
          <w:szCs w:val="28"/>
        </w:rPr>
        <w:t>ucation stricte et sévère ?</w:t>
      </w:r>
    </w:p>
    <w:p w14:paraId="268BCAD5" w14:textId="77777777" w:rsidR="002471BF" w:rsidRDefault="002471BF" w:rsidP="00274FE2">
      <w:pPr>
        <w:jc w:val="both"/>
        <w:rPr>
          <w:rFonts w:ascii="Times New Roman" w:hAnsi="Times New Roman" w:cs="Arial"/>
          <w:sz w:val="28"/>
          <w:szCs w:val="28"/>
        </w:rPr>
      </w:pPr>
    </w:p>
    <w:p w14:paraId="4BFD8227" w14:textId="0970BAA3" w:rsidR="002471BF" w:rsidRPr="005C1691" w:rsidRDefault="002471BF" w:rsidP="002471BF">
      <w:pPr>
        <w:jc w:val="both"/>
        <w:rPr>
          <w:rFonts w:ascii="Times New Roman" w:hAnsi="Times New Roman" w:cs="Arial"/>
          <w:sz w:val="28"/>
          <w:szCs w:val="28"/>
          <w:u w:val="single"/>
        </w:rPr>
      </w:pPr>
      <w:r w:rsidRPr="005C1691">
        <w:rPr>
          <w:rFonts w:ascii="Times New Roman" w:hAnsi="Times New Roman" w:cs="Arial"/>
          <w:sz w:val="28"/>
          <w:szCs w:val="28"/>
          <w:u w:val="single"/>
        </w:rPr>
        <w:t>Consignes</w:t>
      </w:r>
      <w:r w:rsidRPr="005C1691">
        <w:rPr>
          <w:rFonts w:ascii="Times New Roman" w:hAnsi="Times New Roman" w:cs="Arial"/>
          <w:sz w:val="28"/>
          <w:szCs w:val="28"/>
        </w:rPr>
        <w:t> :</w:t>
      </w:r>
      <w:r>
        <w:rPr>
          <w:rFonts w:ascii="Times New Roman" w:hAnsi="Times New Roman" w:cs="Arial"/>
          <w:sz w:val="28"/>
          <w:szCs w:val="28"/>
        </w:rPr>
        <w:t xml:space="preserve"> </w:t>
      </w:r>
      <w:r w:rsidRPr="005C1691">
        <w:rPr>
          <w:rFonts w:ascii="Times New Roman" w:hAnsi="Times New Roman" w:cs="Arial"/>
          <w:i/>
          <w:sz w:val="28"/>
          <w:szCs w:val="28"/>
        </w:rPr>
        <w:t xml:space="preserve">Vous écrirez une </w:t>
      </w:r>
      <w:r>
        <w:rPr>
          <w:rFonts w:ascii="Times New Roman" w:hAnsi="Times New Roman" w:cs="Arial"/>
          <w:i/>
          <w:sz w:val="28"/>
          <w:szCs w:val="28"/>
        </w:rPr>
        <w:t>quarantaine</w:t>
      </w:r>
      <w:r w:rsidRPr="005C1691">
        <w:rPr>
          <w:rFonts w:ascii="Times New Roman" w:hAnsi="Times New Roman" w:cs="Arial"/>
          <w:i/>
          <w:sz w:val="28"/>
          <w:szCs w:val="28"/>
        </w:rPr>
        <w:t xml:space="preserve"> de lignes en respectant un niveau de langue courant ou soutenu.</w:t>
      </w:r>
      <w:r>
        <w:rPr>
          <w:rFonts w:ascii="Times New Roman" w:hAnsi="Times New Roman" w:cs="Arial"/>
          <w:i/>
          <w:sz w:val="28"/>
          <w:szCs w:val="28"/>
        </w:rPr>
        <w:t xml:space="preserve"> Vous n’oublierez pas de faire des paragraphes.</w:t>
      </w:r>
    </w:p>
    <w:p w14:paraId="5BF11D4A" w14:textId="77777777" w:rsidR="002471BF" w:rsidRPr="001C3946" w:rsidRDefault="002471BF" w:rsidP="00274FE2">
      <w:pPr>
        <w:jc w:val="both"/>
      </w:pPr>
    </w:p>
    <w:sectPr w:rsidR="002471BF" w:rsidRPr="001C3946" w:rsidSect="00A579DB">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D879F" w14:textId="77777777" w:rsidR="001C3946" w:rsidRDefault="001C3946">
      <w:r>
        <w:separator/>
      </w:r>
    </w:p>
  </w:endnote>
  <w:endnote w:type="continuationSeparator" w:id="0">
    <w:p w14:paraId="030EBD9F" w14:textId="77777777" w:rsidR="001C3946" w:rsidRDefault="001C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Wingdings 3">
    <w:panose1 w:val="050401020108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C259" w14:textId="77777777" w:rsidR="001C3946" w:rsidRDefault="001C3946">
      <w:r>
        <w:separator/>
      </w:r>
    </w:p>
  </w:footnote>
  <w:footnote w:type="continuationSeparator" w:id="0">
    <w:p w14:paraId="5FFFB167" w14:textId="77777777" w:rsidR="001C3946" w:rsidRDefault="001C3946">
      <w:r>
        <w:continuationSeparator/>
      </w:r>
    </w:p>
  </w:footnote>
  <w:footnote w:id="1">
    <w:p w14:paraId="7929116D" w14:textId="77777777" w:rsidR="001C3946" w:rsidRPr="00C645AF" w:rsidRDefault="001C3946" w:rsidP="00984719">
      <w:pPr>
        <w:pStyle w:val="Notedebasdepage"/>
        <w:rPr>
          <w:sz w:val="20"/>
        </w:rPr>
      </w:pPr>
      <w:r w:rsidRPr="00C645AF">
        <w:rPr>
          <w:rStyle w:val="Marquenotebasdepage"/>
          <w:sz w:val="20"/>
        </w:rPr>
        <w:footnoteRef/>
      </w:r>
      <w:r w:rsidRPr="00C645AF">
        <w:rPr>
          <w:sz w:val="20"/>
        </w:rPr>
        <w:t xml:space="preserve"> Nom d’une ville du Niger</w:t>
      </w:r>
    </w:p>
  </w:footnote>
  <w:footnote w:id="2">
    <w:p w14:paraId="378E6BDF" w14:textId="77777777" w:rsidR="001C3946" w:rsidRPr="00C645AF" w:rsidRDefault="001C3946" w:rsidP="00984719">
      <w:pPr>
        <w:pStyle w:val="Notedebasdepage"/>
        <w:rPr>
          <w:sz w:val="20"/>
        </w:rPr>
      </w:pPr>
      <w:r w:rsidRPr="00C645AF">
        <w:rPr>
          <w:rStyle w:val="Marquenotebasdepage"/>
          <w:sz w:val="20"/>
        </w:rPr>
        <w:footnoteRef/>
      </w:r>
      <w:r w:rsidRPr="00C645AF">
        <w:rPr>
          <w:sz w:val="20"/>
        </w:rPr>
        <w:t xml:space="preserve"> Nom d’un arbre d’Afrique</w:t>
      </w:r>
    </w:p>
  </w:footnote>
  <w:footnote w:id="3">
    <w:p w14:paraId="6DCD2BCA" w14:textId="77777777" w:rsidR="001C3946" w:rsidRPr="00C645AF" w:rsidRDefault="001C3946" w:rsidP="00984719">
      <w:pPr>
        <w:pStyle w:val="Notedebasdepage"/>
        <w:rPr>
          <w:sz w:val="20"/>
        </w:rPr>
      </w:pPr>
      <w:r w:rsidRPr="00C645AF">
        <w:rPr>
          <w:rStyle w:val="Marquenotebasdepage"/>
          <w:sz w:val="20"/>
        </w:rPr>
        <w:footnoteRef/>
      </w:r>
      <w:r w:rsidRPr="00C645AF">
        <w:rPr>
          <w:sz w:val="20"/>
        </w:rPr>
        <w:t xml:space="preserve"> Bloc de pierre</w:t>
      </w:r>
    </w:p>
  </w:footnote>
  <w:footnote w:id="4">
    <w:p w14:paraId="7315E628" w14:textId="2339EE80" w:rsidR="001C3946" w:rsidRDefault="001C3946" w:rsidP="00984719">
      <w:pPr>
        <w:pStyle w:val="Notedebasdepage"/>
      </w:pPr>
      <w:r w:rsidRPr="00C645AF">
        <w:rPr>
          <w:rStyle w:val="Marquenotebasdepage"/>
          <w:sz w:val="20"/>
        </w:rPr>
        <w:footnoteRef/>
      </w:r>
      <w:r>
        <w:rPr>
          <w:sz w:val="20"/>
        </w:rPr>
        <w:t xml:space="preserve"> E</w:t>
      </w:r>
      <w:r w:rsidRPr="00C645AF">
        <w:rPr>
          <w:sz w:val="20"/>
        </w:rPr>
        <w:t xml:space="preserve">n métal </w:t>
      </w:r>
      <w:r>
        <w:rPr>
          <w:sz w:val="20"/>
        </w:rPr>
        <w:t>clair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984719"/>
    <w:rsid w:val="000137F5"/>
    <w:rsid w:val="000E3920"/>
    <w:rsid w:val="000F188D"/>
    <w:rsid w:val="000F3BAD"/>
    <w:rsid w:val="00151C19"/>
    <w:rsid w:val="001C3946"/>
    <w:rsid w:val="001F06FE"/>
    <w:rsid w:val="002471BF"/>
    <w:rsid w:val="00274FE2"/>
    <w:rsid w:val="003203BF"/>
    <w:rsid w:val="00334985"/>
    <w:rsid w:val="00366B04"/>
    <w:rsid w:val="0037174C"/>
    <w:rsid w:val="0037658E"/>
    <w:rsid w:val="003B1987"/>
    <w:rsid w:val="003C103B"/>
    <w:rsid w:val="00463409"/>
    <w:rsid w:val="004C1D88"/>
    <w:rsid w:val="005246A9"/>
    <w:rsid w:val="005C1691"/>
    <w:rsid w:val="005C4677"/>
    <w:rsid w:val="005D5F24"/>
    <w:rsid w:val="0065135A"/>
    <w:rsid w:val="006536D1"/>
    <w:rsid w:val="00681C3D"/>
    <w:rsid w:val="006D69D8"/>
    <w:rsid w:val="007C6732"/>
    <w:rsid w:val="007E0EEC"/>
    <w:rsid w:val="008516AC"/>
    <w:rsid w:val="00871EEB"/>
    <w:rsid w:val="008825EC"/>
    <w:rsid w:val="008D4A3A"/>
    <w:rsid w:val="008E11DA"/>
    <w:rsid w:val="00981D2D"/>
    <w:rsid w:val="00984719"/>
    <w:rsid w:val="009856AC"/>
    <w:rsid w:val="00A412AB"/>
    <w:rsid w:val="00A579DB"/>
    <w:rsid w:val="00AD0673"/>
    <w:rsid w:val="00B75451"/>
    <w:rsid w:val="00B77232"/>
    <w:rsid w:val="00B774F2"/>
    <w:rsid w:val="00C03BDA"/>
    <w:rsid w:val="00C5412B"/>
    <w:rsid w:val="00C84AAD"/>
    <w:rsid w:val="00CC27F4"/>
    <w:rsid w:val="00CE36B6"/>
    <w:rsid w:val="00CF1B98"/>
    <w:rsid w:val="00E65711"/>
    <w:rsid w:val="00E771F8"/>
    <w:rsid w:val="00EB1493"/>
    <w:rsid w:val="00EF5840"/>
    <w:rsid w:val="00F24DF5"/>
    <w:rsid w:val="00FA128E"/>
    <w:rsid w:val="00FD27DE"/>
    <w:rsid w:val="00FD4D33"/>
    <w:rsid w:val="00FE5F8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17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719"/>
    <w:rPr>
      <w:rFonts w:ascii="Times" w:eastAsia="Times" w:hAnsi="Times" w:cs="Times New Roman"/>
      <w:szCs w:val="20"/>
      <w:lang w:eastAsia="fr-FR"/>
    </w:rPr>
  </w:style>
  <w:style w:type="paragraph" w:styleId="Titre1">
    <w:name w:val="heading 1"/>
    <w:basedOn w:val="Normal"/>
    <w:next w:val="Normal"/>
    <w:link w:val="Titre1Car"/>
    <w:qFormat/>
    <w:rsid w:val="00984719"/>
    <w:pPr>
      <w:keepNext/>
      <w:pBdr>
        <w:top w:val="single" w:sz="8" w:space="1" w:color="auto"/>
        <w:left w:val="single" w:sz="8" w:space="4" w:color="auto"/>
        <w:bottom w:val="single" w:sz="8" w:space="1" w:color="auto"/>
        <w:right w:val="single" w:sz="8" w:space="4" w:color="auto"/>
      </w:pBdr>
      <w:ind w:left="1701" w:right="1700"/>
      <w:jc w:val="center"/>
      <w:outlineLvl w:val="0"/>
    </w:pPr>
    <w:rPr>
      <w:sz w:val="28"/>
    </w:rPr>
  </w:style>
  <w:style w:type="paragraph" w:styleId="Titre2">
    <w:name w:val="heading 2"/>
    <w:basedOn w:val="Normal"/>
    <w:next w:val="Normal"/>
    <w:link w:val="Titre2Car"/>
    <w:qFormat/>
    <w:rsid w:val="00984719"/>
    <w:pPr>
      <w:keepNext/>
      <w:pBdr>
        <w:top w:val="single" w:sz="8" w:space="1" w:color="auto"/>
        <w:left w:val="single" w:sz="8" w:space="4" w:color="auto"/>
        <w:bottom w:val="single" w:sz="8" w:space="1" w:color="auto"/>
        <w:right w:val="single" w:sz="8" w:space="4" w:color="auto"/>
      </w:pBdr>
      <w:ind w:left="851" w:right="849"/>
      <w:jc w:val="center"/>
      <w:outlineLvl w:val="1"/>
    </w:pPr>
    <w:rPr>
      <w:rFonts w:ascii="Times New Roman" w:hAnsi="Times New Roman"/>
      <w:b/>
      <w:sz w:val="28"/>
    </w:rPr>
  </w:style>
  <w:style w:type="paragraph" w:styleId="Titre3">
    <w:name w:val="heading 3"/>
    <w:basedOn w:val="Normal"/>
    <w:next w:val="Normal"/>
    <w:link w:val="Titre3Car"/>
    <w:qFormat/>
    <w:rsid w:val="00984719"/>
    <w:pPr>
      <w:keepNext/>
      <w:jc w:val="center"/>
      <w:outlineLvl w:val="2"/>
    </w:pPr>
    <w:rPr>
      <w:u w:val="single"/>
    </w:rPr>
  </w:style>
  <w:style w:type="paragraph" w:styleId="Titre4">
    <w:name w:val="heading 4"/>
    <w:basedOn w:val="Normal"/>
    <w:next w:val="Normal"/>
    <w:link w:val="Titre4Car"/>
    <w:uiPriority w:val="9"/>
    <w:unhideWhenUsed/>
    <w:qFormat/>
    <w:rsid w:val="00984719"/>
    <w:pPr>
      <w:keepNext/>
      <w:spacing w:before="240" w:after="60"/>
      <w:outlineLvl w:val="3"/>
    </w:pPr>
    <w:rPr>
      <w:rFonts w:ascii="Cambria" w:eastAsia="Times New Roman" w:hAnsi="Cambria"/>
      <w:b/>
      <w:bCs/>
      <w:sz w:val="28"/>
      <w:szCs w:val="28"/>
    </w:rPr>
  </w:style>
  <w:style w:type="paragraph" w:styleId="Titre8">
    <w:name w:val="heading 8"/>
    <w:basedOn w:val="Normal"/>
    <w:next w:val="Normal"/>
    <w:link w:val="Titre8Car"/>
    <w:uiPriority w:val="9"/>
    <w:unhideWhenUsed/>
    <w:qFormat/>
    <w:rsid w:val="00984719"/>
    <w:pPr>
      <w:spacing w:before="240" w:after="60"/>
      <w:outlineLvl w:val="7"/>
    </w:pPr>
    <w:rPr>
      <w:rFonts w:ascii="Cambria" w:eastAsia="Times New Roman" w:hAnsi="Cambria"/>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84719"/>
    <w:rPr>
      <w:rFonts w:ascii="Times" w:eastAsia="Times" w:hAnsi="Times" w:cs="Times New Roman"/>
      <w:sz w:val="28"/>
      <w:szCs w:val="20"/>
      <w:lang w:eastAsia="fr-FR"/>
    </w:rPr>
  </w:style>
  <w:style w:type="character" w:customStyle="1" w:styleId="Titre2Car">
    <w:name w:val="Titre 2 Car"/>
    <w:basedOn w:val="Policepardfaut"/>
    <w:link w:val="Titre2"/>
    <w:rsid w:val="00984719"/>
    <w:rPr>
      <w:rFonts w:ascii="Times New Roman" w:eastAsia="Times" w:hAnsi="Times New Roman" w:cs="Times New Roman"/>
      <w:b/>
      <w:sz w:val="28"/>
      <w:szCs w:val="20"/>
      <w:lang w:eastAsia="fr-FR"/>
    </w:rPr>
  </w:style>
  <w:style w:type="character" w:customStyle="1" w:styleId="Titre3Car">
    <w:name w:val="Titre 3 Car"/>
    <w:basedOn w:val="Policepardfaut"/>
    <w:link w:val="Titre3"/>
    <w:rsid w:val="00984719"/>
    <w:rPr>
      <w:rFonts w:ascii="Times" w:eastAsia="Times" w:hAnsi="Times" w:cs="Times New Roman"/>
      <w:szCs w:val="20"/>
      <w:u w:val="single"/>
      <w:lang w:eastAsia="fr-FR"/>
    </w:rPr>
  </w:style>
  <w:style w:type="character" w:customStyle="1" w:styleId="Titre4Car">
    <w:name w:val="Titre 4 Car"/>
    <w:basedOn w:val="Policepardfaut"/>
    <w:link w:val="Titre4"/>
    <w:uiPriority w:val="9"/>
    <w:rsid w:val="00984719"/>
    <w:rPr>
      <w:rFonts w:ascii="Cambria" w:eastAsia="Times New Roman" w:hAnsi="Cambria" w:cs="Times New Roman"/>
      <w:b/>
      <w:bCs/>
      <w:sz w:val="28"/>
      <w:szCs w:val="28"/>
      <w:lang w:eastAsia="fr-FR"/>
    </w:rPr>
  </w:style>
  <w:style w:type="character" w:customStyle="1" w:styleId="Titre8Car">
    <w:name w:val="Titre 8 Car"/>
    <w:basedOn w:val="Policepardfaut"/>
    <w:link w:val="Titre8"/>
    <w:uiPriority w:val="9"/>
    <w:rsid w:val="00984719"/>
    <w:rPr>
      <w:rFonts w:ascii="Cambria" w:eastAsia="Times New Roman" w:hAnsi="Cambria" w:cs="Times New Roman"/>
      <w:i/>
      <w:iCs/>
      <w:lang w:eastAsia="fr-FR"/>
    </w:rPr>
  </w:style>
  <w:style w:type="character" w:customStyle="1" w:styleId="En-tteCar">
    <w:name w:val="En-tête Car"/>
    <w:basedOn w:val="Policepardfaut"/>
    <w:link w:val="En-tte"/>
    <w:rsid w:val="00984719"/>
    <w:rPr>
      <w:rFonts w:ascii="Times" w:eastAsia="Times" w:hAnsi="Times" w:cs="Times New Roman"/>
      <w:szCs w:val="20"/>
      <w:lang w:eastAsia="fr-FR"/>
    </w:rPr>
  </w:style>
  <w:style w:type="paragraph" w:styleId="En-tte">
    <w:name w:val="header"/>
    <w:basedOn w:val="Normal"/>
    <w:link w:val="En-tteCar"/>
    <w:rsid w:val="00984719"/>
    <w:pPr>
      <w:tabs>
        <w:tab w:val="center" w:pos="4536"/>
        <w:tab w:val="right" w:pos="9072"/>
      </w:tabs>
    </w:pPr>
  </w:style>
  <w:style w:type="character" w:customStyle="1" w:styleId="NotedebasdepageCar">
    <w:name w:val="Note de bas de page Car"/>
    <w:basedOn w:val="Policepardfaut"/>
    <w:link w:val="Notedebasdepage"/>
    <w:uiPriority w:val="99"/>
    <w:rsid w:val="00984719"/>
    <w:rPr>
      <w:rFonts w:ascii="Times" w:eastAsia="Times" w:hAnsi="Times" w:cs="Times New Roman"/>
      <w:lang w:eastAsia="fr-FR"/>
    </w:rPr>
  </w:style>
  <w:style w:type="paragraph" w:styleId="Notedebasdepage">
    <w:name w:val="footnote text"/>
    <w:basedOn w:val="Normal"/>
    <w:link w:val="NotedebasdepageCar"/>
    <w:uiPriority w:val="99"/>
    <w:unhideWhenUsed/>
    <w:rsid w:val="00984719"/>
    <w:rPr>
      <w:szCs w:val="24"/>
    </w:rPr>
  </w:style>
  <w:style w:type="character" w:customStyle="1" w:styleId="CorpsdetexteCar">
    <w:name w:val="Corps de texte Car"/>
    <w:basedOn w:val="Policepardfaut"/>
    <w:link w:val="Corpsdetexte"/>
    <w:rsid w:val="00984719"/>
    <w:rPr>
      <w:rFonts w:ascii="Times" w:eastAsia="Times" w:hAnsi="Times" w:cs="Times New Roman"/>
      <w:szCs w:val="20"/>
      <w:lang w:eastAsia="fr-FR"/>
    </w:rPr>
  </w:style>
  <w:style w:type="paragraph" w:styleId="Corpsdetexte">
    <w:name w:val="Body Text"/>
    <w:basedOn w:val="Normal"/>
    <w:link w:val="CorpsdetexteCar"/>
    <w:rsid w:val="00984719"/>
    <w:pPr>
      <w:jc w:val="both"/>
    </w:pPr>
  </w:style>
  <w:style w:type="character" w:styleId="Marquenotebasdepage">
    <w:name w:val="footnote reference"/>
    <w:basedOn w:val="Policepardfaut"/>
    <w:uiPriority w:val="99"/>
    <w:semiHidden/>
    <w:unhideWhenUsed/>
    <w:rsid w:val="00984719"/>
    <w:rPr>
      <w:vertAlign w:val="superscript"/>
    </w:rPr>
  </w:style>
  <w:style w:type="paragraph" w:customStyle="1" w:styleId="Style">
    <w:name w:val="Style"/>
    <w:rsid w:val="00984719"/>
    <w:pPr>
      <w:widowControl w:val="0"/>
      <w:autoSpaceDE w:val="0"/>
      <w:autoSpaceDN w:val="0"/>
      <w:adjustRightInd w:val="0"/>
    </w:pPr>
    <w:rPr>
      <w:rFonts w:ascii="Times New Roman" w:eastAsia="Times New Roman" w:hAnsi="Times New Roman" w:cs="Times New Roman"/>
      <w:sz w:val="20"/>
      <w:lang w:val="en-US"/>
    </w:rPr>
  </w:style>
  <w:style w:type="paragraph" w:styleId="Normalcentr">
    <w:name w:val="Block Text"/>
    <w:basedOn w:val="Normal"/>
    <w:rsid w:val="00984719"/>
    <w:pPr>
      <w:ind w:left="567" w:right="203"/>
    </w:pPr>
    <w:rPr>
      <w:rFonts w:ascii="Times New Roman" w:eastAsia="Times New Roman" w:hAnsi="Times New Roman"/>
      <w:b/>
      <w:bCs/>
      <w:szCs w:val="24"/>
      <w:lang w:eastAsia="en-US"/>
    </w:rPr>
  </w:style>
  <w:style w:type="paragraph" w:styleId="Sous-titre">
    <w:name w:val="Subtitle"/>
    <w:basedOn w:val="Normal"/>
    <w:link w:val="Sous-titreCar"/>
    <w:qFormat/>
    <w:rsid w:val="00B77232"/>
    <w:rPr>
      <w:rFonts w:ascii="Times New Roman" w:eastAsia="Times New Roman" w:hAnsi="Times New Roman"/>
      <w:b/>
    </w:rPr>
  </w:style>
  <w:style w:type="character" w:customStyle="1" w:styleId="Sous-titreCar">
    <w:name w:val="Sous-titre Car"/>
    <w:basedOn w:val="Policepardfaut"/>
    <w:link w:val="Sous-titre"/>
    <w:rsid w:val="00B77232"/>
    <w:rPr>
      <w:rFonts w:ascii="Times New Roman" w:eastAsia="Times New Roman" w:hAnsi="Times New Roman" w:cs="Times New Roman"/>
      <w:b/>
      <w:szCs w:val="20"/>
      <w:lang w:eastAsia="fr-FR"/>
    </w:rPr>
  </w:style>
  <w:style w:type="table" w:styleId="Grille">
    <w:name w:val="Table Grid"/>
    <w:basedOn w:val="TableauNormal"/>
    <w:uiPriority w:val="59"/>
    <w:rsid w:val="00463409"/>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7</Pages>
  <Words>1537</Words>
  <Characters>8456</Characters>
  <Application>Microsoft Macintosh Word</Application>
  <DocSecurity>0</DocSecurity>
  <Lines>70</Lines>
  <Paragraphs>19</Paragraphs>
  <ScaleCrop>false</ScaleCrop>
  <Company>plum</Company>
  <LinksUpToDate>false</LinksUpToDate>
  <CharactersWithSpaces>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Chaani Atréides</dc:creator>
  <cp:keywords/>
  <cp:lastModifiedBy>Bertrand Lefebvre</cp:lastModifiedBy>
  <cp:revision>50</cp:revision>
  <cp:lastPrinted>2011-10-16T11:00:00Z</cp:lastPrinted>
  <dcterms:created xsi:type="dcterms:W3CDTF">2011-07-04T06:57:00Z</dcterms:created>
  <dcterms:modified xsi:type="dcterms:W3CDTF">2017-10-26T07:34:00Z</dcterms:modified>
</cp:coreProperties>
</file>