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99" w:rsidRPr="00120D47" w:rsidRDefault="00410E99" w:rsidP="00FB5770">
      <w:pPr>
        <w:jc w:val="center"/>
        <w:rPr>
          <w:rFonts w:cs="Calibri"/>
          <w:b/>
          <w:sz w:val="24"/>
          <w:szCs w:val="24"/>
        </w:rPr>
      </w:pPr>
      <w:r w:rsidRPr="00120D47">
        <w:rPr>
          <w:rFonts w:cs="Calibri"/>
          <w:b/>
          <w:sz w:val="24"/>
          <w:szCs w:val="24"/>
        </w:rPr>
        <w:t>J5 Français – TICE dans la pédagogie du projet</w:t>
      </w:r>
    </w:p>
    <w:p w:rsidR="00410E99" w:rsidRPr="00120D47" w:rsidRDefault="00410E99" w:rsidP="00A61D04">
      <w:pPr>
        <w:jc w:val="center"/>
        <w:rPr>
          <w:rFonts w:cs="Calibri"/>
          <w:b/>
          <w:sz w:val="24"/>
          <w:szCs w:val="24"/>
        </w:rPr>
      </w:pPr>
      <w:r w:rsidRPr="00120D47">
        <w:rPr>
          <w:rFonts w:cs="Calibri"/>
          <w:b/>
          <w:sz w:val="24"/>
          <w:szCs w:val="24"/>
        </w:rPr>
        <w:t xml:space="preserve">Formation du </w:t>
      </w:r>
      <w:r>
        <w:rPr>
          <w:rFonts w:cs="Calibri"/>
          <w:b/>
          <w:sz w:val="24"/>
          <w:szCs w:val="24"/>
        </w:rPr>
        <w:t xml:space="preserve">20 </w:t>
      </w:r>
      <w:r w:rsidRPr="00120D47">
        <w:rPr>
          <w:rFonts w:cs="Calibri"/>
          <w:b/>
          <w:sz w:val="24"/>
          <w:szCs w:val="24"/>
        </w:rPr>
        <w:t xml:space="preserve">juillet 2017 au Collège </w:t>
      </w:r>
      <w:r>
        <w:rPr>
          <w:rFonts w:cs="Calibri"/>
          <w:b/>
          <w:sz w:val="24"/>
          <w:szCs w:val="24"/>
        </w:rPr>
        <w:t>de Hienghène</w:t>
      </w:r>
    </w:p>
    <w:p w:rsidR="00410E99" w:rsidRPr="00120D47" w:rsidRDefault="00410E99" w:rsidP="00FB5770">
      <w:pPr>
        <w:jc w:val="center"/>
        <w:rPr>
          <w:rFonts w:cs="Calibri"/>
          <w:b/>
          <w:sz w:val="24"/>
          <w:szCs w:val="24"/>
        </w:rPr>
      </w:pPr>
      <w:r w:rsidRPr="00120D47">
        <w:rPr>
          <w:rFonts w:cs="Calibri"/>
          <w:b/>
          <w:sz w:val="24"/>
          <w:szCs w:val="24"/>
        </w:rPr>
        <w:t xml:space="preserve">PAF 17A0400008-6626 </w:t>
      </w:r>
      <w:bookmarkStart w:id="0" w:name="_GoBack"/>
      <w:bookmarkEnd w:id="0"/>
    </w:p>
    <w:p w:rsidR="00410E99" w:rsidRDefault="00410E99" w:rsidP="00A61D0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Enseignant</w:t>
      </w:r>
      <w:r w:rsidRPr="00120D47">
        <w:rPr>
          <w:rFonts w:cs="Calibri"/>
          <w:sz w:val="24"/>
          <w:szCs w:val="24"/>
        </w:rPr>
        <w:t>s de lettres</w:t>
      </w:r>
      <w:r>
        <w:rPr>
          <w:rFonts w:cs="Calibri"/>
          <w:sz w:val="24"/>
          <w:szCs w:val="24"/>
        </w:rPr>
        <w:t xml:space="preserve"> et documentation</w:t>
      </w:r>
      <w:r w:rsidRPr="00120D47">
        <w:rPr>
          <w:rFonts w:cs="Calibri"/>
          <w:sz w:val="24"/>
          <w:szCs w:val="24"/>
        </w:rPr>
        <w:t xml:space="preserve"> des collèges </w:t>
      </w:r>
      <w:r>
        <w:rPr>
          <w:rFonts w:cs="Calibri"/>
          <w:sz w:val="24"/>
          <w:szCs w:val="24"/>
        </w:rPr>
        <w:t>de Hienghène (public), Poindimié (public), Pouébo (privé)</w:t>
      </w:r>
      <w:r w:rsidRPr="00120D47">
        <w:rPr>
          <w:rFonts w:cs="Calibri"/>
          <w:sz w:val="24"/>
          <w:szCs w:val="24"/>
        </w:rPr>
        <w:t> :</w:t>
      </w:r>
    </w:p>
    <w:p w:rsidR="00410E99" w:rsidRDefault="00410E99" w:rsidP="00A61D0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Carole Boureau (Collège de Hienghène), Véronique Busson (Collège de Poindimié), Isabelle Cantillon (Collège de Poindimié), Jean Devaulx de Chambord (Collège de Hienghène), Élodie Devaux (Collège de Hienghène), Ludovic Diamant-Berger (Collège de Poindimié), Gina Goha (Collège de Pouébo), Magalie Kérouredan (Collège de Poindimié), Cidji Saoulo (Collège de Pouébo)</w:t>
      </w:r>
    </w:p>
    <w:p w:rsidR="00410E99" w:rsidRPr="00120D47" w:rsidRDefault="00410E99" w:rsidP="004B36A6">
      <w:pPr>
        <w:pStyle w:val="NoSpacing"/>
        <w:jc w:val="both"/>
        <w:rPr>
          <w:rFonts w:cs="Calibri"/>
          <w:b/>
          <w:sz w:val="24"/>
          <w:szCs w:val="24"/>
          <w:lang w:eastAsia="fr-FR"/>
        </w:rPr>
      </w:pPr>
      <w:r w:rsidRPr="00120D47">
        <w:rPr>
          <w:rFonts w:cs="Calibri"/>
          <w:b/>
          <w:sz w:val="24"/>
          <w:szCs w:val="24"/>
          <w:lang w:eastAsia="fr-FR"/>
        </w:rPr>
        <w:t>Contenus :</w:t>
      </w:r>
    </w:p>
    <w:p w:rsidR="00410E99" w:rsidRPr="00120D47" w:rsidRDefault="00410E99" w:rsidP="004B36A6">
      <w:pPr>
        <w:pStyle w:val="NoSpacing"/>
        <w:jc w:val="both"/>
        <w:rPr>
          <w:rFonts w:cs="Calibri"/>
          <w:b/>
          <w:sz w:val="24"/>
          <w:szCs w:val="24"/>
          <w:lang w:eastAsia="fr-FR"/>
        </w:rPr>
      </w:pP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I- Domaine 1 du socle : la maîtrise des langages. Comment le numérique peut-il aider à lutter contre l’illettrisme ?</w:t>
      </w: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II- Cycle 3 : la mise en place de l’AP. Quels sont les outils numériques qui favorisent la différenciation pédagogique et la collaboration entre pairs ?</w:t>
      </w: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III - Cycle 4 : la mise en place des EPI. En quoi le numérique peut-il se mettre au service d’une pédagogie du projet ?</w:t>
      </w: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 </w:t>
      </w:r>
    </w:p>
    <w:p w:rsidR="00410E99" w:rsidRPr="00120D47" w:rsidRDefault="00410E99" w:rsidP="004B36A6">
      <w:pPr>
        <w:pStyle w:val="NoSpacing"/>
        <w:jc w:val="both"/>
        <w:rPr>
          <w:rFonts w:cs="Calibri"/>
          <w:b/>
          <w:sz w:val="24"/>
          <w:szCs w:val="24"/>
          <w:lang w:eastAsia="fr-FR"/>
        </w:rPr>
      </w:pPr>
      <w:r w:rsidRPr="00120D47">
        <w:rPr>
          <w:rFonts w:cs="Calibri"/>
          <w:b/>
          <w:sz w:val="24"/>
          <w:szCs w:val="24"/>
          <w:lang w:eastAsia="fr-FR"/>
        </w:rPr>
        <w:t>Objectifs :</w:t>
      </w:r>
    </w:p>
    <w:p w:rsidR="00410E99" w:rsidRPr="00120D47" w:rsidRDefault="00410E99" w:rsidP="004B36A6">
      <w:pPr>
        <w:pStyle w:val="NoSpacing"/>
        <w:jc w:val="both"/>
        <w:rPr>
          <w:rFonts w:cs="Calibri"/>
          <w:b/>
          <w:sz w:val="24"/>
          <w:szCs w:val="24"/>
          <w:lang w:eastAsia="fr-FR"/>
        </w:rPr>
      </w:pP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-       Motiver les établissements et les équipes à utiliser le logiciel Tacit.</w:t>
      </w: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-       Renseigner sur la prévention de l’illettrisme grâce au numérique.</w:t>
      </w: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-       Renforcer une pédagogie de projet.</w:t>
      </w: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-       Informer et aider pour une éventuelle mise en place de classe inversée.</w:t>
      </w: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-       Renforcer et faciliter l’utilisation des outils numériques.</w:t>
      </w:r>
    </w:p>
    <w:p w:rsidR="00410E99" w:rsidRPr="00120D47" w:rsidRDefault="00410E99" w:rsidP="004B36A6">
      <w:pPr>
        <w:pStyle w:val="NoSpacing"/>
        <w:jc w:val="both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 </w:t>
      </w:r>
    </w:p>
    <w:p w:rsidR="00410E99" w:rsidRPr="00120D47" w:rsidRDefault="00410E99" w:rsidP="004B36A6">
      <w:pPr>
        <w:pStyle w:val="NoSpacing"/>
        <w:jc w:val="both"/>
        <w:rPr>
          <w:rFonts w:cs="Calibri"/>
          <w:b/>
          <w:sz w:val="24"/>
          <w:szCs w:val="24"/>
          <w:lang w:eastAsia="fr-FR"/>
        </w:rPr>
      </w:pPr>
      <w:r w:rsidRPr="00120D47">
        <w:rPr>
          <w:rFonts w:cs="Calibri"/>
          <w:b/>
          <w:sz w:val="24"/>
          <w:szCs w:val="24"/>
          <w:lang w:eastAsia="fr-FR"/>
        </w:rPr>
        <w:t>Déroulement :</w:t>
      </w:r>
    </w:p>
    <w:p w:rsidR="00410E99" w:rsidRPr="00120D47" w:rsidRDefault="00410E99" w:rsidP="004B36A6">
      <w:pPr>
        <w:pStyle w:val="NoSpacing"/>
        <w:jc w:val="both"/>
        <w:rPr>
          <w:rFonts w:cs="Calibri"/>
          <w:b/>
          <w:sz w:val="24"/>
          <w:szCs w:val="24"/>
          <w:lang w:eastAsia="fr-FR"/>
        </w:rPr>
      </w:pPr>
    </w:p>
    <w:p w:rsidR="00410E99" w:rsidRPr="00120D47" w:rsidRDefault="00410E99" w:rsidP="006C4E69">
      <w:pPr>
        <w:pStyle w:val="NoSpacing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La formation s’est déroulée comme suit, en salle informatique :</w:t>
      </w:r>
    </w:p>
    <w:p w:rsidR="00410E99" w:rsidRPr="00120D47" w:rsidRDefault="00410E99" w:rsidP="006C4E69">
      <w:pPr>
        <w:pStyle w:val="NoSpacing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b/>
          <w:sz w:val="24"/>
          <w:szCs w:val="24"/>
          <w:u w:val="single"/>
          <w:lang w:eastAsia="fr-FR"/>
        </w:rPr>
        <w:t>Matin</w:t>
      </w:r>
      <w:r w:rsidRPr="00120D47">
        <w:rPr>
          <w:rFonts w:cs="Calibri"/>
          <w:sz w:val="24"/>
          <w:szCs w:val="24"/>
          <w:lang w:eastAsia="fr-FR"/>
        </w:rPr>
        <w:t xml:space="preserve"> (4 heures)</w:t>
      </w:r>
    </w:p>
    <w:p w:rsidR="00410E99" w:rsidRDefault="00410E99" w:rsidP="006C4E69">
      <w:pPr>
        <w:pStyle w:val="NoSpacing"/>
        <w:rPr>
          <w:rFonts w:cs="Calibri"/>
          <w:sz w:val="24"/>
          <w:szCs w:val="24"/>
          <w:lang w:eastAsia="fr-FR"/>
        </w:rPr>
      </w:pPr>
      <w:r>
        <w:rPr>
          <w:rFonts w:cs="Calibri"/>
          <w:sz w:val="24"/>
          <w:szCs w:val="24"/>
          <w:lang w:eastAsia="fr-FR"/>
        </w:rPr>
        <w:t>Activités pratiques et prise en main de quelques logiciels.</w:t>
      </w:r>
    </w:p>
    <w:p w:rsidR="00410E99" w:rsidRDefault="00410E99" w:rsidP="000D21AA">
      <w:pPr>
        <w:pStyle w:val="NoSpacing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Informations sur l’illettrisme et sur les moyens généraux et numériques pour sa prévention.</w:t>
      </w:r>
    </w:p>
    <w:p w:rsidR="00410E99" w:rsidRPr="00120D47" w:rsidRDefault="00410E99" w:rsidP="006C4E69">
      <w:pPr>
        <w:pStyle w:val="NoSpacing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Préparation avec les collègues d’une séance en utilisant au moins un des outils présentés.</w:t>
      </w:r>
    </w:p>
    <w:p w:rsidR="00410E99" w:rsidRPr="00120D47" w:rsidRDefault="00410E99" w:rsidP="006C4E69">
      <w:pPr>
        <w:pStyle w:val="NoSpacing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b/>
          <w:sz w:val="24"/>
          <w:szCs w:val="24"/>
          <w:u w:val="single"/>
          <w:lang w:eastAsia="fr-FR"/>
        </w:rPr>
        <w:t>Après-midi</w:t>
      </w:r>
      <w:r w:rsidRPr="00120D47">
        <w:rPr>
          <w:rFonts w:cs="Calibri"/>
          <w:sz w:val="24"/>
          <w:szCs w:val="24"/>
          <w:lang w:eastAsia="fr-FR"/>
        </w:rPr>
        <w:t xml:space="preserve"> (2 heures)</w:t>
      </w:r>
    </w:p>
    <w:p w:rsidR="00410E99" w:rsidRDefault="00410E99" w:rsidP="006C4E69">
      <w:pPr>
        <w:pStyle w:val="NoSpacing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Séance pratique avec une classe de sixième</w:t>
      </w:r>
    </w:p>
    <w:p w:rsidR="00410E99" w:rsidRPr="00120D47" w:rsidRDefault="00410E99" w:rsidP="00253C93">
      <w:pPr>
        <w:pStyle w:val="NoSpacing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Présentation des outils numériques et de leur application pour le cycle 3 et pour le cycle 4.</w:t>
      </w:r>
    </w:p>
    <w:p w:rsidR="00410E99" w:rsidRPr="00120D47" w:rsidRDefault="00410E99" w:rsidP="006C4E69">
      <w:pPr>
        <w:pStyle w:val="NoSpacing"/>
        <w:rPr>
          <w:rFonts w:cs="Calibri"/>
          <w:sz w:val="24"/>
          <w:szCs w:val="24"/>
          <w:lang w:eastAsia="fr-FR"/>
        </w:rPr>
      </w:pPr>
      <w:r w:rsidRPr="00120D47">
        <w:rPr>
          <w:rFonts w:cs="Calibri"/>
          <w:sz w:val="24"/>
          <w:szCs w:val="24"/>
          <w:lang w:eastAsia="fr-FR"/>
        </w:rPr>
        <w:t>Bilan de la formation</w:t>
      </w:r>
    </w:p>
    <w:p w:rsidR="00410E99" w:rsidRDefault="00410E99" w:rsidP="002F5071">
      <w:pPr>
        <w:pStyle w:val="NoSpacing"/>
        <w:jc w:val="both"/>
        <w:rPr>
          <w:b/>
          <w:bCs/>
          <w:u w:val="single"/>
          <w:lang w:eastAsia="fr-FR"/>
        </w:rPr>
      </w:pPr>
      <w:r w:rsidRPr="00120D47">
        <w:rPr>
          <w:lang w:eastAsia="fr-FR"/>
        </w:rPr>
        <w:br w:type="page"/>
      </w:r>
      <w:r w:rsidRPr="002F5071">
        <w:rPr>
          <w:b/>
          <w:bCs/>
          <w:u w:val="single"/>
          <w:lang w:eastAsia="fr-FR"/>
        </w:rPr>
        <w:t>Déroulement effectif de la journée</w:t>
      </w:r>
    </w:p>
    <w:p w:rsidR="00410E99" w:rsidRPr="002F5071" w:rsidRDefault="00410E99" w:rsidP="002F5071">
      <w:pPr>
        <w:pStyle w:val="NoSpacing"/>
        <w:jc w:val="both"/>
        <w:rPr>
          <w:rFonts w:cs="Calibri"/>
          <w:b/>
          <w:bCs/>
          <w:sz w:val="24"/>
          <w:szCs w:val="24"/>
          <w:u w:val="single"/>
          <w:lang w:eastAsia="fr-FR"/>
        </w:rPr>
      </w:pPr>
    </w:p>
    <w:p w:rsidR="00410E99" w:rsidRDefault="00410E99" w:rsidP="00D8533F">
      <w:pPr>
        <w:ind w:firstLine="708"/>
        <w:jc w:val="both"/>
        <w:rPr>
          <w:rFonts w:cs="Calibri"/>
          <w:sz w:val="24"/>
          <w:szCs w:val="24"/>
        </w:rPr>
      </w:pPr>
      <w:r w:rsidRPr="00120D47">
        <w:rPr>
          <w:rFonts w:cs="Calibri"/>
          <w:sz w:val="24"/>
          <w:szCs w:val="24"/>
        </w:rPr>
        <w:t>Après avoir présenté</w:t>
      </w:r>
      <w:r>
        <w:rPr>
          <w:rFonts w:cs="Calibri"/>
          <w:sz w:val="24"/>
          <w:szCs w:val="24"/>
        </w:rPr>
        <w:t>,</w:t>
      </w:r>
      <w:r w:rsidRPr="00120D47">
        <w:rPr>
          <w:rFonts w:cs="Calibri"/>
          <w:sz w:val="24"/>
          <w:szCs w:val="24"/>
        </w:rPr>
        <w:t xml:space="preserve"> aux </w:t>
      </w:r>
      <w:r>
        <w:rPr>
          <w:rFonts w:cs="Calibri"/>
          <w:sz w:val="24"/>
          <w:szCs w:val="24"/>
        </w:rPr>
        <w:t xml:space="preserve">neuf </w:t>
      </w:r>
      <w:r w:rsidRPr="00120D47">
        <w:rPr>
          <w:rFonts w:cs="Calibri"/>
          <w:sz w:val="24"/>
          <w:szCs w:val="24"/>
        </w:rPr>
        <w:t>enseignan</w:t>
      </w:r>
      <w:r>
        <w:rPr>
          <w:rFonts w:cs="Calibri"/>
          <w:sz w:val="24"/>
          <w:szCs w:val="24"/>
        </w:rPr>
        <w:t>t</w:t>
      </w:r>
      <w:r w:rsidRPr="00120D47">
        <w:rPr>
          <w:rFonts w:cs="Calibri"/>
          <w:sz w:val="24"/>
          <w:szCs w:val="24"/>
        </w:rPr>
        <w:t xml:space="preserve">s, les différents outils numériques </w:t>
      </w:r>
      <w:r>
        <w:rPr>
          <w:rFonts w:cs="Calibri"/>
          <w:sz w:val="24"/>
          <w:szCs w:val="24"/>
        </w:rPr>
        <w:t>pour faire travailler les élèves en collaboration et valoriser leur travail</w:t>
      </w:r>
      <w:r w:rsidRPr="00120D47">
        <w:rPr>
          <w:rFonts w:cs="Calibri"/>
          <w:sz w:val="24"/>
          <w:szCs w:val="24"/>
        </w:rPr>
        <w:t xml:space="preserve">, j’ai proposé de construire une séance pour </w:t>
      </w:r>
      <w:r>
        <w:rPr>
          <w:rFonts w:cs="Calibri"/>
          <w:sz w:val="24"/>
          <w:szCs w:val="24"/>
        </w:rPr>
        <w:t xml:space="preserve">un groupe de la classe de sixième dirigée par Madame Devaux. </w:t>
      </w:r>
      <w:r w:rsidRPr="00120D47">
        <w:rPr>
          <w:rFonts w:cs="Calibri"/>
          <w:sz w:val="24"/>
          <w:szCs w:val="24"/>
        </w:rPr>
        <w:t xml:space="preserve">Nous aurons </w:t>
      </w:r>
      <w:r>
        <w:rPr>
          <w:rFonts w:cs="Calibri"/>
          <w:sz w:val="24"/>
          <w:szCs w:val="24"/>
        </w:rPr>
        <w:t>un groupe</w:t>
      </w:r>
      <w:r w:rsidRPr="00120D47">
        <w:rPr>
          <w:rFonts w:cs="Calibri"/>
          <w:sz w:val="24"/>
          <w:szCs w:val="24"/>
        </w:rPr>
        <w:t xml:space="preserve"> de </w:t>
      </w:r>
      <w:r>
        <w:rPr>
          <w:rFonts w:cs="Calibri"/>
          <w:sz w:val="24"/>
          <w:szCs w:val="24"/>
        </w:rPr>
        <w:t xml:space="preserve">dix élèves. </w:t>
      </w:r>
      <w:r w:rsidRPr="00120D47">
        <w:rPr>
          <w:rFonts w:cs="Calibri"/>
          <w:sz w:val="24"/>
          <w:szCs w:val="24"/>
        </w:rPr>
        <w:t>Les professeurs se ré</w:t>
      </w:r>
      <w:r>
        <w:rPr>
          <w:rFonts w:cs="Calibri"/>
          <w:sz w:val="24"/>
          <w:szCs w:val="24"/>
        </w:rPr>
        <w:t>partissent le travail pour la préparation et l’animation de la séance, qui</w:t>
      </w:r>
      <w:r w:rsidRPr="00120D47">
        <w:rPr>
          <w:rFonts w:cs="Calibri"/>
          <w:sz w:val="24"/>
          <w:szCs w:val="24"/>
        </w:rPr>
        <w:t xml:space="preserve"> s’appuiera sur </w:t>
      </w:r>
      <w:r>
        <w:rPr>
          <w:rFonts w:cs="Calibri"/>
          <w:sz w:val="24"/>
          <w:szCs w:val="24"/>
        </w:rPr>
        <w:t>Padlet, sur Framindmap et sur Framapad</w:t>
      </w:r>
      <w:r w:rsidRPr="00120D47">
        <w:rPr>
          <w:rFonts w:cs="Calibri"/>
          <w:sz w:val="24"/>
          <w:szCs w:val="24"/>
        </w:rPr>
        <w:t xml:space="preserve">. Dès treize heures, les élèves de sixième entrent en classe et commencent la séance. </w:t>
      </w:r>
    </w:p>
    <w:p w:rsidR="00410E99" w:rsidRDefault="00410E99" w:rsidP="000D21AA">
      <w:pPr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Deux élèves doivent créer une fiche sur les personnages de contes. Un élève s’occupera des adjuvants et l’autre des opposants.</w:t>
      </w:r>
    </w:p>
    <w:tbl>
      <w:tblPr>
        <w:tblStyle w:val="TableGrid"/>
        <w:tblW w:w="0" w:type="auto"/>
        <w:tblInd w:w="-68" w:type="dxa"/>
        <w:tblLook w:val="01E0"/>
      </w:tblPr>
      <w:tblGrid>
        <w:gridCol w:w="4570"/>
      </w:tblGrid>
      <w:tr w:rsidR="00410E99" w:rsidTr="00D8533F">
        <w:tc>
          <w:tcPr>
            <w:tcW w:w="4570" w:type="dxa"/>
          </w:tcPr>
          <w:p w:rsidR="00410E99" w:rsidRPr="00D8533F" w:rsidRDefault="00410E99" w:rsidP="00D8533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/>
              </w:rPr>
            </w:pPr>
            <w:r w:rsidRPr="00D8533F">
              <w:rPr>
                <w:rFonts w:cs="Calibri"/>
                <w:sz w:val="28"/>
                <w:szCs w:val="28"/>
                <w:u w:val="single"/>
                <w:lang/>
              </w:rPr>
              <w:t>Réalise des fiches d'un personnage de conte</w:t>
            </w:r>
            <w:r w:rsidRPr="00D8533F">
              <w:rPr>
                <w:rFonts w:cs="Calibri"/>
                <w:sz w:val="28"/>
                <w:szCs w:val="28"/>
                <w:lang/>
              </w:rPr>
              <w:t xml:space="preserve"> :</w:t>
            </w:r>
          </w:p>
          <w:p w:rsidR="00410E99" w:rsidRPr="00D8533F" w:rsidRDefault="00410E99" w:rsidP="00D8533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/>
              </w:rPr>
            </w:pPr>
            <w:r w:rsidRPr="00D8533F">
              <w:rPr>
                <w:rFonts w:cs="Calibri"/>
                <w:sz w:val="28"/>
                <w:szCs w:val="28"/>
                <w:lang/>
              </w:rPr>
              <w:t xml:space="preserve">Nom : </w:t>
            </w:r>
          </w:p>
          <w:p w:rsidR="00410E99" w:rsidRPr="00D8533F" w:rsidRDefault="00410E99" w:rsidP="00D8533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/>
              </w:rPr>
            </w:pPr>
            <w:r w:rsidRPr="00D8533F">
              <w:rPr>
                <w:rFonts w:cs="Calibri"/>
                <w:sz w:val="28"/>
                <w:szCs w:val="28"/>
                <w:lang/>
              </w:rPr>
              <w:t>Définition :</w:t>
            </w:r>
          </w:p>
          <w:p w:rsidR="00410E99" w:rsidRPr="00D8533F" w:rsidRDefault="00410E99" w:rsidP="00D8533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/>
              </w:rPr>
            </w:pPr>
            <w:r w:rsidRPr="00D8533F">
              <w:rPr>
                <w:rFonts w:cs="Calibri"/>
                <w:sz w:val="28"/>
                <w:szCs w:val="28"/>
                <w:lang/>
              </w:rPr>
              <w:t>Qualités et/ou défauts :</w:t>
            </w:r>
          </w:p>
          <w:p w:rsidR="00410E99" w:rsidRPr="00D8533F" w:rsidRDefault="00410E99" w:rsidP="00D8533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/>
              </w:rPr>
            </w:pPr>
            <w:r w:rsidRPr="00D8533F">
              <w:rPr>
                <w:rFonts w:cs="Calibri"/>
                <w:sz w:val="28"/>
                <w:szCs w:val="28"/>
                <w:lang/>
              </w:rPr>
              <w:t xml:space="preserve">Image : </w:t>
            </w:r>
          </w:p>
        </w:tc>
      </w:tr>
    </w:tbl>
    <w:p w:rsidR="00410E99" w:rsidRDefault="00410E99" w:rsidP="00D8533F">
      <w:pPr>
        <w:jc w:val="both"/>
        <w:rPr>
          <w:rFonts w:cs="Calibri"/>
          <w:sz w:val="24"/>
          <w:szCs w:val="24"/>
        </w:rPr>
      </w:pPr>
    </w:p>
    <w:p w:rsidR="00410E99" w:rsidRDefault="00410E99" w:rsidP="00D8533F">
      <w:pPr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D’autres doivent faire la chasse à des mots-pirates dans une version remaniée du </w:t>
      </w:r>
      <w:r w:rsidRPr="00D8533F">
        <w:rPr>
          <w:rFonts w:cs="Calibri"/>
          <w:i/>
          <w:iCs/>
          <w:sz w:val="24"/>
          <w:szCs w:val="24"/>
        </w:rPr>
        <w:t>Petit Chaperon rouge</w:t>
      </w:r>
      <w:r>
        <w:rPr>
          <w:rFonts w:cs="Calibri"/>
          <w:sz w:val="24"/>
          <w:szCs w:val="24"/>
        </w:rPr>
        <w:t xml:space="preserve"> sur Framapad.</w:t>
      </w:r>
    </w:p>
    <w:p w:rsidR="00410E99" w:rsidRDefault="00410E99" w:rsidP="000D21AA">
      <w:pPr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Enfin, quelques élèves réalisent des cartes mentales sur le vocabulaire du conte, ou sur les personnages de conte.</w:t>
      </w:r>
    </w:p>
    <w:p w:rsidR="00410E99" w:rsidRDefault="00410E99" w:rsidP="000D21AA">
      <w:pPr>
        <w:ind w:firstLine="708"/>
        <w:jc w:val="both"/>
        <w:rPr>
          <w:rFonts w:cs="Calibri"/>
          <w:sz w:val="24"/>
          <w:szCs w:val="24"/>
        </w:rPr>
      </w:pPr>
      <w:r w:rsidRPr="00650684">
        <w:rPr>
          <w:rFonts w:cs="Calibr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228.75pt">
            <v:imagedata r:id="rId7" o:title="" croptop="646f" cropleft="6026f"/>
          </v:shape>
        </w:pict>
      </w:r>
    </w:p>
    <w:p w:rsidR="00410E99" w:rsidRDefault="00410E99" w:rsidP="00942F96">
      <w:pPr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L’ensemble est finalement posté et mis en commun sur Padlet.</w:t>
      </w:r>
    </w:p>
    <w:p w:rsidR="00410E99" w:rsidRDefault="00410E99" w:rsidP="00D8533F">
      <w:pPr>
        <w:ind w:firstLine="708"/>
        <w:jc w:val="both"/>
        <w:rPr>
          <w:rFonts w:cs="Calibri"/>
          <w:sz w:val="24"/>
          <w:szCs w:val="24"/>
        </w:rPr>
      </w:pPr>
      <w:hyperlink r:id="rId8" w:history="1">
        <w:r w:rsidRPr="00631383">
          <w:rPr>
            <w:rStyle w:val="Hyperlink"/>
            <w:rFonts w:cs="Calibri"/>
            <w:sz w:val="24"/>
            <w:szCs w:val="24"/>
          </w:rPr>
          <w:t>https://padlet.com/magalie_kerouredan/cxg6ycm648oz</w:t>
        </w:r>
      </w:hyperlink>
    </w:p>
    <w:p w:rsidR="00410E99" w:rsidRDefault="00410E99" w:rsidP="00D8533F">
      <w:pPr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Les élèves sont étonnés d’avoir produit un travail aussi imposant en seulement une heure. Ils voient le bénéfice d’un effort collaboratif.</w:t>
      </w:r>
    </w:p>
    <w:p w:rsidR="00410E99" w:rsidRDefault="00410E99" w:rsidP="00D8533F">
      <w:pPr>
        <w:ind w:firstLine="708"/>
        <w:jc w:val="both"/>
        <w:rPr>
          <w:rFonts w:cs="Calibri"/>
          <w:sz w:val="24"/>
          <w:szCs w:val="24"/>
        </w:rPr>
      </w:pPr>
      <w:r w:rsidRPr="00650684">
        <w:rPr>
          <w:rFonts w:cs="Calibri"/>
          <w:sz w:val="24"/>
          <w:szCs w:val="24"/>
        </w:rPr>
        <w:pict>
          <v:shape id="_x0000_i1026" type="#_x0000_t75" style="width:450pt;height:208.5pt">
            <v:imagedata r:id="rId9" o:title=""/>
          </v:shape>
        </w:pict>
      </w:r>
    </w:p>
    <w:p w:rsidR="00410E99" w:rsidRDefault="00410E99" w:rsidP="00A06772">
      <w:pPr>
        <w:ind w:firstLine="708"/>
        <w:jc w:val="both"/>
        <w:rPr>
          <w:sz w:val="24"/>
          <w:szCs w:val="24"/>
        </w:rPr>
      </w:pPr>
      <w:r w:rsidRPr="00120D47">
        <w:rPr>
          <w:sz w:val="24"/>
          <w:szCs w:val="24"/>
        </w:rPr>
        <w:t>La fin de l’après-midi, après le départ des élèves, est consacrée</w:t>
      </w:r>
      <w:r>
        <w:rPr>
          <w:sz w:val="24"/>
          <w:szCs w:val="24"/>
        </w:rPr>
        <w:t xml:space="preserve"> à la présentation d</w:t>
      </w:r>
      <w:r w:rsidRPr="00120D47">
        <w:rPr>
          <w:rFonts w:cs="Calibri"/>
          <w:sz w:val="24"/>
          <w:szCs w:val="24"/>
        </w:rPr>
        <w:t>es différents outils numériques utiles pour les cycles 3 et 4</w:t>
      </w:r>
      <w:r>
        <w:rPr>
          <w:rFonts w:cs="Calibri"/>
          <w:sz w:val="24"/>
          <w:szCs w:val="24"/>
        </w:rPr>
        <w:t xml:space="preserve"> puis aux questions diverses</w:t>
      </w:r>
      <w:r>
        <w:rPr>
          <w:sz w:val="24"/>
          <w:szCs w:val="24"/>
        </w:rPr>
        <w:t xml:space="preserve">. </w:t>
      </w:r>
    </w:p>
    <w:p w:rsidR="00410E99" w:rsidRPr="00120D47" w:rsidRDefault="00410E99" w:rsidP="00D8533F">
      <w:pPr>
        <w:ind w:firstLine="708"/>
        <w:jc w:val="both"/>
        <w:rPr>
          <w:sz w:val="24"/>
          <w:szCs w:val="24"/>
        </w:rPr>
      </w:pPr>
      <w:r w:rsidRPr="00120D47">
        <w:rPr>
          <w:sz w:val="24"/>
          <w:szCs w:val="24"/>
        </w:rPr>
        <w:t xml:space="preserve">En conclusion, </w:t>
      </w:r>
      <w:r>
        <w:rPr>
          <w:sz w:val="24"/>
          <w:szCs w:val="24"/>
        </w:rPr>
        <w:t>n</w:t>
      </w:r>
      <w:r w:rsidRPr="00120D47">
        <w:rPr>
          <w:sz w:val="24"/>
          <w:szCs w:val="24"/>
        </w:rPr>
        <w:t>ous avons</w:t>
      </w:r>
      <w:r>
        <w:rPr>
          <w:sz w:val="24"/>
          <w:szCs w:val="24"/>
        </w:rPr>
        <w:t xml:space="preserve"> </w:t>
      </w:r>
      <w:r w:rsidRPr="00120D47">
        <w:rPr>
          <w:sz w:val="24"/>
          <w:szCs w:val="24"/>
        </w:rPr>
        <w:t>pu tirer parti des outils numériques à notre disposition,</w:t>
      </w:r>
      <w:r>
        <w:rPr>
          <w:sz w:val="24"/>
          <w:szCs w:val="24"/>
        </w:rPr>
        <w:t xml:space="preserve"> </w:t>
      </w:r>
      <w:r w:rsidRPr="00120D47">
        <w:rPr>
          <w:sz w:val="24"/>
          <w:szCs w:val="24"/>
        </w:rPr>
        <w:t xml:space="preserve">et obtenir une réalisation concrète, ce qui correspond à la fois à la pédagogie du projet préconisée par la réforme du collège, et aux exigences des cycles 3 et 4 en termes d’AP et d’EPI. </w:t>
      </w:r>
    </w:p>
    <w:p w:rsidR="00410E99" w:rsidRPr="00120D47" w:rsidRDefault="00410E99" w:rsidP="00F646CE">
      <w:pPr>
        <w:jc w:val="both"/>
        <w:rPr>
          <w:sz w:val="24"/>
          <w:szCs w:val="24"/>
        </w:rPr>
      </w:pPr>
      <w:r w:rsidRPr="00120D47">
        <w:rPr>
          <w:sz w:val="24"/>
          <w:szCs w:val="24"/>
        </w:rPr>
        <w:t>Evelyne André</w:t>
      </w:r>
    </w:p>
    <w:p w:rsidR="00410E99" w:rsidRDefault="00410E99" w:rsidP="007423F2">
      <w:r>
        <w:t xml:space="preserve"> </w:t>
      </w:r>
    </w:p>
    <w:p w:rsidR="00410E99" w:rsidRPr="00FB4F11" w:rsidRDefault="00410E99" w:rsidP="00FB4F11">
      <w:pPr>
        <w:rPr>
          <w:b/>
          <w:sz w:val="36"/>
        </w:rPr>
      </w:pPr>
    </w:p>
    <w:sectPr w:rsidR="00410E99" w:rsidRPr="00FB4F11" w:rsidSect="00116A8D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99" w:rsidRDefault="00410E99" w:rsidP="00116A8D">
      <w:pPr>
        <w:spacing w:after="0" w:line="240" w:lineRule="auto"/>
      </w:pPr>
      <w:r>
        <w:separator/>
      </w:r>
    </w:p>
  </w:endnote>
  <w:endnote w:type="continuationSeparator" w:id="0">
    <w:p w:rsidR="00410E99" w:rsidRDefault="00410E99" w:rsidP="0011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99" w:rsidRDefault="00410E99" w:rsidP="00116A8D">
    <w:pPr>
      <w:pStyle w:val="Footer"/>
      <w:jc w:val="center"/>
    </w:pPr>
    <w:r>
      <w:t>E. André – CMAI Lettres – Académie de Nouvelle-Calédonie – 2017 – J5 Réforme du collège</w:t>
    </w:r>
  </w:p>
  <w:p w:rsidR="00410E99" w:rsidRDefault="00410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99" w:rsidRDefault="00410E99" w:rsidP="00116A8D">
      <w:pPr>
        <w:spacing w:after="0" w:line="240" w:lineRule="auto"/>
      </w:pPr>
      <w:r>
        <w:separator/>
      </w:r>
    </w:p>
  </w:footnote>
  <w:footnote w:type="continuationSeparator" w:id="0">
    <w:p w:rsidR="00410E99" w:rsidRDefault="00410E99" w:rsidP="0011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00E"/>
    <w:multiLevelType w:val="hybridMultilevel"/>
    <w:tmpl w:val="927050FE"/>
    <w:lvl w:ilvl="0" w:tplc="516630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92B16"/>
    <w:multiLevelType w:val="hybridMultilevel"/>
    <w:tmpl w:val="49689E04"/>
    <w:lvl w:ilvl="0" w:tplc="2CDC3846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3A90"/>
    <w:multiLevelType w:val="hybridMultilevel"/>
    <w:tmpl w:val="CBDE881C"/>
    <w:lvl w:ilvl="0" w:tplc="57D05E1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1A0FB6"/>
    <w:multiLevelType w:val="hybridMultilevel"/>
    <w:tmpl w:val="61F423E8"/>
    <w:lvl w:ilvl="0" w:tplc="E626CD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14BB5"/>
    <w:multiLevelType w:val="hybridMultilevel"/>
    <w:tmpl w:val="BAE8EEB6"/>
    <w:lvl w:ilvl="0" w:tplc="BA8AC3DE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DD6765"/>
    <w:multiLevelType w:val="hybridMultilevel"/>
    <w:tmpl w:val="CFEE750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DD20B3"/>
    <w:multiLevelType w:val="hybridMultilevel"/>
    <w:tmpl w:val="6FDCB42A"/>
    <w:lvl w:ilvl="0" w:tplc="1194D28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854F3"/>
    <w:multiLevelType w:val="hybridMultilevel"/>
    <w:tmpl w:val="6BCCF75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E333B4"/>
    <w:multiLevelType w:val="hybridMultilevel"/>
    <w:tmpl w:val="7D800F88"/>
    <w:lvl w:ilvl="0" w:tplc="5D1ED2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70"/>
    <w:rsid w:val="000050F6"/>
    <w:rsid w:val="00030B8A"/>
    <w:rsid w:val="00034D67"/>
    <w:rsid w:val="00086594"/>
    <w:rsid w:val="00091092"/>
    <w:rsid w:val="000D21AA"/>
    <w:rsid w:val="000D5C7C"/>
    <w:rsid w:val="000E1C43"/>
    <w:rsid w:val="000E4C81"/>
    <w:rsid w:val="000F2046"/>
    <w:rsid w:val="00116A8D"/>
    <w:rsid w:val="00120D47"/>
    <w:rsid w:val="00124912"/>
    <w:rsid w:val="00124A09"/>
    <w:rsid w:val="00132840"/>
    <w:rsid w:val="00142336"/>
    <w:rsid w:val="00144822"/>
    <w:rsid w:val="00164292"/>
    <w:rsid w:val="001772B9"/>
    <w:rsid w:val="001921A8"/>
    <w:rsid w:val="001939D5"/>
    <w:rsid w:val="001B2421"/>
    <w:rsid w:val="001D264D"/>
    <w:rsid w:val="00215D9A"/>
    <w:rsid w:val="00227106"/>
    <w:rsid w:val="0024085A"/>
    <w:rsid w:val="00253C93"/>
    <w:rsid w:val="00266860"/>
    <w:rsid w:val="002805CE"/>
    <w:rsid w:val="002A2B3C"/>
    <w:rsid w:val="002B7481"/>
    <w:rsid w:val="002D71A0"/>
    <w:rsid w:val="002E0FBC"/>
    <w:rsid w:val="002E6E12"/>
    <w:rsid w:val="002F0E1E"/>
    <w:rsid w:val="002F5071"/>
    <w:rsid w:val="00307AB6"/>
    <w:rsid w:val="0038589A"/>
    <w:rsid w:val="00391D58"/>
    <w:rsid w:val="003B3B73"/>
    <w:rsid w:val="003C45BA"/>
    <w:rsid w:val="003E5DD0"/>
    <w:rsid w:val="003F27BB"/>
    <w:rsid w:val="00410E99"/>
    <w:rsid w:val="0042169F"/>
    <w:rsid w:val="00424527"/>
    <w:rsid w:val="00430027"/>
    <w:rsid w:val="00441739"/>
    <w:rsid w:val="004670B2"/>
    <w:rsid w:val="0049165D"/>
    <w:rsid w:val="004B36A6"/>
    <w:rsid w:val="004C2A24"/>
    <w:rsid w:val="004C4BBE"/>
    <w:rsid w:val="004E6AA7"/>
    <w:rsid w:val="004F7CB0"/>
    <w:rsid w:val="00500FA2"/>
    <w:rsid w:val="0050272C"/>
    <w:rsid w:val="00503B0B"/>
    <w:rsid w:val="00511D0E"/>
    <w:rsid w:val="0053559D"/>
    <w:rsid w:val="00562974"/>
    <w:rsid w:val="00563FF2"/>
    <w:rsid w:val="00583C36"/>
    <w:rsid w:val="005960FA"/>
    <w:rsid w:val="005B422B"/>
    <w:rsid w:val="005B4F23"/>
    <w:rsid w:val="005E0A7F"/>
    <w:rsid w:val="005E48C5"/>
    <w:rsid w:val="00601A67"/>
    <w:rsid w:val="00631383"/>
    <w:rsid w:val="00635B3D"/>
    <w:rsid w:val="00642EE9"/>
    <w:rsid w:val="00650684"/>
    <w:rsid w:val="006653CA"/>
    <w:rsid w:val="00667E94"/>
    <w:rsid w:val="00674609"/>
    <w:rsid w:val="006C4E69"/>
    <w:rsid w:val="006E0CF6"/>
    <w:rsid w:val="00727953"/>
    <w:rsid w:val="007423F2"/>
    <w:rsid w:val="007875F2"/>
    <w:rsid w:val="00790870"/>
    <w:rsid w:val="007B7244"/>
    <w:rsid w:val="00804081"/>
    <w:rsid w:val="00882C3A"/>
    <w:rsid w:val="008B08F3"/>
    <w:rsid w:val="008B2765"/>
    <w:rsid w:val="008B2AA7"/>
    <w:rsid w:val="008C52F1"/>
    <w:rsid w:val="008C74BB"/>
    <w:rsid w:val="009056F3"/>
    <w:rsid w:val="0093710E"/>
    <w:rsid w:val="00942F96"/>
    <w:rsid w:val="009602C3"/>
    <w:rsid w:val="00962CD3"/>
    <w:rsid w:val="0096316B"/>
    <w:rsid w:val="00967D47"/>
    <w:rsid w:val="00980058"/>
    <w:rsid w:val="0098268A"/>
    <w:rsid w:val="009B6646"/>
    <w:rsid w:val="009C30C5"/>
    <w:rsid w:val="00A06772"/>
    <w:rsid w:val="00A1117C"/>
    <w:rsid w:val="00A61D04"/>
    <w:rsid w:val="00A96C53"/>
    <w:rsid w:val="00AE19D8"/>
    <w:rsid w:val="00B031B1"/>
    <w:rsid w:val="00B04498"/>
    <w:rsid w:val="00B2556F"/>
    <w:rsid w:val="00B26318"/>
    <w:rsid w:val="00B469C5"/>
    <w:rsid w:val="00B657AF"/>
    <w:rsid w:val="00B93D6E"/>
    <w:rsid w:val="00B966CF"/>
    <w:rsid w:val="00BB4800"/>
    <w:rsid w:val="00BB7309"/>
    <w:rsid w:val="00BC0E5A"/>
    <w:rsid w:val="00BC3240"/>
    <w:rsid w:val="00BE0D8B"/>
    <w:rsid w:val="00BE1CD1"/>
    <w:rsid w:val="00C91606"/>
    <w:rsid w:val="00CA1F1F"/>
    <w:rsid w:val="00CE10DF"/>
    <w:rsid w:val="00CE41B0"/>
    <w:rsid w:val="00D00934"/>
    <w:rsid w:val="00D044BF"/>
    <w:rsid w:val="00D53244"/>
    <w:rsid w:val="00D5501C"/>
    <w:rsid w:val="00D66606"/>
    <w:rsid w:val="00D8533F"/>
    <w:rsid w:val="00D87196"/>
    <w:rsid w:val="00D97E77"/>
    <w:rsid w:val="00DB604F"/>
    <w:rsid w:val="00DC52C4"/>
    <w:rsid w:val="00DF3DC2"/>
    <w:rsid w:val="00E42281"/>
    <w:rsid w:val="00E65A7B"/>
    <w:rsid w:val="00E8461F"/>
    <w:rsid w:val="00E91670"/>
    <w:rsid w:val="00EC38B0"/>
    <w:rsid w:val="00EF11AE"/>
    <w:rsid w:val="00F005A2"/>
    <w:rsid w:val="00F12C8E"/>
    <w:rsid w:val="00F30BFA"/>
    <w:rsid w:val="00F6210F"/>
    <w:rsid w:val="00F646CE"/>
    <w:rsid w:val="00F708AB"/>
    <w:rsid w:val="00FB4F11"/>
    <w:rsid w:val="00FB5770"/>
    <w:rsid w:val="00FD3594"/>
    <w:rsid w:val="00FF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A8D"/>
    <w:pPr>
      <w:ind w:left="720"/>
    </w:pPr>
  </w:style>
  <w:style w:type="table" w:styleId="TableGrid">
    <w:name w:val="Table Grid"/>
    <w:basedOn w:val="TableNormal"/>
    <w:uiPriority w:val="99"/>
    <w:rsid w:val="00116A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A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8D"/>
    <w:rPr>
      <w:rFonts w:cs="Times New Roman"/>
    </w:rPr>
  </w:style>
  <w:style w:type="paragraph" w:styleId="NoSpacing">
    <w:name w:val="No Spacing"/>
    <w:uiPriority w:val="99"/>
    <w:qFormat/>
    <w:rsid w:val="00116A8D"/>
    <w:rPr>
      <w:lang w:eastAsia="en-US"/>
    </w:rPr>
  </w:style>
  <w:style w:type="character" w:styleId="Hyperlink">
    <w:name w:val="Hyperlink"/>
    <w:basedOn w:val="DefaultParagraphFont"/>
    <w:uiPriority w:val="99"/>
    <w:rsid w:val="001939D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38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A2B3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266">
      <w:marLeft w:val="-94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magalie_kerouredan/cxg6ycm648o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569</Words>
  <Characters>3131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J5 Français – TICE dans la pédagogie du projet</dc:title>
  <dc:subject/>
  <dc:creator>utilisateur</dc:creator>
  <cp:keywords/>
  <dc:description/>
  <cp:lastModifiedBy>Eve</cp:lastModifiedBy>
  <cp:revision>4</cp:revision>
  <dcterms:created xsi:type="dcterms:W3CDTF">2017-07-22T07:03:00Z</dcterms:created>
  <dcterms:modified xsi:type="dcterms:W3CDTF">2017-07-22T07:30:00Z</dcterms:modified>
</cp:coreProperties>
</file>