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8869" w14:textId="6382A4EF" w:rsidR="00000000" w:rsidRPr="00D24ECA" w:rsidRDefault="00B0079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Nom</w:t>
      </w:r>
      <w:r w:rsidR="004833D6" w:rsidRPr="00D24ECA">
        <w:rPr>
          <w:rFonts w:ascii="Arial" w:hAnsi="Arial" w:cs="Arial"/>
          <w:sz w:val="24"/>
          <w:szCs w:val="24"/>
          <w:lang w:val="en-GB"/>
        </w:rPr>
        <w:t xml:space="preserve"> :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GB"/>
        </w:rPr>
        <w:t>Classe</w:t>
      </w:r>
      <w:r w:rsidR="004833D6" w:rsidRPr="00D24ECA">
        <w:rPr>
          <w:rFonts w:ascii="Arial" w:hAnsi="Arial" w:cs="Arial"/>
          <w:sz w:val="24"/>
          <w:szCs w:val="24"/>
          <w:lang w:val="en-GB"/>
        </w:rPr>
        <w:t> :</w:t>
      </w:r>
    </w:p>
    <w:p w14:paraId="78F847A6" w14:textId="4C68BC5E" w:rsidR="004833D6" w:rsidRPr="00D24ECA" w:rsidRDefault="004833D6">
      <w:pPr>
        <w:rPr>
          <w:rFonts w:ascii="Arial" w:hAnsi="Arial" w:cs="Arial"/>
          <w:sz w:val="24"/>
          <w:szCs w:val="24"/>
          <w:lang w:val="en-GB"/>
        </w:rPr>
      </w:pPr>
      <w:r w:rsidRPr="00D24ECA">
        <w:rPr>
          <w:rFonts w:ascii="Arial" w:hAnsi="Arial" w:cs="Arial"/>
          <w:sz w:val="24"/>
          <w:szCs w:val="24"/>
          <w:lang w:val="en-GB"/>
        </w:rPr>
        <w:t>Date :</w:t>
      </w:r>
    </w:p>
    <w:p w14:paraId="6A9C3464" w14:textId="4F1B2B01" w:rsidR="004833D6" w:rsidRDefault="004833D6" w:rsidP="004833D6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D24ECA">
        <w:rPr>
          <w:rFonts w:ascii="Arial" w:hAnsi="Arial" w:cs="Arial"/>
          <w:sz w:val="24"/>
          <w:szCs w:val="24"/>
          <w:lang w:val="en-GB"/>
        </w:rPr>
        <w:t xml:space="preserve">Test de </w:t>
      </w:r>
      <w:r w:rsidR="00B0079C" w:rsidRPr="00B0079C">
        <w:rPr>
          <w:rFonts w:ascii="Arial" w:hAnsi="Arial" w:cs="Arial"/>
          <w:i/>
          <w:iCs/>
          <w:sz w:val="24"/>
          <w:szCs w:val="24"/>
          <w:lang w:val="en-GB"/>
        </w:rPr>
        <w:t>h</w:t>
      </w:r>
      <w:r w:rsidRPr="00B0079C">
        <w:rPr>
          <w:rFonts w:ascii="Arial" w:hAnsi="Arial" w:cs="Arial"/>
          <w:i/>
          <w:iCs/>
          <w:sz w:val="24"/>
          <w:szCs w:val="24"/>
          <w:lang w:val="en-GB"/>
        </w:rPr>
        <w:t>iragana</w:t>
      </w:r>
      <w:r w:rsidRPr="00D24ECA">
        <w:rPr>
          <w:rFonts w:ascii="Arial" w:hAnsi="Arial" w:cs="Arial"/>
          <w:sz w:val="24"/>
          <w:szCs w:val="24"/>
          <w:lang w:val="en-GB"/>
        </w:rPr>
        <w:t xml:space="preserve"> 2</w:t>
      </w:r>
    </w:p>
    <w:p w14:paraId="4FDBCD5B" w14:textId="77777777" w:rsidR="00B0079C" w:rsidRPr="00D24ECA" w:rsidRDefault="00B0079C" w:rsidP="004833D6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4833D6" w:rsidRPr="000D4F32" w14:paraId="5F364477" w14:textId="77777777" w:rsidTr="006E7008">
        <w:tc>
          <w:tcPr>
            <w:tcW w:w="7335" w:type="dxa"/>
            <w:gridSpan w:val="4"/>
          </w:tcPr>
          <w:p w14:paraId="6FF68416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Ecrire : Mobiliser les outils pour écrire, corriger et modifier son écrit.</w:t>
            </w:r>
          </w:p>
        </w:tc>
      </w:tr>
      <w:tr w:rsidR="004833D6" w:rsidRPr="000D4F32" w14:paraId="4C7B00F6" w14:textId="77777777" w:rsidTr="006E7008">
        <w:tc>
          <w:tcPr>
            <w:tcW w:w="1833" w:type="dxa"/>
          </w:tcPr>
          <w:p w14:paraId="3FED6877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insuffisant</w:t>
            </w:r>
          </w:p>
        </w:tc>
        <w:tc>
          <w:tcPr>
            <w:tcW w:w="1834" w:type="dxa"/>
          </w:tcPr>
          <w:p w14:paraId="11CD71E7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fragile</w:t>
            </w:r>
          </w:p>
        </w:tc>
        <w:tc>
          <w:tcPr>
            <w:tcW w:w="1834" w:type="dxa"/>
          </w:tcPr>
          <w:p w14:paraId="11976823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satisfaisant</w:t>
            </w:r>
          </w:p>
        </w:tc>
        <w:tc>
          <w:tcPr>
            <w:tcW w:w="1834" w:type="dxa"/>
          </w:tcPr>
          <w:p w14:paraId="7882C98C" w14:textId="3B33DA7E" w:rsidR="004833D6" w:rsidRPr="00DC65F7" w:rsidRDefault="00B0079C" w:rsidP="006E70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4833D6" w:rsidRPr="00DC65F7">
              <w:rPr>
                <w:rFonts w:ascii="Arial" w:hAnsi="Arial" w:cs="Arial"/>
                <w:szCs w:val="24"/>
              </w:rPr>
              <w:t>rès satisfaisant</w:t>
            </w:r>
          </w:p>
        </w:tc>
      </w:tr>
      <w:tr w:rsidR="004833D6" w:rsidRPr="000D4F32" w14:paraId="2CDCF9F4" w14:textId="77777777" w:rsidTr="006E7008">
        <w:tc>
          <w:tcPr>
            <w:tcW w:w="7335" w:type="dxa"/>
            <w:gridSpan w:val="4"/>
          </w:tcPr>
          <w:p w14:paraId="69924E91" w14:textId="3154FF29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Ecouter et comprendre: Se familiariser aux réalités sonores de la langue, et s’entrainer à la mémorisation</w:t>
            </w:r>
          </w:p>
        </w:tc>
      </w:tr>
      <w:tr w:rsidR="004833D6" w:rsidRPr="000D4F32" w14:paraId="4E2197C0" w14:textId="77777777" w:rsidTr="006E7008">
        <w:tc>
          <w:tcPr>
            <w:tcW w:w="1833" w:type="dxa"/>
          </w:tcPr>
          <w:p w14:paraId="346DC0FC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insuffisant</w:t>
            </w:r>
          </w:p>
        </w:tc>
        <w:tc>
          <w:tcPr>
            <w:tcW w:w="1834" w:type="dxa"/>
          </w:tcPr>
          <w:p w14:paraId="719157FD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fragile</w:t>
            </w:r>
          </w:p>
        </w:tc>
        <w:tc>
          <w:tcPr>
            <w:tcW w:w="1834" w:type="dxa"/>
          </w:tcPr>
          <w:p w14:paraId="6FE979F2" w14:textId="77777777" w:rsidR="004833D6" w:rsidRPr="00DC65F7" w:rsidRDefault="004833D6" w:rsidP="006E7008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satisfaisant</w:t>
            </w:r>
          </w:p>
        </w:tc>
        <w:tc>
          <w:tcPr>
            <w:tcW w:w="1834" w:type="dxa"/>
          </w:tcPr>
          <w:p w14:paraId="6AF82EA0" w14:textId="142F7C0E" w:rsidR="004833D6" w:rsidRPr="00DC65F7" w:rsidRDefault="00B0079C" w:rsidP="006E70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4833D6" w:rsidRPr="00DC65F7">
              <w:rPr>
                <w:rFonts w:ascii="Arial" w:hAnsi="Arial" w:cs="Arial"/>
                <w:szCs w:val="24"/>
              </w:rPr>
              <w:t>rès satisfaisant</w:t>
            </w:r>
          </w:p>
        </w:tc>
      </w:tr>
    </w:tbl>
    <w:p w14:paraId="52BB20D7" w14:textId="77777777" w:rsidR="00B0079C" w:rsidRDefault="00B0079C" w:rsidP="004833D6">
      <w:pPr>
        <w:jc w:val="both"/>
        <w:rPr>
          <w:rFonts w:ascii="Arial" w:hAnsi="Arial" w:cs="Arial"/>
          <w:b/>
          <w:sz w:val="24"/>
          <w:szCs w:val="24"/>
        </w:rPr>
      </w:pPr>
    </w:p>
    <w:p w14:paraId="33E51062" w14:textId="2A28F9FB" w:rsidR="004833D6" w:rsidRPr="000D4F32" w:rsidRDefault="00B0079C" w:rsidP="004833D6">
      <w:pPr>
        <w:jc w:val="both"/>
        <w:rPr>
          <w:rFonts w:ascii="Arial" w:hAnsi="Arial" w:cs="Arial"/>
          <w:b/>
          <w:sz w:val="24"/>
          <w:szCs w:val="24"/>
        </w:rPr>
      </w:pPr>
      <w:r w:rsidRPr="000D4F32">
        <w:rPr>
          <w:rFonts w:ascii="Arial" w:hAnsi="Arial" w:cs="Arial"/>
          <w:b/>
          <w:sz w:val="24"/>
          <w:szCs w:val="24"/>
        </w:rPr>
        <w:t>Écoute</w:t>
      </w:r>
      <w:r w:rsidR="004833D6" w:rsidRPr="000D4F32">
        <w:rPr>
          <w:rFonts w:ascii="Arial" w:hAnsi="Arial" w:cs="Arial"/>
          <w:b/>
          <w:sz w:val="24"/>
          <w:szCs w:val="24"/>
        </w:rPr>
        <w:t xml:space="preserve"> et écris en </w:t>
      </w:r>
      <w:r w:rsidR="004833D6" w:rsidRPr="00B0079C">
        <w:rPr>
          <w:rFonts w:ascii="Arial" w:hAnsi="Arial" w:cs="Arial"/>
          <w:b/>
          <w:i/>
          <w:iCs/>
          <w:sz w:val="24"/>
          <w:szCs w:val="24"/>
        </w:rPr>
        <w:t>hiragana</w:t>
      </w:r>
      <w:r w:rsidR="004833D6" w:rsidRPr="000D4F32">
        <w:rPr>
          <w:rFonts w:ascii="Arial" w:hAnsi="Arial" w:cs="Arial"/>
          <w:b/>
          <w:sz w:val="24"/>
          <w:szCs w:val="24"/>
        </w:rPr>
        <w:t> :</w:t>
      </w:r>
    </w:p>
    <w:p w14:paraId="38B33FFF" w14:textId="13D64DA0" w:rsidR="004833D6" w:rsidRPr="000D4F32" w:rsidRDefault="004833D6" w:rsidP="004833D6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1……………………………….. (consigne prof : </w:t>
      </w:r>
      <w:r w:rsidRPr="000D4F32">
        <w:rPr>
          <w:rFonts w:ascii="Arial" w:hAnsi="Arial" w:cs="Arial"/>
          <w:sz w:val="24"/>
          <w:szCs w:val="24"/>
        </w:rPr>
        <w:t>かぎ</w:t>
      </w:r>
      <w:r w:rsidRPr="000D4F32">
        <w:rPr>
          <w:rFonts w:ascii="Arial" w:hAnsi="Arial" w:cs="Arial"/>
          <w:sz w:val="24"/>
          <w:szCs w:val="24"/>
        </w:rPr>
        <w:t xml:space="preserve">   à répéter 3 fois )</w:t>
      </w:r>
    </w:p>
    <w:p w14:paraId="053BA6B0" w14:textId="7B89892A" w:rsidR="004833D6" w:rsidRPr="000D4F32" w:rsidRDefault="004833D6" w:rsidP="004833D6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2………………………………..(consigne prof : </w:t>
      </w:r>
      <w:r w:rsidRPr="000D4F32">
        <w:rPr>
          <w:rFonts w:ascii="Arial" w:hAnsi="Arial" w:cs="Arial"/>
          <w:sz w:val="24"/>
          <w:szCs w:val="24"/>
        </w:rPr>
        <w:t>きく</w:t>
      </w:r>
      <w:r w:rsidRPr="000D4F32">
        <w:rPr>
          <w:rFonts w:ascii="Arial" w:hAnsi="Arial" w:cs="Arial"/>
          <w:sz w:val="24"/>
          <w:szCs w:val="24"/>
        </w:rPr>
        <w:t xml:space="preserve">  à répéter 3 fois )</w:t>
      </w:r>
    </w:p>
    <w:p w14:paraId="62118C16" w14:textId="38321F0B" w:rsidR="004833D6" w:rsidRPr="000D4F32" w:rsidRDefault="004833D6" w:rsidP="004833D6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3………………………………..(consigne prof :  </w:t>
      </w:r>
      <w:r w:rsidRPr="000D4F32">
        <w:rPr>
          <w:rFonts w:ascii="Arial" w:hAnsi="Arial" w:cs="Arial"/>
          <w:sz w:val="24"/>
          <w:szCs w:val="24"/>
        </w:rPr>
        <w:t>けが</w:t>
      </w:r>
      <w:r w:rsidRPr="000D4F32">
        <w:rPr>
          <w:rFonts w:ascii="Arial" w:hAnsi="Arial" w:cs="Arial"/>
          <w:sz w:val="24"/>
          <w:szCs w:val="24"/>
        </w:rPr>
        <w:t xml:space="preserve"> à répéter 3 fois )</w:t>
      </w:r>
    </w:p>
    <w:p w14:paraId="07ADF010" w14:textId="77822004" w:rsidR="004833D6" w:rsidRPr="000D4F32" w:rsidRDefault="004833D6" w:rsidP="004833D6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4………………………………..(consigne prof :  </w:t>
      </w:r>
      <w:r w:rsidR="000D4F32" w:rsidRPr="000D4F32">
        <w:rPr>
          <w:rFonts w:ascii="Arial" w:hAnsi="Arial" w:cs="Arial"/>
          <w:sz w:val="24"/>
          <w:szCs w:val="24"/>
        </w:rPr>
        <w:t>えいご</w:t>
      </w:r>
      <w:r w:rsidRPr="000D4F32">
        <w:rPr>
          <w:rFonts w:ascii="Arial" w:hAnsi="Arial" w:cs="Arial"/>
          <w:sz w:val="24"/>
          <w:szCs w:val="24"/>
        </w:rPr>
        <w:t xml:space="preserve"> à répéter 3 fois )</w:t>
      </w:r>
    </w:p>
    <w:p w14:paraId="0BE93D11" w14:textId="2B6A7EF5" w:rsidR="000D4F32" w:rsidRDefault="004833D6" w:rsidP="004833D6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>5………………………………..(consigne prof</w:t>
      </w:r>
      <w:r w:rsidR="000D4F32">
        <w:rPr>
          <w:rFonts w:ascii="Arial" w:hAnsi="Arial" w:cs="Arial"/>
          <w:sz w:val="24"/>
          <w:szCs w:val="24"/>
        </w:rPr>
        <w:t> </w:t>
      </w:r>
      <w:r w:rsidR="000D4F32">
        <w:rPr>
          <w:rFonts w:ascii="Arial" w:hAnsi="Arial" w:cs="Arial" w:hint="eastAsia"/>
          <w:sz w:val="24"/>
          <w:szCs w:val="24"/>
        </w:rPr>
        <w:t>:</w:t>
      </w:r>
      <w:r w:rsidR="000D4F32" w:rsidRPr="000D4F32">
        <w:rPr>
          <w:rFonts w:ascii="Arial" w:hAnsi="Arial" w:cs="Arial"/>
          <w:sz w:val="24"/>
          <w:szCs w:val="24"/>
        </w:rPr>
        <w:t>ぐかく</w:t>
      </w:r>
      <w:r w:rsidRPr="000D4F32">
        <w:rPr>
          <w:rFonts w:ascii="Arial" w:hAnsi="Arial" w:cs="Arial"/>
          <w:sz w:val="24"/>
          <w:szCs w:val="24"/>
        </w:rPr>
        <w:t xml:space="preserve"> à répéter 3 fois)</w:t>
      </w:r>
    </w:p>
    <w:p w14:paraId="47145885" w14:textId="77777777" w:rsidR="00B0079C" w:rsidRDefault="00B0079C" w:rsidP="004833D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6A43E3" w14:paraId="054E7228" w14:textId="77777777" w:rsidTr="006E7008">
        <w:tc>
          <w:tcPr>
            <w:tcW w:w="7335" w:type="dxa"/>
            <w:gridSpan w:val="4"/>
          </w:tcPr>
          <w:p w14:paraId="6B6B0FEA" w14:textId="74380DE6" w:rsidR="006A43E3" w:rsidRPr="00DC65F7" w:rsidRDefault="006A43E3" w:rsidP="006E7008">
            <w:pPr>
              <w:jc w:val="both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Compétence transversale : Connaissance</w:t>
            </w:r>
          </w:p>
        </w:tc>
      </w:tr>
      <w:tr w:rsidR="006A43E3" w14:paraId="67D4B548" w14:textId="77777777" w:rsidTr="006E7008">
        <w:tc>
          <w:tcPr>
            <w:tcW w:w="1833" w:type="dxa"/>
          </w:tcPr>
          <w:p w14:paraId="2D7E1C9C" w14:textId="77777777" w:rsidR="006A43E3" w:rsidRPr="00DC65F7" w:rsidRDefault="006A43E3" w:rsidP="0059776D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insuffisant</w:t>
            </w:r>
          </w:p>
        </w:tc>
        <w:tc>
          <w:tcPr>
            <w:tcW w:w="1834" w:type="dxa"/>
          </w:tcPr>
          <w:p w14:paraId="5A1C495D" w14:textId="77777777" w:rsidR="006A43E3" w:rsidRPr="00DC65F7" w:rsidRDefault="006A43E3" w:rsidP="0059776D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fragile</w:t>
            </w:r>
          </w:p>
        </w:tc>
        <w:tc>
          <w:tcPr>
            <w:tcW w:w="1834" w:type="dxa"/>
          </w:tcPr>
          <w:p w14:paraId="0A375393" w14:textId="77777777" w:rsidR="006A43E3" w:rsidRPr="00DC65F7" w:rsidRDefault="006A43E3" w:rsidP="0059776D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satisfaisant</w:t>
            </w:r>
          </w:p>
        </w:tc>
        <w:tc>
          <w:tcPr>
            <w:tcW w:w="1834" w:type="dxa"/>
          </w:tcPr>
          <w:p w14:paraId="078DD944" w14:textId="77777777" w:rsidR="006A43E3" w:rsidRPr="00DC65F7" w:rsidRDefault="006A43E3" w:rsidP="0059776D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Très satisfaisant</w:t>
            </w:r>
          </w:p>
        </w:tc>
      </w:tr>
    </w:tbl>
    <w:p w14:paraId="663B721B" w14:textId="77777777" w:rsidR="006A43E3" w:rsidRPr="00D55B90" w:rsidRDefault="006A43E3" w:rsidP="006A43E3">
      <w:pPr>
        <w:jc w:val="both"/>
        <w:rPr>
          <w:rFonts w:ascii="Arial" w:hAnsi="Arial" w:cs="Arial"/>
          <w:b/>
          <w:sz w:val="28"/>
        </w:rPr>
      </w:pPr>
    </w:p>
    <w:p w14:paraId="119565AE" w14:textId="3E98EE9C" w:rsidR="006A43E3" w:rsidRDefault="006A43E3" w:rsidP="006A43E3">
      <w:pPr>
        <w:jc w:val="both"/>
        <w:rPr>
          <w:rFonts w:ascii="Arial" w:hAnsi="Arial" w:cs="Arial"/>
          <w:b/>
          <w:sz w:val="24"/>
        </w:rPr>
      </w:pPr>
      <w:r w:rsidRPr="00D55B90">
        <w:rPr>
          <w:rFonts w:ascii="Arial" w:hAnsi="Arial" w:cs="Arial"/>
          <w:b/>
          <w:sz w:val="24"/>
        </w:rPr>
        <w:t xml:space="preserve">Repasse le deuxième trait des </w:t>
      </w:r>
      <w:r w:rsidRPr="00B0079C">
        <w:rPr>
          <w:rFonts w:ascii="Arial" w:hAnsi="Arial" w:cs="Arial"/>
          <w:b/>
          <w:i/>
          <w:iCs/>
          <w:sz w:val="24"/>
        </w:rPr>
        <w:t>hiragana</w:t>
      </w:r>
      <w:r w:rsidRPr="00D55B90">
        <w:rPr>
          <w:rFonts w:ascii="Arial" w:hAnsi="Arial" w:cs="Arial"/>
          <w:b/>
          <w:sz w:val="24"/>
        </w:rPr>
        <w:t xml:space="preserve"> suivant</w:t>
      </w:r>
      <w:r w:rsidR="00D24ECA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 :</w:t>
      </w:r>
    </w:p>
    <w:p w14:paraId="0BC79576" w14:textId="48C0D60C" w:rsidR="006A43E3" w:rsidRPr="00B0079C" w:rsidRDefault="006A43E3" w:rsidP="00484DDC">
      <w:pPr>
        <w:jc w:val="center"/>
        <w:rPr>
          <w:rFonts w:ascii="Arial" w:hAnsi="Arial" w:cs="Arial"/>
          <w:b/>
          <w:bCs/>
          <w:color w:val="FFFFFF" w:themeColor="background1"/>
          <w:sz w:val="7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079C">
        <w:rPr>
          <w:rFonts w:ascii="Arial" w:hAnsi="Arial" w:cs="Arial" w:hint="eastAsia"/>
          <w:b/>
          <w:bCs/>
          <w:color w:val="FFFFFF" w:themeColor="background1"/>
          <w:sz w:val="7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げ　あ　か　き　こ</w:t>
      </w:r>
    </w:p>
    <w:p w14:paraId="62E9AB8E" w14:textId="77777777" w:rsidR="00484DDC" w:rsidRDefault="00484DDC" w:rsidP="00484DDC">
      <w:pPr>
        <w:rPr>
          <w:rFonts w:ascii="Arial" w:hAnsi="Arial" w:cs="Arial"/>
          <w:sz w:val="24"/>
          <w:szCs w:val="24"/>
          <w:lang w:val="en-GB"/>
        </w:rPr>
      </w:pPr>
    </w:p>
    <w:p w14:paraId="7936FD5C" w14:textId="77777777" w:rsidR="00B0079C" w:rsidRPr="00D24ECA" w:rsidRDefault="00B0079C" w:rsidP="00B0079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Nom</w:t>
      </w:r>
      <w:r w:rsidRPr="00D24ECA">
        <w:rPr>
          <w:rFonts w:ascii="Arial" w:hAnsi="Arial" w:cs="Arial"/>
          <w:sz w:val="24"/>
          <w:szCs w:val="24"/>
          <w:lang w:val="en-GB"/>
        </w:rPr>
        <w:t xml:space="preserve"> :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GB"/>
        </w:rPr>
        <w:t>Classe</w:t>
      </w:r>
      <w:r w:rsidRPr="00D24ECA">
        <w:rPr>
          <w:rFonts w:ascii="Arial" w:hAnsi="Arial" w:cs="Arial"/>
          <w:sz w:val="24"/>
          <w:szCs w:val="24"/>
          <w:lang w:val="en-GB"/>
        </w:rPr>
        <w:t> :</w:t>
      </w:r>
    </w:p>
    <w:p w14:paraId="4DA2A523" w14:textId="77777777" w:rsidR="00B0079C" w:rsidRPr="00D24ECA" w:rsidRDefault="00B0079C" w:rsidP="00B0079C">
      <w:pPr>
        <w:rPr>
          <w:rFonts w:ascii="Arial" w:hAnsi="Arial" w:cs="Arial"/>
          <w:sz w:val="24"/>
          <w:szCs w:val="24"/>
          <w:lang w:val="en-GB"/>
        </w:rPr>
      </w:pPr>
      <w:r w:rsidRPr="00D24ECA">
        <w:rPr>
          <w:rFonts w:ascii="Arial" w:hAnsi="Arial" w:cs="Arial"/>
          <w:sz w:val="24"/>
          <w:szCs w:val="24"/>
          <w:lang w:val="en-GB"/>
        </w:rPr>
        <w:t>Date :</w:t>
      </w:r>
    </w:p>
    <w:p w14:paraId="73A60D26" w14:textId="77777777" w:rsidR="00B0079C" w:rsidRDefault="00B0079C" w:rsidP="00B0079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D24ECA">
        <w:rPr>
          <w:rFonts w:ascii="Arial" w:hAnsi="Arial" w:cs="Arial"/>
          <w:sz w:val="24"/>
          <w:szCs w:val="24"/>
          <w:lang w:val="en-GB"/>
        </w:rPr>
        <w:t xml:space="preserve">Test de </w:t>
      </w:r>
      <w:r w:rsidRPr="00B0079C">
        <w:rPr>
          <w:rFonts w:ascii="Arial" w:hAnsi="Arial" w:cs="Arial"/>
          <w:i/>
          <w:iCs/>
          <w:sz w:val="24"/>
          <w:szCs w:val="24"/>
          <w:lang w:val="en-GB"/>
        </w:rPr>
        <w:t>hiragana</w:t>
      </w:r>
      <w:r w:rsidRPr="00D24ECA">
        <w:rPr>
          <w:rFonts w:ascii="Arial" w:hAnsi="Arial" w:cs="Arial"/>
          <w:sz w:val="24"/>
          <w:szCs w:val="24"/>
          <w:lang w:val="en-GB"/>
        </w:rPr>
        <w:t xml:space="preserve"> 2</w:t>
      </w:r>
    </w:p>
    <w:p w14:paraId="4453580D" w14:textId="77777777" w:rsidR="00B0079C" w:rsidRPr="00D24ECA" w:rsidRDefault="00B0079C" w:rsidP="00B0079C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B0079C" w:rsidRPr="000D4F32" w14:paraId="764124D8" w14:textId="77777777" w:rsidTr="00C6192B">
        <w:tc>
          <w:tcPr>
            <w:tcW w:w="7335" w:type="dxa"/>
            <w:gridSpan w:val="4"/>
          </w:tcPr>
          <w:p w14:paraId="4C65BE44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Ecrire : Mobiliser les outils pour écrire, corriger et modifier son écrit.</w:t>
            </w:r>
          </w:p>
        </w:tc>
      </w:tr>
      <w:tr w:rsidR="00B0079C" w:rsidRPr="000D4F32" w14:paraId="50C57D89" w14:textId="77777777" w:rsidTr="00C6192B">
        <w:tc>
          <w:tcPr>
            <w:tcW w:w="1833" w:type="dxa"/>
          </w:tcPr>
          <w:p w14:paraId="3C2F731F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insuffisant</w:t>
            </w:r>
          </w:p>
        </w:tc>
        <w:tc>
          <w:tcPr>
            <w:tcW w:w="1834" w:type="dxa"/>
          </w:tcPr>
          <w:p w14:paraId="03604176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fragile</w:t>
            </w:r>
          </w:p>
        </w:tc>
        <w:tc>
          <w:tcPr>
            <w:tcW w:w="1834" w:type="dxa"/>
          </w:tcPr>
          <w:p w14:paraId="1EBBED23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satisfaisant</w:t>
            </w:r>
          </w:p>
        </w:tc>
        <w:tc>
          <w:tcPr>
            <w:tcW w:w="1834" w:type="dxa"/>
          </w:tcPr>
          <w:p w14:paraId="2A852412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DC65F7">
              <w:rPr>
                <w:rFonts w:ascii="Arial" w:hAnsi="Arial" w:cs="Arial"/>
                <w:szCs w:val="24"/>
              </w:rPr>
              <w:t>rès satisfaisant</w:t>
            </w:r>
          </w:p>
        </w:tc>
      </w:tr>
      <w:tr w:rsidR="00B0079C" w:rsidRPr="000D4F32" w14:paraId="67DFBEE0" w14:textId="77777777" w:rsidTr="00C6192B">
        <w:tc>
          <w:tcPr>
            <w:tcW w:w="7335" w:type="dxa"/>
            <w:gridSpan w:val="4"/>
          </w:tcPr>
          <w:p w14:paraId="436DD70C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Ecouter et comprendre: Se familiariser aux réalités sonores de la langue, et s’entrainer à la mémorisation</w:t>
            </w:r>
          </w:p>
        </w:tc>
      </w:tr>
      <w:tr w:rsidR="00B0079C" w:rsidRPr="000D4F32" w14:paraId="58AB2B1E" w14:textId="77777777" w:rsidTr="00C6192B">
        <w:tc>
          <w:tcPr>
            <w:tcW w:w="1833" w:type="dxa"/>
          </w:tcPr>
          <w:p w14:paraId="0DAA7736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insuffisant</w:t>
            </w:r>
          </w:p>
        </w:tc>
        <w:tc>
          <w:tcPr>
            <w:tcW w:w="1834" w:type="dxa"/>
          </w:tcPr>
          <w:p w14:paraId="5FAC124E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fragile</w:t>
            </w:r>
          </w:p>
        </w:tc>
        <w:tc>
          <w:tcPr>
            <w:tcW w:w="1834" w:type="dxa"/>
          </w:tcPr>
          <w:p w14:paraId="6747234F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 w:rsidRPr="00DC65F7">
              <w:rPr>
                <w:rFonts w:ascii="Arial" w:hAnsi="Arial" w:cs="Arial"/>
                <w:szCs w:val="24"/>
              </w:rPr>
              <w:t>satisfaisant</w:t>
            </w:r>
          </w:p>
        </w:tc>
        <w:tc>
          <w:tcPr>
            <w:tcW w:w="1834" w:type="dxa"/>
          </w:tcPr>
          <w:p w14:paraId="2F2279E6" w14:textId="77777777" w:rsidR="00B0079C" w:rsidRPr="00DC65F7" w:rsidRDefault="00B0079C" w:rsidP="00C619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DC65F7">
              <w:rPr>
                <w:rFonts w:ascii="Arial" w:hAnsi="Arial" w:cs="Arial"/>
                <w:szCs w:val="24"/>
              </w:rPr>
              <w:t>rès satisfaisant</w:t>
            </w:r>
          </w:p>
        </w:tc>
      </w:tr>
    </w:tbl>
    <w:p w14:paraId="39A21170" w14:textId="77777777" w:rsidR="00B0079C" w:rsidRDefault="00B0079C" w:rsidP="00B0079C">
      <w:pPr>
        <w:jc w:val="both"/>
        <w:rPr>
          <w:rFonts w:ascii="Arial" w:hAnsi="Arial" w:cs="Arial"/>
          <w:b/>
          <w:sz w:val="24"/>
          <w:szCs w:val="24"/>
        </w:rPr>
      </w:pPr>
    </w:p>
    <w:p w14:paraId="1983D2FA" w14:textId="77777777" w:rsidR="00B0079C" w:rsidRPr="000D4F32" w:rsidRDefault="00B0079C" w:rsidP="00B0079C">
      <w:pPr>
        <w:jc w:val="both"/>
        <w:rPr>
          <w:rFonts w:ascii="Arial" w:hAnsi="Arial" w:cs="Arial"/>
          <w:b/>
          <w:sz w:val="24"/>
          <w:szCs w:val="24"/>
        </w:rPr>
      </w:pPr>
      <w:r w:rsidRPr="000D4F32">
        <w:rPr>
          <w:rFonts w:ascii="Arial" w:hAnsi="Arial" w:cs="Arial"/>
          <w:b/>
          <w:sz w:val="24"/>
          <w:szCs w:val="24"/>
        </w:rPr>
        <w:t xml:space="preserve">Écoute et écris en </w:t>
      </w:r>
      <w:r w:rsidRPr="00B0079C">
        <w:rPr>
          <w:rFonts w:ascii="Arial" w:hAnsi="Arial" w:cs="Arial"/>
          <w:b/>
          <w:i/>
          <w:iCs/>
          <w:sz w:val="24"/>
          <w:szCs w:val="24"/>
        </w:rPr>
        <w:t>hiragana</w:t>
      </w:r>
      <w:r w:rsidRPr="000D4F32">
        <w:rPr>
          <w:rFonts w:ascii="Arial" w:hAnsi="Arial" w:cs="Arial"/>
          <w:b/>
          <w:sz w:val="24"/>
          <w:szCs w:val="24"/>
        </w:rPr>
        <w:t> :</w:t>
      </w:r>
    </w:p>
    <w:p w14:paraId="714179C3" w14:textId="77777777" w:rsidR="00B0079C" w:rsidRPr="000D4F32" w:rsidRDefault="00B0079C" w:rsidP="00B0079C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1……………………………….. (consigne prof : </w:t>
      </w:r>
      <w:r w:rsidRPr="000D4F32">
        <w:rPr>
          <w:rFonts w:ascii="Arial" w:hAnsi="Arial" w:cs="Arial"/>
          <w:sz w:val="24"/>
          <w:szCs w:val="24"/>
        </w:rPr>
        <w:t>かぎ</w:t>
      </w:r>
      <w:r w:rsidRPr="000D4F32">
        <w:rPr>
          <w:rFonts w:ascii="Arial" w:hAnsi="Arial" w:cs="Arial"/>
          <w:sz w:val="24"/>
          <w:szCs w:val="24"/>
        </w:rPr>
        <w:t xml:space="preserve">   à répéter 3 fois )</w:t>
      </w:r>
    </w:p>
    <w:p w14:paraId="77E92FD6" w14:textId="77777777" w:rsidR="00B0079C" w:rsidRPr="000D4F32" w:rsidRDefault="00B0079C" w:rsidP="00B0079C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2………………………………..(consigne prof : </w:t>
      </w:r>
      <w:r w:rsidRPr="000D4F32">
        <w:rPr>
          <w:rFonts w:ascii="Arial" w:hAnsi="Arial" w:cs="Arial"/>
          <w:sz w:val="24"/>
          <w:szCs w:val="24"/>
        </w:rPr>
        <w:t>きく</w:t>
      </w:r>
      <w:r w:rsidRPr="000D4F32">
        <w:rPr>
          <w:rFonts w:ascii="Arial" w:hAnsi="Arial" w:cs="Arial"/>
          <w:sz w:val="24"/>
          <w:szCs w:val="24"/>
        </w:rPr>
        <w:t xml:space="preserve">  à répéter 3 fois )</w:t>
      </w:r>
    </w:p>
    <w:p w14:paraId="47DD2AA4" w14:textId="77777777" w:rsidR="00B0079C" w:rsidRPr="000D4F32" w:rsidRDefault="00B0079C" w:rsidP="00B0079C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3………………………………..(consigne prof :  </w:t>
      </w:r>
      <w:r w:rsidRPr="000D4F32">
        <w:rPr>
          <w:rFonts w:ascii="Arial" w:hAnsi="Arial" w:cs="Arial"/>
          <w:sz w:val="24"/>
          <w:szCs w:val="24"/>
        </w:rPr>
        <w:t>けが</w:t>
      </w:r>
      <w:r w:rsidRPr="000D4F32">
        <w:rPr>
          <w:rFonts w:ascii="Arial" w:hAnsi="Arial" w:cs="Arial"/>
          <w:sz w:val="24"/>
          <w:szCs w:val="24"/>
        </w:rPr>
        <w:t xml:space="preserve"> à répéter 3 fois )</w:t>
      </w:r>
    </w:p>
    <w:p w14:paraId="0AB99FD6" w14:textId="77777777" w:rsidR="00B0079C" w:rsidRPr="000D4F32" w:rsidRDefault="00B0079C" w:rsidP="00B0079C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 xml:space="preserve">4………………………………..(consigne prof :  </w:t>
      </w:r>
      <w:r w:rsidRPr="000D4F32">
        <w:rPr>
          <w:rFonts w:ascii="Arial" w:hAnsi="Arial" w:cs="Arial"/>
          <w:sz w:val="24"/>
          <w:szCs w:val="24"/>
        </w:rPr>
        <w:t>えいご</w:t>
      </w:r>
      <w:r w:rsidRPr="000D4F32">
        <w:rPr>
          <w:rFonts w:ascii="Arial" w:hAnsi="Arial" w:cs="Arial"/>
          <w:sz w:val="24"/>
          <w:szCs w:val="24"/>
        </w:rPr>
        <w:t xml:space="preserve"> à répéter 3 fois )</w:t>
      </w:r>
    </w:p>
    <w:p w14:paraId="0E358872" w14:textId="77777777" w:rsidR="00B0079C" w:rsidRDefault="00B0079C" w:rsidP="00B0079C">
      <w:pPr>
        <w:jc w:val="both"/>
        <w:rPr>
          <w:rFonts w:ascii="Arial" w:hAnsi="Arial" w:cs="Arial"/>
          <w:sz w:val="24"/>
          <w:szCs w:val="24"/>
        </w:rPr>
      </w:pPr>
      <w:r w:rsidRPr="000D4F32">
        <w:rPr>
          <w:rFonts w:ascii="Arial" w:hAnsi="Arial" w:cs="Arial"/>
          <w:sz w:val="24"/>
          <w:szCs w:val="24"/>
        </w:rPr>
        <w:t>5………………………………..(consigne prof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 w:hint="eastAsia"/>
          <w:sz w:val="24"/>
          <w:szCs w:val="24"/>
        </w:rPr>
        <w:t>:</w:t>
      </w:r>
      <w:r w:rsidRPr="000D4F32">
        <w:rPr>
          <w:rFonts w:ascii="Arial" w:hAnsi="Arial" w:cs="Arial"/>
          <w:sz w:val="24"/>
          <w:szCs w:val="24"/>
        </w:rPr>
        <w:t>ぐかく</w:t>
      </w:r>
      <w:r w:rsidRPr="000D4F32">
        <w:rPr>
          <w:rFonts w:ascii="Arial" w:hAnsi="Arial" w:cs="Arial"/>
          <w:sz w:val="24"/>
          <w:szCs w:val="24"/>
        </w:rPr>
        <w:t xml:space="preserve"> à répéter 3 fois)</w:t>
      </w:r>
    </w:p>
    <w:p w14:paraId="36C03DA1" w14:textId="77777777" w:rsidR="00B0079C" w:rsidRDefault="00B0079C" w:rsidP="00B0079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B0079C" w14:paraId="5FB1954D" w14:textId="77777777" w:rsidTr="00C6192B">
        <w:tc>
          <w:tcPr>
            <w:tcW w:w="7335" w:type="dxa"/>
            <w:gridSpan w:val="4"/>
          </w:tcPr>
          <w:p w14:paraId="08091685" w14:textId="77777777" w:rsidR="00B0079C" w:rsidRPr="00DC65F7" w:rsidRDefault="00B0079C" w:rsidP="00C6192B">
            <w:pPr>
              <w:jc w:val="both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Compétence transversale : Connaissance</w:t>
            </w:r>
          </w:p>
        </w:tc>
      </w:tr>
      <w:tr w:rsidR="00B0079C" w14:paraId="75336109" w14:textId="77777777" w:rsidTr="00C6192B">
        <w:tc>
          <w:tcPr>
            <w:tcW w:w="1833" w:type="dxa"/>
          </w:tcPr>
          <w:p w14:paraId="3AB99286" w14:textId="77777777" w:rsidR="00B0079C" w:rsidRPr="00DC65F7" w:rsidRDefault="00B0079C" w:rsidP="00C6192B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insuffisant</w:t>
            </w:r>
          </w:p>
        </w:tc>
        <w:tc>
          <w:tcPr>
            <w:tcW w:w="1834" w:type="dxa"/>
          </w:tcPr>
          <w:p w14:paraId="7C36F990" w14:textId="77777777" w:rsidR="00B0079C" w:rsidRPr="00DC65F7" w:rsidRDefault="00B0079C" w:rsidP="00C6192B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fragile</w:t>
            </w:r>
          </w:p>
        </w:tc>
        <w:tc>
          <w:tcPr>
            <w:tcW w:w="1834" w:type="dxa"/>
          </w:tcPr>
          <w:p w14:paraId="6411162D" w14:textId="77777777" w:rsidR="00B0079C" w:rsidRPr="00DC65F7" w:rsidRDefault="00B0079C" w:rsidP="00C6192B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satisfaisant</w:t>
            </w:r>
          </w:p>
        </w:tc>
        <w:tc>
          <w:tcPr>
            <w:tcW w:w="1834" w:type="dxa"/>
          </w:tcPr>
          <w:p w14:paraId="7E8CA8C4" w14:textId="77777777" w:rsidR="00B0079C" w:rsidRPr="00DC65F7" w:rsidRDefault="00B0079C" w:rsidP="00C6192B">
            <w:pPr>
              <w:jc w:val="center"/>
              <w:rPr>
                <w:rFonts w:ascii="Arial" w:hAnsi="Arial" w:cs="Arial"/>
              </w:rPr>
            </w:pPr>
            <w:r w:rsidRPr="00DC65F7">
              <w:rPr>
                <w:rFonts w:ascii="Arial" w:hAnsi="Arial" w:cs="Arial"/>
              </w:rPr>
              <w:t>Très satisfaisant</w:t>
            </w:r>
          </w:p>
        </w:tc>
      </w:tr>
    </w:tbl>
    <w:p w14:paraId="4F1E7D98" w14:textId="77777777" w:rsidR="00B0079C" w:rsidRPr="00D55B90" w:rsidRDefault="00B0079C" w:rsidP="00B0079C">
      <w:pPr>
        <w:jc w:val="both"/>
        <w:rPr>
          <w:rFonts w:ascii="Arial" w:hAnsi="Arial" w:cs="Arial"/>
          <w:b/>
          <w:sz w:val="28"/>
        </w:rPr>
      </w:pPr>
    </w:p>
    <w:p w14:paraId="5FC51CA3" w14:textId="77777777" w:rsidR="00B0079C" w:rsidRDefault="00B0079C" w:rsidP="00B0079C">
      <w:pPr>
        <w:jc w:val="both"/>
        <w:rPr>
          <w:rFonts w:ascii="Arial" w:hAnsi="Arial" w:cs="Arial"/>
          <w:b/>
          <w:sz w:val="24"/>
        </w:rPr>
      </w:pPr>
      <w:r w:rsidRPr="00D55B90">
        <w:rPr>
          <w:rFonts w:ascii="Arial" w:hAnsi="Arial" w:cs="Arial"/>
          <w:b/>
          <w:sz w:val="24"/>
        </w:rPr>
        <w:t xml:space="preserve">Repasse le deuxième trait des </w:t>
      </w:r>
      <w:r w:rsidRPr="00B0079C">
        <w:rPr>
          <w:rFonts w:ascii="Arial" w:hAnsi="Arial" w:cs="Arial"/>
          <w:b/>
          <w:i/>
          <w:iCs/>
          <w:sz w:val="24"/>
        </w:rPr>
        <w:t>hiragana</w:t>
      </w:r>
      <w:r w:rsidRPr="00D55B90">
        <w:rPr>
          <w:rFonts w:ascii="Arial" w:hAnsi="Arial" w:cs="Arial"/>
          <w:b/>
          <w:sz w:val="24"/>
        </w:rPr>
        <w:t xml:space="preserve"> suivant</w:t>
      </w:r>
      <w:r>
        <w:rPr>
          <w:rFonts w:ascii="Arial" w:hAnsi="Arial" w:cs="Arial"/>
          <w:b/>
          <w:sz w:val="24"/>
        </w:rPr>
        <w:t>s :</w:t>
      </w:r>
    </w:p>
    <w:p w14:paraId="10B8922A" w14:textId="205E1A8A" w:rsidR="006A43E3" w:rsidRPr="00B0079C" w:rsidRDefault="00B0079C" w:rsidP="00B0079C">
      <w:pPr>
        <w:jc w:val="center"/>
        <w:rPr>
          <w:rFonts w:ascii="Arial" w:hAnsi="Arial" w:cs="Arial"/>
          <w:b/>
          <w:bCs/>
          <w:color w:val="FFFFFF" w:themeColor="background1"/>
          <w:sz w:val="7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079C">
        <w:rPr>
          <w:rFonts w:ascii="Arial" w:hAnsi="Arial" w:cs="Arial" w:hint="eastAsia"/>
          <w:b/>
          <w:bCs/>
          <w:color w:val="FFFFFF" w:themeColor="background1"/>
          <w:sz w:val="7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げ　あ　か　き　こ</w:t>
      </w:r>
    </w:p>
    <w:sectPr w:rsidR="006A43E3" w:rsidRPr="00B0079C" w:rsidSect="004833D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D9"/>
    <w:rsid w:val="000D4F32"/>
    <w:rsid w:val="004833D6"/>
    <w:rsid w:val="00484DDC"/>
    <w:rsid w:val="0059776D"/>
    <w:rsid w:val="006A43E3"/>
    <w:rsid w:val="008600D9"/>
    <w:rsid w:val="009E4D0B"/>
    <w:rsid w:val="00B0079C"/>
    <w:rsid w:val="00B64A4B"/>
    <w:rsid w:val="00C03554"/>
    <w:rsid w:val="00CF7AE7"/>
    <w:rsid w:val="00D24ECA"/>
    <w:rsid w:val="00D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6B90"/>
  <w15:chartTrackingRefBased/>
  <w15:docId w15:val="{92E096F1-BFFA-4959-8F1F-87FB33D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1460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Marine Depléchin</cp:lastModifiedBy>
  <cp:revision>10</cp:revision>
  <dcterms:created xsi:type="dcterms:W3CDTF">2023-09-25T03:02:00Z</dcterms:created>
  <dcterms:modified xsi:type="dcterms:W3CDTF">2023-09-25T08:29:00Z</dcterms:modified>
</cp:coreProperties>
</file>