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6C" w:rsidRDefault="002A2E6C" w:rsidP="002A2E6C">
      <w:pPr>
        <w:jc w:val="right"/>
      </w:pPr>
      <w:r w:rsidRPr="00AB1B88">
        <w:rPr>
          <w:highlight w:val="yellow"/>
        </w:rPr>
        <w:t>Episode 12 : Où Hermès comprend l’origine du jour et de la nuit.</w:t>
      </w:r>
    </w:p>
    <w:p w:rsidR="00013E01" w:rsidRDefault="002A2E6C" w:rsidP="002A2E6C">
      <w:pPr>
        <w:ind w:left="708"/>
      </w:pPr>
      <w:r w:rsidRPr="00AB1B88">
        <w:rPr>
          <w:b/>
          <w:highlight w:val="cyan"/>
        </w:rPr>
        <w:t>Résumé de l’épisode précédent :</w:t>
      </w:r>
      <w:r w:rsidRPr="00AB1B88">
        <w:rPr>
          <w:highlight w:val="cyan"/>
        </w:rPr>
        <w:t xml:space="preserve"> </w:t>
      </w:r>
      <w:r w:rsidR="009B3793" w:rsidRPr="00AB1B88">
        <w:rPr>
          <w:b/>
          <w:highlight w:val="cyan"/>
        </w:rPr>
        <w:t>Zeus a demandé à Hermès de devenir son messager. Il lui a offert un chapeau et des sandales ailées, et Hermès a découvert qu’il pouvait voler!</w:t>
      </w:r>
    </w:p>
    <w:p w:rsidR="009B3793" w:rsidRDefault="00916D20" w:rsidP="001014A3">
      <w:pPr>
        <w:spacing w:after="0"/>
      </w:pPr>
      <w:r>
        <w:rPr>
          <w:noProof/>
          <w:lang w:eastAsia="fr-FR"/>
        </w:rPr>
        <mc:AlternateContent>
          <mc:Choice Requires="wps">
            <w:drawing>
              <wp:anchor distT="0" distB="0" distL="114300" distR="114300" simplePos="0" relativeHeight="251659264" behindDoc="1" locked="0" layoutInCell="1" allowOverlap="1" wp14:anchorId="4AE2E0DE" wp14:editId="7CD9890D">
                <wp:simplePos x="0" y="0"/>
                <wp:positionH relativeFrom="leftMargin">
                  <wp:posOffset>228600</wp:posOffset>
                </wp:positionH>
                <wp:positionV relativeFrom="paragraph">
                  <wp:posOffset>2540</wp:posOffset>
                </wp:positionV>
                <wp:extent cx="295200" cy="1782000"/>
                <wp:effectExtent l="0" t="0" r="10160" b="27940"/>
                <wp:wrapNone/>
                <wp:docPr id="1" name="Zone de texte 1"/>
                <wp:cNvGraphicFramePr/>
                <a:graphic xmlns:a="http://schemas.openxmlformats.org/drawingml/2006/main">
                  <a:graphicData uri="http://schemas.microsoft.com/office/word/2010/wordprocessingShape">
                    <wps:wsp>
                      <wps:cNvSpPr txBox="1"/>
                      <wps:spPr>
                        <a:xfrm>
                          <a:off x="0" y="0"/>
                          <a:ext cx="295200" cy="17820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14A3" w:rsidRDefault="001014A3">
                            <w:pPr>
                              <w:rPr>
                                <w:color w:val="808080" w:themeColor="background1" w:themeShade="80"/>
                                <w:sz w:val="16"/>
                                <w:szCs w:val="16"/>
                              </w:rPr>
                            </w:pPr>
                            <w:r w:rsidRPr="00916D20">
                              <w:rPr>
                                <w:color w:val="808080" w:themeColor="background1" w:themeShade="80"/>
                                <w:sz w:val="16"/>
                                <w:szCs w:val="16"/>
                              </w:rPr>
                              <w:t>l1</w:t>
                            </w:r>
                          </w:p>
                          <w:p w:rsidR="00916D20" w:rsidRDefault="00916D20">
                            <w:pPr>
                              <w:rPr>
                                <w:color w:val="808080" w:themeColor="background1" w:themeShade="80"/>
                                <w:sz w:val="16"/>
                                <w:szCs w:val="16"/>
                              </w:rPr>
                            </w:pPr>
                          </w:p>
                          <w:p w:rsidR="00916D20" w:rsidRDefault="00916D20">
                            <w:pPr>
                              <w:rPr>
                                <w:color w:val="808080" w:themeColor="background1" w:themeShade="80"/>
                                <w:sz w:val="16"/>
                                <w:szCs w:val="16"/>
                              </w:rPr>
                            </w:pPr>
                          </w:p>
                          <w:p w:rsidR="00916D20" w:rsidRDefault="00916D20">
                            <w:pPr>
                              <w:rPr>
                                <w:color w:val="808080" w:themeColor="background1" w:themeShade="80"/>
                                <w:sz w:val="16"/>
                                <w:szCs w:val="16"/>
                              </w:rPr>
                            </w:pPr>
                          </w:p>
                          <w:p w:rsidR="00916D20" w:rsidRDefault="00916D20">
                            <w:pPr>
                              <w:rPr>
                                <w:color w:val="808080" w:themeColor="background1" w:themeShade="80"/>
                                <w:sz w:val="16"/>
                                <w:szCs w:val="16"/>
                              </w:rPr>
                            </w:pPr>
                          </w:p>
                          <w:p w:rsidR="00916D20" w:rsidRPr="00916D20" w:rsidRDefault="00916D20">
                            <w:pPr>
                              <w:rPr>
                                <w:color w:val="808080" w:themeColor="background1" w:themeShade="80"/>
                              </w:rPr>
                            </w:pPr>
                          </w:p>
                          <w:p w:rsidR="00916D20" w:rsidRPr="00916D20" w:rsidRDefault="00916D20">
                            <w:pPr>
                              <w:rPr>
                                <w:color w:val="808080" w:themeColor="background1" w:themeShade="80"/>
                                <w:sz w:val="16"/>
                                <w:szCs w:val="16"/>
                              </w:rPr>
                            </w:pPr>
                            <w:r>
                              <w:rPr>
                                <w:color w:val="808080" w:themeColor="background1" w:themeShade="80"/>
                                <w:sz w:val="16"/>
                                <w:szCs w:val="16"/>
                              </w:rPr>
                              <w:t>L9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AE2E0DE" id="_x0000_t202" coordsize="21600,21600" o:spt="202" path="m,l,21600r21600,l21600,xe">
                <v:stroke joinstyle="miter"/>
                <v:path gradientshapeok="t" o:connecttype="rect"/>
              </v:shapetype>
              <v:shape id="Zone de texte 1" o:spid="_x0000_s1026" type="#_x0000_t202" style="position:absolute;margin-left:18pt;margin-top:.2pt;width:23.25pt;height:140.3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" filled="f" strokecolor="white [3212]" strokeweight=".5pt">
                <v:textbox>
                  <w:txbxContent>
                    <w:p w:rsidR="001014A3" w:rsidRDefault="001014A3">
                      <w:pPr>
                        <w:rPr>
                          <w:color w:val="808080" w:themeColor="background1" w:themeShade="80"/>
                          <w:sz w:val="16"/>
                          <w:szCs w:val="16"/>
                        </w:rPr>
                      </w:pPr>
                      <w:r w:rsidRPr="00916D20">
                        <w:rPr>
                          <w:color w:val="808080" w:themeColor="background1" w:themeShade="80"/>
                          <w:sz w:val="16"/>
                          <w:szCs w:val="16"/>
                        </w:rPr>
                        <w:t>l1</w:t>
                      </w:r>
                    </w:p>
                    <w:p w:rsidR="00916D20" w:rsidRDefault="00916D20">
                      <w:pPr>
                        <w:rPr>
                          <w:color w:val="808080" w:themeColor="background1" w:themeShade="80"/>
                          <w:sz w:val="16"/>
                          <w:szCs w:val="16"/>
                        </w:rPr>
                      </w:pPr>
                    </w:p>
                    <w:p w:rsidR="00916D20" w:rsidRDefault="00916D20">
                      <w:pPr>
                        <w:rPr>
                          <w:color w:val="808080" w:themeColor="background1" w:themeShade="80"/>
                          <w:sz w:val="16"/>
                          <w:szCs w:val="16"/>
                        </w:rPr>
                      </w:pPr>
                    </w:p>
                    <w:p w:rsidR="00916D20" w:rsidRDefault="00916D20">
                      <w:pPr>
                        <w:rPr>
                          <w:color w:val="808080" w:themeColor="background1" w:themeShade="80"/>
                          <w:sz w:val="16"/>
                          <w:szCs w:val="16"/>
                        </w:rPr>
                      </w:pPr>
                    </w:p>
                    <w:p w:rsidR="00916D20" w:rsidRDefault="00916D20">
                      <w:pPr>
                        <w:rPr>
                          <w:color w:val="808080" w:themeColor="background1" w:themeShade="80"/>
                          <w:sz w:val="16"/>
                          <w:szCs w:val="16"/>
                        </w:rPr>
                      </w:pPr>
                    </w:p>
                    <w:p w:rsidR="00916D20" w:rsidRPr="00916D20" w:rsidRDefault="00916D20">
                      <w:pPr>
                        <w:rPr>
                          <w:color w:val="808080" w:themeColor="background1" w:themeShade="80"/>
                        </w:rPr>
                      </w:pPr>
                    </w:p>
                    <w:p w:rsidR="00916D20" w:rsidRPr="00916D20" w:rsidRDefault="00916D20">
                      <w:pPr>
                        <w:rPr>
                          <w:color w:val="808080" w:themeColor="background1" w:themeShade="80"/>
                          <w:sz w:val="16"/>
                          <w:szCs w:val="16"/>
                        </w:rPr>
                      </w:pPr>
                      <w:r>
                        <w:rPr>
                          <w:color w:val="808080" w:themeColor="background1" w:themeShade="80"/>
                          <w:sz w:val="16"/>
                          <w:szCs w:val="16"/>
                        </w:rPr>
                        <w:t>L9</w:t>
                      </w:r>
                    </w:p>
                  </w:txbxContent>
                </v:textbox>
                <w10:wrap anchorx="margin"/>
              </v:shape>
            </w:pict>
          </mc:Fallback>
        </mc:AlternateContent>
      </w:r>
      <w:r w:rsidR="009B3793">
        <w:t xml:space="preserve">A cinq heures, Hermès attendait son père à la sortie de l’Olympe. Cette petite porte permettait de sortir sans être vu des habitants du palais. </w:t>
      </w:r>
    </w:p>
    <w:p w:rsidR="009B3793" w:rsidRDefault="009B3793" w:rsidP="001014A3">
      <w:pPr>
        <w:spacing w:after="0"/>
      </w:pPr>
      <w:r>
        <w:t>Lorsque Zeus arriva, il était habillé comme un simple voyageur. Sans ses habits royaux, et surtout sans son foudre, le dieu des dieux semblait moins impressionnant.</w:t>
      </w:r>
    </w:p>
    <w:p w:rsidR="009B3793" w:rsidRDefault="009B3793" w:rsidP="001014A3">
      <w:pPr>
        <w:spacing w:after="0"/>
      </w:pPr>
      <w:r>
        <w:t xml:space="preserve">Il entoura de son bras les épaules de son fils, et tous deux descendirent de l’Olympe. </w:t>
      </w:r>
    </w:p>
    <w:p w:rsidR="009B3793" w:rsidRDefault="009B3793" w:rsidP="001014A3">
      <w:pPr>
        <w:spacing w:after="0"/>
      </w:pPr>
      <w:r>
        <w:t>Hermès comprit alors que Zeus l’avait non seulement choisi pour porter ses messages à travers l’univers, mais aussi comme compagnon de voyage, et il en éprouva un plaisir immense. Il se mit aussitôt à lui raconter mille et mille choses, et surtout à lui poser des questions sur tout ce qui les entourait. Zeus s’amusait devant cette curiosité sans fin et ne cessait de rire aux plaisanteries du jeune dieu.</w:t>
      </w:r>
    </w:p>
    <w:p w:rsidR="001014A3" w:rsidRDefault="001014A3" w:rsidP="001014A3">
      <w:pPr>
        <w:spacing w:after="0"/>
      </w:pPr>
    </w:p>
    <w:p w:rsidR="009B3793" w:rsidRDefault="009B3793" w:rsidP="009B3793">
      <w:r>
        <w:t xml:space="preserve">Peu à peu la lumière faiblissait, et les lueurs d’un magnifique coucher de soleil faisaient rougir le ciel. Hermès se tut enfin pour admirer le spectacle. </w:t>
      </w:r>
    </w:p>
    <w:p w:rsidR="009B3793" w:rsidRDefault="009B3793" w:rsidP="009B3793">
      <w:r>
        <w:t xml:space="preserve">Puis il fronça les sourcils et murmura: «Mais, puisque tu es avec moi en ce moment, ce n’est donc pas toi qui commandes au Soleil de se coucher?» </w:t>
      </w:r>
    </w:p>
    <w:p w:rsidR="009B3793" w:rsidRDefault="009B3793" w:rsidP="009B3793">
      <w:r>
        <w:t>Son père lui répondit: «J’ai confié ce travail à Hélios. Suis-moi, c’est le bon moment, je vais te le présenter. »</w:t>
      </w:r>
    </w:p>
    <w:p w:rsidR="009B3793" w:rsidRDefault="009B3793" w:rsidP="009B3793">
      <w:r>
        <w:t xml:space="preserve">En se promenant, Zeus et Hermès étaient parvenus au bord de l’océan. Zeus montra du doigt un palais d’une blancheur de lait à l’horizon. Ce palais semblait posé sur une coupe en or flottant à la surface de la mer. </w:t>
      </w:r>
    </w:p>
    <w:p w:rsidR="009B3793" w:rsidRDefault="009B3793" w:rsidP="009B3793">
      <w:r>
        <w:t xml:space="preserve">Ils s’approchèrent. Et plus ils s’approchaient, plus ce palais était éblouissant. Il était si lumineux qu’Hermès en était aveuglé. </w:t>
      </w:r>
    </w:p>
    <w:p w:rsidR="009B3793" w:rsidRDefault="009B3793" w:rsidP="009B3793">
      <w:r>
        <w:t>Ils allaient entrer lorsqu’un char flamboyant tiré par quatre chevaux blancs descendit du ciel. À l’arrière de ce char était posé le Soleil. Celui qui conduisait était Hélios. Il se</w:t>
      </w:r>
      <w:r w:rsidRPr="009B3793">
        <w:t xml:space="preserve"> </w:t>
      </w:r>
      <w:r>
        <w:t xml:space="preserve">tenait bien droit, debout, et faisait claquer haut son fouet au-dessus de son attelage. </w:t>
      </w:r>
    </w:p>
    <w:p w:rsidR="009B3793" w:rsidRDefault="009B3793" w:rsidP="009B3793">
      <w:r>
        <w:t xml:space="preserve">Hermès le trouva magnifique. Au moment où le dieu du Soleil franchit la porte de son palais, il croisa un autre char, qui sortait du palais. Celui-là était couleur argent et tiré par quatre chevaux noirs. À l’arrière du char était posée la Lune. «C’est Séléné, la </w:t>
      </w:r>
      <w:r w:rsidR="00265B30">
        <w:t>sœur</w:t>
      </w:r>
      <w:r>
        <w:t xml:space="preserve"> d’Hélios, la déesse de la Lune. </w:t>
      </w:r>
    </w:p>
    <w:p w:rsidR="009B3793" w:rsidRDefault="009B3793" w:rsidP="009B3793">
      <w:r>
        <w:t xml:space="preserve">« Elle est belle n’est-ce pas?» murmura Zeus à l’oreille d’Hermès. La pâle et longue jeune femme avait un visage calme et mélancolique. Le char de Séléné commença à s’élever dans les airs. Il allait parcourir le ciel pendant toute la nuit. </w:t>
      </w:r>
    </w:p>
    <w:p w:rsidR="009B3793" w:rsidRDefault="009B3793" w:rsidP="009B3793">
      <w:r>
        <w:t>«Tu n’as pas encore vu la plus belle, attends, je vais te présenter», souffla encore Zeus à Hermès.</w:t>
      </w:r>
    </w:p>
    <w:p w:rsidR="009B3793" w:rsidRDefault="009B3793" w:rsidP="009B3793">
      <w:r>
        <w:t xml:space="preserve">Zeus et Hermès entrèrent alors dans une pièce aux couleurs roses et mauves. Une femme était étendue sur un divan. En s’approchant, Hermès découvrit une déesse vêtue d’une robe jaune, le visage couvert d’une fraîche rosée et les doigts d’un rose vif. Ses longs cheveux étaient répandus autour d’elle, lui formant une couronne d’or. </w:t>
      </w:r>
    </w:p>
    <w:p w:rsidR="009B3793" w:rsidRDefault="009B3793" w:rsidP="009B3793">
      <w:r>
        <w:t xml:space="preserve">Zeus la contempla, attendri. </w:t>
      </w:r>
    </w:p>
    <w:p w:rsidR="00372BEE" w:rsidRDefault="00372BEE" w:rsidP="0092574C">
      <w:r>
        <w:t>« </w:t>
      </w:r>
      <w:r w:rsidR="009B3793">
        <w:t>C'est Aurore, la déesse aux doigts de rose, murmura-t-il. Elle annonce l’aube et sort son char juste lorsq</w:t>
      </w:r>
      <w:r>
        <w:t xml:space="preserve">ue sa sœur couche la Lune et </w:t>
      </w:r>
      <w:r w:rsidR="00FA7FDF">
        <w:t xml:space="preserve">avant </w:t>
      </w:r>
      <w:r>
        <w:t>que son frère ne lève le soleil.</w:t>
      </w:r>
      <w:r w:rsidR="009B3793">
        <w:t xml:space="preserve">» Un frais parfum de lavande et de rose embaumait la pièce. </w:t>
      </w:r>
    </w:p>
    <w:p w:rsidR="00372BEE" w:rsidRDefault="009B3793" w:rsidP="0092574C">
      <w:r>
        <w:t xml:space="preserve">Ils n’eurent pas le cœur de la réveiller, et ils sortirent sur la pointe des pieds. </w:t>
      </w:r>
    </w:p>
    <w:p w:rsidR="006444D5" w:rsidRDefault="009B3793" w:rsidP="00062A28">
      <w:r>
        <w:t>Maintenant une nuit noire était tombée, seulement éclairée par la pâleur de la Lune que promenait Séléné. Hermès était encore ébloui par ce qu’il venait de voir. Dans l’obscurité, se</w:t>
      </w:r>
      <w:r w:rsidR="00372BEE">
        <w:t>s y</w:t>
      </w:r>
      <w:r w:rsidR="005E0A4D">
        <w:t>eux brillaient d’excitation […]</w:t>
      </w:r>
      <w:bookmarkStart w:id="0" w:name="_GoBack"/>
      <w:bookmarkEnd w:id="0"/>
    </w:p>
    <w:sectPr w:rsidR="006444D5"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7D69"/>
    <w:multiLevelType w:val="hybridMultilevel"/>
    <w:tmpl w:val="32C057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A73994"/>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nsid w:val="51B43045"/>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nsid w:val="65C62FB6"/>
    <w:multiLevelType w:val="hybridMultilevel"/>
    <w:tmpl w:val="F24A8D5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DE70EB"/>
    <w:multiLevelType w:val="hybridMultilevel"/>
    <w:tmpl w:val="7AD60920"/>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
    <w:nsid w:val="7B6F2F07"/>
    <w:multiLevelType w:val="hybridMultilevel"/>
    <w:tmpl w:val="ED961D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262A1"/>
    <w:rsid w:val="00062A28"/>
    <w:rsid w:val="0008691A"/>
    <w:rsid w:val="000A36FF"/>
    <w:rsid w:val="001014A3"/>
    <w:rsid w:val="00114C48"/>
    <w:rsid w:val="00154EA2"/>
    <w:rsid w:val="00265B30"/>
    <w:rsid w:val="002A2E6C"/>
    <w:rsid w:val="002C7B9B"/>
    <w:rsid w:val="00325DE4"/>
    <w:rsid w:val="0035018D"/>
    <w:rsid w:val="00372BEE"/>
    <w:rsid w:val="0039262D"/>
    <w:rsid w:val="00393785"/>
    <w:rsid w:val="003B0DA1"/>
    <w:rsid w:val="004765B5"/>
    <w:rsid w:val="004C3383"/>
    <w:rsid w:val="00577D01"/>
    <w:rsid w:val="00597B2A"/>
    <w:rsid w:val="005E0A4D"/>
    <w:rsid w:val="005F66DA"/>
    <w:rsid w:val="006444D5"/>
    <w:rsid w:val="00690D91"/>
    <w:rsid w:val="007510F5"/>
    <w:rsid w:val="00752563"/>
    <w:rsid w:val="0076450E"/>
    <w:rsid w:val="00783C12"/>
    <w:rsid w:val="007F3F97"/>
    <w:rsid w:val="007F6612"/>
    <w:rsid w:val="00804120"/>
    <w:rsid w:val="00804D24"/>
    <w:rsid w:val="0084301C"/>
    <w:rsid w:val="008443DC"/>
    <w:rsid w:val="008929E2"/>
    <w:rsid w:val="008A0D49"/>
    <w:rsid w:val="008A4689"/>
    <w:rsid w:val="008E275F"/>
    <w:rsid w:val="00916D20"/>
    <w:rsid w:val="0092574C"/>
    <w:rsid w:val="0097172B"/>
    <w:rsid w:val="00973737"/>
    <w:rsid w:val="009B3793"/>
    <w:rsid w:val="009D7A7E"/>
    <w:rsid w:val="00A97610"/>
    <w:rsid w:val="00AB1B88"/>
    <w:rsid w:val="00AF580A"/>
    <w:rsid w:val="00B002E5"/>
    <w:rsid w:val="00B35B15"/>
    <w:rsid w:val="00B92FC0"/>
    <w:rsid w:val="00BB47BB"/>
    <w:rsid w:val="00BC7CE9"/>
    <w:rsid w:val="00C66226"/>
    <w:rsid w:val="00CA77BD"/>
    <w:rsid w:val="00CD047C"/>
    <w:rsid w:val="00D301DC"/>
    <w:rsid w:val="00D458D9"/>
    <w:rsid w:val="00D635C4"/>
    <w:rsid w:val="00D83F23"/>
    <w:rsid w:val="00DC141A"/>
    <w:rsid w:val="00DD04AA"/>
    <w:rsid w:val="00E1650B"/>
    <w:rsid w:val="00E53200"/>
    <w:rsid w:val="00ED61AA"/>
    <w:rsid w:val="00F37B8A"/>
    <w:rsid w:val="00F52BF3"/>
    <w:rsid w:val="00F87400"/>
    <w:rsid w:val="00F97216"/>
    <w:rsid w:val="00FA7FDF"/>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557</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11</cp:revision>
  <dcterms:created xsi:type="dcterms:W3CDTF">2016-03-06T21:57:00Z</dcterms:created>
  <dcterms:modified xsi:type="dcterms:W3CDTF">2017-10-16T22:18:00Z</dcterms:modified>
</cp:coreProperties>
</file>