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D5" w:rsidRDefault="0096267F" w:rsidP="0096267F">
      <w:pPr>
        <w:jc w:val="center"/>
        <w:rPr>
          <w:b/>
          <w:sz w:val="28"/>
          <w:szCs w:val="28"/>
          <w:u w:val="single"/>
        </w:rPr>
      </w:pPr>
      <w:r w:rsidRPr="00E21432">
        <w:rPr>
          <w:b/>
          <w:sz w:val="28"/>
          <w:szCs w:val="28"/>
          <w:u w:val="single"/>
        </w:rPr>
        <w:t>Production écrite classes de 6eC, 5</w:t>
      </w:r>
      <w:r w:rsidRPr="00E21432">
        <w:rPr>
          <w:b/>
          <w:sz w:val="28"/>
          <w:szCs w:val="28"/>
          <w:u w:val="single"/>
          <w:vertAlign w:val="superscript"/>
        </w:rPr>
        <w:t>e</w:t>
      </w:r>
      <w:r w:rsidRPr="00E21432">
        <w:rPr>
          <w:b/>
          <w:sz w:val="28"/>
          <w:szCs w:val="28"/>
          <w:u w:val="single"/>
        </w:rPr>
        <w:t xml:space="preserve"> C, 4</w:t>
      </w:r>
      <w:r w:rsidRPr="00E21432">
        <w:rPr>
          <w:b/>
          <w:sz w:val="28"/>
          <w:szCs w:val="28"/>
          <w:u w:val="single"/>
          <w:vertAlign w:val="superscript"/>
        </w:rPr>
        <w:t>e</w:t>
      </w:r>
      <w:r w:rsidRPr="00E21432">
        <w:rPr>
          <w:b/>
          <w:sz w:val="28"/>
          <w:szCs w:val="28"/>
          <w:u w:val="single"/>
        </w:rPr>
        <w:t xml:space="preserve"> C et 3</w:t>
      </w:r>
      <w:r w:rsidRPr="00E21432">
        <w:rPr>
          <w:b/>
          <w:sz w:val="28"/>
          <w:szCs w:val="28"/>
          <w:u w:val="single"/>
          <w:vertAlign w:val="superscript"/>
        </w:rPr>
        <w:t>ème</w:t>
      </w:r>
      <w:r w:rsidRPr="00E21432">
        <w:rPr>
          <w:b/>
          <w:sz w:val="28"/>
          <w:szCs w:val="28"/>
          <w:u w:val="single"/>
        </w:rPr>
        <w:t xml:space="preserve"> C</w:t>
      </w:r>
    </w:p>
    <w:p w:rsidR="00993224" w:rsidRPr="000C4A2D" w:rsidRDefault="00993224" w:rsidP="0096267F">
      <w:pPr>
        <w:jc w:val="center"/>
        <w:rPr>
          <w:rFonts w:ascii="tribalz by marioz" w:hAnsi="tribalz by marioz"/>
          <w:b/>
          <w:sz w:val="28"/>
          <w:szCs w:val="28"/>
          <w:u w:val="single"/>
        </w:rPr>
      </w:pPr>
      <w:bookmarkStart w:id="0" w:name="_GoBack"/>
      <w:bookmarkEnd w:id="0"/>
    </w:p>
    <w:p w:rsidR="0096267F" w:rsidRPr="002C1B64" w:rsidRDefault="0096267F" w:rsidP="0096267F">
      <w:pPr>
        <w:rPr>
          <w:rFonts w:ascii="Google Emojis" w:hAnsi="Google Emojis"/>
          <w:sz w:val="28"/>
          <w:szCs w:val="28"/>
        </w:rPr>
      </w:pPr>
      <w:r w:rsidRPr="00E21432">
        <w:rPr>
          <w:i/>
          <w:sz w:val="28"/>
          <w:szCs w:val="28"/>
        </w:rPr>
        <w:t>Je vous propose pour cette dernière semaine de confinement de rédiger chaque jour un texte d’activité</w:t>
      </w:r>
      <w:r w:rsidR="00993224">
        <w:rPr>
          <w:i/>
          <w:sz w:val="28"/>
          <w:szCs w:val="28"/>
        </w:rPr>
        <w:t>s faites chaque jour. V</w:t>
      </w:r>
      <w:r w:rsidRPr="00E21432">
        <w:rPr>
          <w:i/>
          <w:sz w:val="28"/>
          <w:szCs w:val="28"/>
        </w:rPr>
        <w:t xml:space="preserve">ous </w:t>
      </w:r>
      <w:r w:rsidR="00993224">
        <w:rPr>
          <w:i/>
          <w:sz w:val="28"/>
          <w:szCs w:val="28"/>
        </w:rPr>
        <w:t xml:space="preserve">me </w:t>
      </w:r>
      <w:r w:rsidRPr="00E21432">
        <w:rPr>
          <w:i/>
          <w:sz w:val="28"/>
          <w:szCs w:val="28"/>
        </w:rPr>
        <w:t>remettrez dans une semaine</w:t>
      </w:r>
      <w:r w:rsidR="00993224">
        <w:rPr>
          <w:i/>
          <w:sz w:val="28"/>
          <w:szCs w:val="28"/>
        </w:rPr>
        <w:t>, le mardi 20 mars</w:t>
      </w:r>
      <w:r w:rsidRPr="00E21432">
        <w:rPr>
          <w:i/>
          <w:sz w:val="28"/>
          <w:szCs w:val="28"/>
        </w:rPr>
        <w:t xml:space="preserve">. Il est sûr, que nous avons tous souvent, tous les jours les mêmes activités. Je vous encourage donc à parler de </w:t>
      </w:r>
      <w:r w:rsidRPr="00993224">
        <w:rPr>
          <w:i/>
          <w:sz w:val="28"/>
          <w:szCs w:val="28"/>
          <w:u w:val="single"/>
        </w:rPr>
        <w:t>ce que vous avez aimé</w:t>
      </w:r>
      <w:r w:rsidRPr="00E21432">
        <w:rPr>
          <w:i/>
          <w:sz w:val="28"/>
          <w:szCs w:val="28"/>
        </w:rPr>
        <w:t xml:space="preserve"> faire ou </w:t>
      </w:r>
      <w:r w:rsidR="00993224">
        <w:rPr>
          <w:i/>
          <w:sz w:val="28"/>
          <w:szCs w:val="28"/>
        </w:rPr>
        <w:t xml:space="preserve">de </w:t>
      </w:r>
      <w:r w:rsidR="00993224" w:rsidRPr="00993224">
        <w:rPr>
          <w:i/>
          <w:sz w:val="28"/>
          <w:szCs w:val="28"/>
          <w:u w:val="single"/>
        </w:rPr>
        <w:t xml:space="preserve">ce </w:t>
      </w:r>
      <w:r w:rsidRPr="00993224">
        <w:rPr>
          <w:i/>
          <w:sz w:val="28"/>
          <w:szCs w:val="28"/>
          <w:u w:val="single"/>
        </w:rPr>
        <w:t>que vous n’avez pas aimé</w:t>
      </w:r>
      <w:r w:rsidRPr="00E21432">
        <w:rPr>
          <w:i/>
          <w:sz w:val="28"/>
          <w:szCs w:val="28"/>
        </w:rPr>
        <w:t xml:space="preserve">. Cela doit vous permettre de </w:t>
      </w:r>
      <w:r w:rsidRPr="00993224">
        <w:rPr>
          <w:b/>
          <w:i/>
          <w:sz w:val="28"/>
          <w:szCs w:val="28"/>
          <w:u w:val="single"/>
        </w:rPr>
        <w:t>ne pas vous répéter chaque jour</w:t>
      </w:r>
      <w:r w:rsidRPr="00E21432">
        <w:rPr>
          <w:i/>
          <w:sz w:val="28"/>
          <w:szCs w:val="28"/>
        </w:rPr>
        <w:t>. Deux exemples sont donnés au-dessous</w:t>
      </w:r>
      <w:r w:rsidR="002C1B64">
        <w:rPr>
          <w:i/>
          <w:sz w:val="28"/>
          <w:szCs w:val="28"/>
        </w:rPr>
        <w:t>.</w:t>
      </w:r>
    </w:p>
    <w:p w:rsidR="00993224" w:rsidRPr="000C4A2D" w:rsidRDefault="002C1B64" w:rsidP="002C1B64">
      <w:pPr>
        <w:jc w:val="center"/>
        <w:rPr>
          <w:rFonts w:ascii="Google Emojis" w:hAnsi="Google Emojis"/>
          <w:b/>
          <w:sz w:val="48"/>
          <w:szCs w:val="48"/>
        </w:rPr>
      </w:pPr>
      <w:r w:rsidRPr="000C4A2D">
        <w:rPr>
          <w:rFonts w:ascii="Google Emojis" w:hAnsi="Google Emojis"/>
          <w:b/>
          <w:sz w:val="48"/>
          <w:szCs w:val="48"/>
        </w:rPr>
        <w:t>7</w:t>
      </w:r>
    </w:p>
    <w:p w:rsidR="0096267F" w:rsidRPr="00E21432" w:rsidRDefault="00993224" w:rsidP="002C1B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232410</wp:posOffset>
                </wp:positionV>
                <wp:extent cx="5600700" cy="29184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1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224" w:rsidRPr="002C1B64" w:rsidRDefault="002C1B64" w:rsidP="00993224">
                            <w:pPr>
                              <w:jc w:val="center"/>
                              <w:rPr>
                                <w:rFonts w:ascii="Liquidism" w:hAnsi="Liquidism"/>
                                <w:color w:val="BFBFBF" w:themeColor="background1" w:themeShade="BF"/>
                                <w:sz w:val="160"/>
                                <w:szCs w:val="160"/>
                              </w:rPr>
                            </w:pPr>
                            <w:r w:rsidRPr="002C1B64">
                              <w:rPr>
                                <w:rFonts w:ascii="Liquidism" w:hAnsi="Liquidism"/>
                                <w:color w:val="BFBFBF" w:themeColor="background1" w:themeShade="BF"/>
                                <w:sz w:val="160"/>
                                <w:szCs w:val="160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0.4pt;margin-top:18.3pt;width:441pt;height:2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" filled="f" stroked="f" strokeweight="1pt">
                <v:textbox>
                  <w:txbxContent>
                    <w:p w:rsidR="00993224" w:rsidRPr="002C1B64" w:rsidRDefault="002C1B64" w:rsidP="00993224">
                      <w:pPr>
                        <w:jc w:val="center"/>
                        <w:rPr>
                          <w:rFonts w:ascii="Liquidism" w:hAnsi="Liquidism"/>
                          <w:color w:val="BFBFBF" w:themeColor="background1" w:themeShade="BF"/>
                          <w:sz w:val="160"/>
                          <w:szCs w:val="160"/>
                        </w:rPr>
                      </w:pPr>
                      <w:r w:rsidRPr="002C1B64">
                        <w:rPr>
                          <w:rFonts w:ascii="Liquidism" w:hAnsi="Liquidism"/>
                          <w:color w:val="BFBFBF" w:themeColor="background1" w:themeShade="BF"/>
                          <w:sz w:val="160"/>
                          <w:szCs w:val="160"/>
                        </w:rPr>
                        <w:t>EXEMPLE</w:t>
                      </w:r>
                    </w:p>
                  </w:txbxContent>
                </v:textbox>
              </v:rect>
            </w:pict>
          </mc:Fallback>
        </mc:AlternateContent>
      </w:r>
      <w:r w:rsidR="0096267F" w:rsidRPr="00E21432">
        <w:rPr>
          <w:b/>
          <w:sz w:val="28"/>
          <w:szCs w:val="28"/>
        </w:rPr>
        <w:t>Lundi matin</w:t>
      </w:r>
      <w:r w:rsidR="0096267F" w:rsidRPr="00E21432">
        <w:rPr>
          <w:sz w:val="28"/>
          <w:szCs w:val="28"/>
        </w:rPr>
        <w:t xml:space="preserve">, j’ai passé la débroussailleuse autour de la maison. Puis j’ai fait des tas d’herbe et de feuille. </w:t>
      </w:r>
      <w:r w:rsidR="0096267F" w:rsidRPr="00E21432">
        <w:rPr>
          <w:b/>
          <w:sz w:val="28"/>
          <w:szCs w:val="28"/>
        </w:rPr>
        <w:t>L’après-midi</w:t>
      </w:r>
      <w:r w:rsidR="0096267F" w:rsidRPr="00E21432">
        <w:rPr>
          <w:sz w:val="28"/>
          <w:szCs w:val="28"/>
        </w:rPr>
        <w:t xml:space="preserve">, avec mon frère nous avons mis tous les tas ensemble pour les brûler. </w:t>
      </w:r>
      <w:r w:rsidR="0096267F" w:rsidRPr="00E21432">
        <w:rPr>
          <w:b/>
          <w:sz w:val="28"/>
          <w:szCs w:val="28"/>
        </w:rPr>
        <w:t>Le soir</w:t>
      </w:r>
      <w:r w:rsidR="0096267F" w:rsidRPr="00E21432">
        <w:rPr>
          <w:sz w:val="28"/>
          <w:szCs w:val="28"/>
        </w:rPr>
        <w:t xml:space="preserve"> nous avons joué aux cartes avec mes parents puis nous avons regardé un film avant de nous coucher.</w:t>
      </w:r>
    </w:p>
    <w:p w:rsidR="0096267F" w:rsidRPr="00E21432" w:rsidRDefault="0096267F" w:rsidP="002C1B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8"/>
          <w:szCs w:val="28"/>
        </w:rPr>
      </w:pPr>
      <w:r w:rsidRPr="00E21432">
        <w:rPr>
          <w:b/>
          <w:sz w:val="28"/>
          <w:szCs w:val="28"/>
        </w:rPr>
        <w:t>Mardi matin</w:t>
      </w:r>
      <w:r w:rsidRPr="00E21432">
        <w:rPr>
          <w:sz w:val="28"/>
          <w:szCs w:val="28"/>
        </w:rPr>
        <w:t xml:space="preserve">, j’ai fait la grasse matinée et je ne me suis réveillé qu’à midi pour passer à table. </w:t>
      </w:r>
      <w:r w:rsidRPr="00E21432">
        <w:rPr>
          <w:b/>
          <w:sz w:val="28"/>
          <w:szCs w:val="28"/>
        </w:rPr>
        <w:t>L’après-midi,</w:t>
      </w:r>
      <w:r w:rsidRPr="00E21432">
        <w:rPr>
          <w:sz w:val="28"/>
          <w:szCs w:val="28"/>
        </w:rPr>
        <w:t xml:space="preserve"> comme il pleuvait, nous sommes restés à jouer aux jeux vidéo. </w:t>
      </w:r>
      <w:r w:rsidRPr="00E21432">
        <w:rPr>
          <w:b/>
          <w:sz w:val="28"/>
          <w:szCs w:val="28"/>
        </w:rPr>
        <w:t>Le soir</w:t>
      </w:r>
      <w:r w:rsidRPr="00E21432">
        <w:rPr>
          <w:sz w:val="28"/>
          <w:szCs w:val="28"/>
        </w:rPr>
        <w:t xml:space="preserve">, nous avons regardé deux films puis avec mon frère et ma sœur nous nous sommes raconté des histoires qui font peurs. </w:t>
      </w:r>
    </w:p>
    <w:p w:rsidR="0096267F" w:rsidRDefault="0096267F" w:rsidP="002C1B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8"/>
          <w:szCs w:val="28"/>
        </w:rPr>
      </w:pPr>
      <w:r w:rsidRPr="00E21432">
        <w:rPr>
          <w:b/>
          <w:sz w:val="28"/>
          <w:szCs w:val="28"/>
        </w:rPr>
        <w:t>Mercredi matin</w:t>
      </w:r>
      <w:r w:rsidRPr="00E21432">
        <w:rPr>
          <w:sz w:val="28"/>
          <w:szCs w:val="28"/>
        </w:rPr>
        <w:t xml:space="preserve">, nous nous sommes levés tôt pour aller à la chasse, nous n’avons rien ramené à la maison. </w:t>
      </w:r>
      <w:r w:rsidRPr="00E21432">
        <w:rPr>
          <w:b/>
          <w:sz w:val="28"/>
          <w:szCs w:val="28"/>
        </w:rPr>
        <w:t>A midi</w:t>
      </w:r>
      <w:r w:rsidRPr="00E21432">
        <w:rPr>
          <w:sz w:val="28"/>
          <w:szCs w:val="28"/>
        </w:rPr>
        <w:t xml:space="preserve">, nous avons mangé  un bon ragout avec des légumes frais. </w:t>
      </w:r>
      <w:r w:rsidRPr="00E21432">
        <w:rPr>
          <w:b/>
          <w:sz w:val="28"/>
          <w:szCs w:val="28"/>
        </w:rPr>
        <w:t>L’après-midi</w:t>
      </w:r>
      <w:r w:rsidRPr="00E21432">
        <w:rPr>
          <w:sz w:val="28"/>
          <w:szCs w:val="28"/>
        </w:rPr>
        <w:t xml:space="preserve"> nous avons fait la sieste et le soir </w:t>
      </w:r>
      <w:r w:rsidR="00E21432" w:rsidRPr="00E21432">
        <w:rPr>
          <w:sz w:val="28"/>
          <w:szCs w:val="28"/>
        </w:rPr>
        <w:t xml:space="preserve">mon oncle et ma tante sont venus diner à la maison. J’ai pu jouer avec mes cousins à Fortnite. </w:t>
      </w:r>
    </w:p>
    <w:p w:rsidR="00E21432" w:rsidRDefault="00E21432" w:rsidP="002C1B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8"/>
          <w:szCs w:val="28"/>
        </w:rPr>
      </w:pPr>
      <w:r w:rsidRPr="00E21432">
        <w:rPr>
          <w:b/>
          <w:sz w:val="28"/>
          <w:szCs w:val="28"/>
        </w:rPr>
        <w:t>Jeudi matin</w:t>
      </w:r>
      <w:r>
        <w:rPr>
          <w:sz w:val="28"/>
          <w:szCs w:val="28"/>
        </w:rPr>
        <w:t>, . . . . .</w:t>
      </w:r>
    </w:p>
    <w:p w:rsidR="00E21432" w:rsidRDefault="00E21432" w:rsidP="00E21432">
      <w:pPr>
        <w:rPr>
          <w:sz w:val="28"/>
          <w:szCs w:val="28"/>
        </w:rPr>
      </w:pPr>
    </w:p>
    <w:p w:rsidR="00E21432" w:rsidRPr="002C1B64" w:rsidRDefault="00E21432" w:rsidP="00E21432">
      <w:pPr>
        <w:rPr>
          <w:rFonts w:ascii="Google Emojis" w:hAnsi="Google Emojis"/>
          <w:sz w:val="28"/>
          <w:szCs w:val="28"/>
        </w:rPr>
      </w:pPr>
      <w:r>
        <w:rPr>
          <w:sz w:val="28"/>
          <w:szCs w:val="28"/>
        </w:rPr>
        <w:t xml:space="preserve">Je te propose </w:t>
      </w:r>
      <w:r w:rsidRPr="00993224">
        <w:rPr>
          <w:b/>
          <w:sz w:val="28"/>
          <w:szCs w:val="28"/>
        </w:rPr>
        <w:t>une grille de relecture</w:t>
      </w:r>
      <w:r>
        <w:rPr>
          <w:sz w:val="28"/>
          <w:szCs w:val="28"/>
        </w:rPr>
        <w:t xml:space="preserve"> </w:t>
      </w:r>
      <w:r w:rsidRPr="00993224">
        <w:rPr>
          <w:sz w:val="28"/>
          <w:szCs w:val="28"/>
          <w:u w:val="single"/>
        </w:rPr>
        <w:t>pour vérifier la qualité de ta production</w:t>
      </w:r>
      <w:r>
        <w:rPr>
          <w:sz w:val="28"/>
          <w:szCs w:val="28"/>
        </w:rPr>
        <w:t xml:space="preserve">. Utilise cette grille à chaque fois que tu as finis. Coche les </w:t>
      </w:r>
      <w:r w:rsidR="00993224">
        <w:rPr>
          <w:sz w:val="28"/>
          <w:szCs w:val="28"/>
        </w:rPr>
        <w:t xml:space="preserve">ronds au crayon de papier, tu pourras ainsi utiliser cette même grille, plusieurs fois. </w:t>
      </w:r>
    </w:p>
    <w:p w:rsidR="00E21432" w:rsidRPr="000C4A2D" w:rsidRDefault="000C4A2D" w:rsidP="000C4A2D">
      <w:pPr>
        <w:jc w:val="center"/>
        <w:rPr>
          <w:sz w:val="44"/>
          <w:szCs w:val="44"/>
        </w:rPr>
      </w:pPr>
      <w:r w:rsidRPr="000C4A2D">
        <w:rPr>
          <w:rFonts w:ascii="Google Emojis" w:hAnsi="Google Emojis"/>
          <w:b/>
          <w:sz w:val="44"/>
          <w:szCs w:val="44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224" w:rsidTr="00424C2B">
        <w:tc>
          <w:tcPr>
            <w:tcW w:w="10456" w:type="dxa"/>
          </w:tcPr>
          <w:p w:rsidR="00993224" w:rsidRPr="00993224" w:rsidRDefault="00993224" w:rsidP="00993224">
            <w:pPr>
              <w:jc w:val="center"/>
              <w:rPr>
                <w:b/>
                <w:sz w:val="28"/>
                <w:szCs w:val="28"/>
              </w:rPr>
            </w:pPr>
            <w:r w:rsidRPr="00993224">
              <w:rPr>
                <w:b/>
                <w:sz w:val="28"/>
                <w:szCs w:val="28"/>
              </w:rPr>
              <w:t>Grille de relecture</w:t>
            </w:r>
          </w:p>
        </w:tc>
      </w:tr>
      <w:tr w:rsidR="00E21432" w:rsidTr="00993224">
        <w:tc>
          <w:tcPr>
            <w:tcW w:w="10456" w:type="dxa"/>
            <w:tcBorders>
              <w:bottom w:val="single" w:sz="4" w:space="0" w:color="auto"/>
            </w:tcBorders>
          </w:tcPr>
          <w:p w:rsidR="00E21432" w:rsidRDefault="00993224" w:rsidP="00E2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="00E21432">
              <w:rPr>
                <w:sz w:val="28"/>
                <w:szCs w:val="28"/>
              </w:rPr>
              <w:t xml:space="preserve">Je me suis </w:t>
            </w:r>
            <w:r w:rsidR="00E21432" w:rsidRPr="00993224">
              <w:rPr>
                <w:b/>
                <w:sz w:val="28"/>
                <w:szCs w:val="28"/>
              </w:rPr>
              <w:t>appliqué(e</w:t>
            </w:r>
            <w:r w:rsidR="00E21432">
              <w:rPr>
                <w:sz w:val="28"/>
                <w:szCs w:val="28"/>
              </w:rPr>
              <w:t xml:space="preserve">) pour écrire en </w:t>
            </w:r>
            <w:r w:rsidR="00E21432" w:rsidRPr="00993224">
              <w:rPr>
                <w:b/>
                <w:sz w:val="28"/>
                <w:szCs w:val="28"/>
              </w:rPr>
              <w:t>sautant une ligne à chaque fois</w:t>
            </w:r>
            <w:r w:rsidR="00E21432">
              <w:rPr>
                <w:sz w:val="28"/>
                <w:szCs w:val="28"/>
              </w:rPr>
              <w:t xml:space="preserve">. </w:t>
            </w:r>
            <w:r w:rsidR="00E21432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E21432" w:rsidTr="00993224">
        <w:tc>
          <w:tcPr>
            <w:tcW w:w="10456" w:type="dxa"/>
            <w:tcBorders>
              <w:bottom w:val="single" w:sz="4" w:space="0" w:color="auto"/>
            </w:tcBorders>
          </w:tcPr>
          <w:p w:rsidR="00E21432" w:rsidRDefault="00993224" w:rsidP="00E2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r w:rsidR="00E21432">
              <w:rPr>
                <w:sz w:val="28"/>
                <w:szCs w:val="28"/>
              </w:rPr>
              <w:t xml:space="preserve">Toutes mes phrases sont au </w:t>
            </w:r>
            <w:r w:rsidR="00E21432" w:rsidRPr="00993224">
              <w:rPr>
                <w:b/>
                <w:sz w:val="28"/>
                <w:szCs w:val="28"/>
              </w:rPr>
              <w:t>passé-composé</w:t>
            </w:r>
            <w:r w:rsidR="00E21432">
              <w:rPr>
                <w:sz w:val="28"/>
                <w:szCs w:val="28"/>
              </w:rPr>
              <w:t xml:space="preserve">.   </w:t>
            </w:r>
            <w:r w:rsidR="00E21432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E21432" w:rsidTr="0099322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432" w:rsidRPr="00E21432" w:rsidRDefault="00993224" w:rsidP="00E2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E21432" w:rsidRPr="00E21432">
              <w:rPr>
                <w:sz w:val="28"/>
                <w:szCs w:val="28"/>
              </w:rPr>
              <w:t xml:space="preserve">J’ai écrit au moins : - </w:t>
            </w:r>
            <w:r w:rsidR="00E21432" w:rsidRPr="00993224">
              <w:rPr>
                <w:b/>
                <w:sz w:val="28"/>
                <w:szCs w:val="28"/>
              </w:rPr>
              <w:t>3 phrases</w:t>
            </w:r>
            <w:r w:rsidR="00E21432" w:rsidRPr="00E21432">
              <w:rPr>
                <w:sz w:val="28"/>
                <w:szCs w:val="28"/>
              </w:rPr>
              <w:t xml:space="preserve"> pour les </w:t>
            </w:r>
            <w:r w:rsidR="00E21432" w:rsidRPr="00993224">
              <w:rPr>
                <w:b/>
                <w:sz w:val="28"/>
                <w:szCs w:val="28"/>
              </w:rPr>
              <w:t>sixièmes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3224">
              <w:rPr>
                <w:b/>
                <w:sz w:val="28"/>
                <w:szCs w:val="28"/>
                <w:u w:val="single"/>
              </w:rPr>
              <w:t>au minimum</w:t>
            </w:r>
            <w:r w:rsidR="00E21432" w:rsidRPr="00E21432">
              <w:rPr>
                <w:sz w:val="28"/>
                <w:szCs w:val="28"/>
              </w:rPr>
              <w:t xml:space="preserve">. </w:t>
            </w:r>
            <w:r w:rsidR="00E21432" w:rsidRPr="00E21432">
              <w:rPr>
                <w:rFonts w:cstheme="minorHAnsi"/>
                <w:sz w:val="28"/>
                <w:szCs w:val="28"/>
              </w:rPr>
              <w:t>⃝</w:t>
            </w:r>
          </w:p>
          <w:p w:rsidR="00E21432" w:rsidRPr="00E21432" w:rsidRDefault="00E21432" w:rsidP="00E21432">
            <w:pPr>
              <w:rPr>
                <w:sz w:val="28"/>
                <w:szCs w:val="28"/>
              </w:rPr>
            </w:pPr>
            <w:r w:rsidRPr="00E21432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99322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E21432">
              <w:rPr>
                <w:sz w:val="28"/>
                <w:szCs w:val="28"/>
              </w:rPr>
              <w:t xml:space="preserve">- </w:t>
            </w:r>
            <w:r w:rsidRPr="002C1B64">
              <w:rPr>
                <w:b/>
                <w:sz w:val="28"/>
                <w:szCs w:val="28"/>
              </w:rPr>
              <w:t>4 phrases</w:t>
            </w:r>
            <w:r w:rsidRPr="00E21432">
              <w:rPr>
                <w:sz w:val="28"/>
                <w:szCs w:val="28"/>
              </w:rPr>
              <w:t xml:space="preserve"> pour les </w:t>
            </w:r>
            <w:r w:rsidRPr="002C1B64">
              <w:rPr>
                <w:b/>
                <w:sz w:val="28"/>
                <w:szCs w:val="28"/>
              </w:rPr>
              <w:t>cinquièmes</w:t>
            </w:r>
            <w:r w:rsidR="00993224" w:rsidRPr="002C1B64">
              <w:rPr>
                <w:b/>
                <w:sz w:val="28"/>
                <w:szCs w:val="28"/>
              </w:rPr>
              <w:t xml:space="preserve"> </w:t>
            </w:r>
            <w:r w:rsidR="00993224" w:rsidRPr="002C1B64">
              <w:rPr>
                <w:b/>
                <w:sz w:val="28"/>
                <w:szCs w:val="28"/>
                <w:u w:val="single"/>
              </w:rPr>
              <w:t>au minimum</w:t>
            </w:r>
            <w:r w:rsidRPr="00E21432">
              <w:rPr>
                <w:sz w:val="28"/>
                <w:szCs w:val="28"/>
              </w:rPr>
              <w:t xml:space="preserve">. </w:t>
            </w:r>
            <w:r w:rsidRPr="00E21432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E21432" w:rsidTr="00993224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2" w:rsidRPr="00E21432" w:rsidRDefault="00E21432" w:rsidP="00E21432">
            <w:pPr>
              <w:rPr>
                <w:sz w:val="28"/>
                <w:szCs w:val="28"/>
              </w:rPr>
            </w:pPr>
            <w:r w:rsidRPr="00E2143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993224">
              <w:rPr>
                <w:sz w:val="28"/>
                <w:szCs w:val="28"/>
              </w:rPr>
              <w:t xml:space="preserve">   </w:t>
            </w:r>
            <w:r w:rsidRPr="00E21432">
              <w:rPr>
                <w:sz w:val="28"/>
                <w:szCs w:val="28"/>
              </w:rPr>
              <w:t xml:space="preserve">- </w:t>
            </w:r>
            <w:r w:rsidRPr="002C1B64">
              <w:rPr>
                <w:b/>
                <w:sz w:val="28"/>
                <w:szCs w:val="28"/>
              </w:rPr>
              <w:t>5 phrases</w:t>
            </w:r>
            <w:r w:rsidRPr="00E21432">
              <w:rPr>
                <w:sz w:val="28"/>
                <w:szCs w:val="28"/>
              </w:rPr>
              <w:t xml:space="preserve"> pour les </w:t>
            </w:r>
            <w:r w:rsidRPr="002C1B64">
              <w:rPr>
                <w:b/>
                <w:sz w:val="28"/>
                <w:szCs w:val="28"/>
              </w:rPr>
              <w:t>quatrièmes</w:t>
            </w:r>
            <w:r w:rsidR="00993224" w:rsidRPr="002C1B64">
              <w:rPr>
                <w:b/>
                <w:sz w:val="28"/>
                <w:szCs w:val="28"/>
              </w:rPr>
              <w:t xml:space="preserve"> </w:t>
            </w:r>
            <w:r w:rsidR="00993224" w:rsidRPr="002C1B64">
              <w:rPr>
                <w:b/>
                <w:sz w:val="28"/>
                <w:szCs w:val="28"/>
                <w:u w:val="single"/>
              </w:rPr>
              <w:t>au minimum</w:t>
            </w:r>
            <w:r w:rsidRPr="00E21432">
              <w:rPr>
                <w:sz w:val="28"/>
                <w:szCs w:val="28"/>
              </w:rPr>
              <w:t xml:space="preserve">. </w:t>
            </w:r>
            <w:r w:rsidRPr="00E21432">
              <w:rPr>
                <w:rFonts w:cstheme="minorHAnsi"/>
                <w:sz w:val="28"/>
                <w:szCs w:val="28"/>
              </w:rPr>
              <w:t>⃝</w:t>
            </w:r>
          </w:p>
          <w:p w:rsidR="00E21432" w:rsidRPr="00E21432" w:rsidRDefault="00E21432" w:rsidP="00E21432">
            <w:pPr>
              <w:rPr>
                <w:sz w:val="28"/>
                <w:szCs w:val="28"/>
              </w:rPr>
            </w:pPr>
            <w:r w:rsidRPr="00E2143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21432">
              <w:rPr>
                <w:sz w:val="28"/>
                <w:szCs w:val="28"/>
              </w:rPr>
              <w:t xml:space="preserve"> </w:t>
            </w:r>
            <w:r w:rsidR="00993224">
              <w:rPr>
                <w:sz w:val="28"/>
                <w:szCs w:val="28"/>
              </w:rPr>
              <w:t xml:space="preserve">   </w:t>
            </w:r>
            <w:r w:rsidRPr="00E21432">
              <w:rPr>
                <w:sz w:val="28"/>
                <w:szCs w:val="28"/>
              </w:rPr>
              <w:t xml:space="preserve">- </w:t>
            </w:r>
            <w:r w:rsidRPr="002C1B64">
              <w:rPr>
                <w:b/>
                <w:sz w:val="28"/>
                <w:szCs w:val="28"/>
              </w:rPr>
              <w:t>6 phrases</w:t>
            </w:r>
            <w:r w:rsidRPr="00E21432">
              <w:rPr>
                <w:sz w:val="28"/>
                <w:szCs w:val="28"/>
              </w:rPr>
              <w:t xml:space="preserve"> pour les </w:t>
            </w:r>
            <w:r w:rsidRPr="002C1B64">
              <w:rPr>
                <w:b/>
                <w:sz w:val="28"/>
                <w:szCs w:val="28"/>
              </w:rPr>
              <w:t>troisièmes</w:t>
            </w:r>
            <w:r w:rsidR="00993224" w:rsidRPr="002C1B64">
              <w:rPr>
                <w:b/>
                <w:sz w:val="28"/>
                <w:szCs w:val="28"/>
              </w:rPr>
              <w:t xml:space="preserve"> </w:t>
            </w:r>
            <w:r w:rsidR="00993224" w:rsidRPr="002C1B64">
              <w:rPr>
                <w:b/>
                <w:sz w:val="28"/>
                <w:szCs w:val="28"/>
                <w:u w:val="single"/>
              </w:rPr>
              <w:t>au minimum</w:t>
            </w:r>
            <w:r w:rsidRPr="00E21432">
              <w:rPr>
                <w:sz w:val="28"/>
                <w:szCs w:val="28"/>
              </w:rPr>
              <w:t xml:space="preserve">. </w:t>
            </w:r>
            <w:r w:rsidRPr="00E21432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E21432" w:rsidTr="00993224">
        <w:tc>
          <w:tcPr>
            <w:tcW w:w="10456" w:type="dxa"/>
            <w:tcBorders>
              <w:top w:val="single" w:sz="4" w:space="0" w:color="auto"/>
            </w:tcBorders>
          </w:tcPr>
          <w:p w:rsidR="00E21432" w:rsidRDefault="00993224" w:rsidP="00E2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</w:t>
            </w:r>
            <w:r w:rsidR="00E21432" w:rsidRPr="00993224">
              <w:rPr>
                <w:b/>
                <w:sz w:val="28"/>
                <w:szCs w:val="28"/>
              </w:rPr>
              <w:t>J’ai relu</w:t>
            </w:r>
            <w:r w:rsidR="00E21432">
              <w:rPr>
                <w:sz w:val="28"/>
                <w:szCs w:val="28"/>
              </w:rPr>
              <w:t xml:space="preserve"> ma production pour essayer de </w:t>
            </w:r>
            <w:r w:rsidR="00E21432" w:rsidRPr="00993224">
              <w:rPr>
                <w:b/>
                <w:sz w:val="28"/>
                <w:szCs w:val="28"/>
              </w:rPr>
              <w:t>corriger quelques erreurs</w:t>
            </w:r>
            <w:r w:rsidR="00E21432">
              <w:rPr>
                <w:sz w:val="28"/>
                <w:szCs w:val="28"/>
              </w:rPr>
              <w:t xml:space="preserve">. </w:t>
            </w:r>
            <w:r w:rsidR="00E21432">
              <w:rPr>
                <w:rFonts w:cstheme="minorHAnsi"/>
                <w:sz w:val="28"/>
                <w:szCs w:val="28"/>
              </w:rPr>
              <w:t>⃝</w:t>
            </w:r>
          </w:p>
        </w:tc>
      </w:tr>
    </w:tbl>
    <w:p w:rsidR="00E21432" w:rsidRDefault="00E21432" w:rsidP="00E21432">
      <w:pPr>
        <w:rPr>
          <w:sz w:val="28"/>
          <w:szCs w:val="28"/>
        </w:rPr>
      </w:pPr>
    </w:p>
    <w:p w:rsidR="00993224" w:rsidRPr="000C4A2D" w:rsidRDefault="00993224" w:rsidP="00E21432">
      <w:pPr>
        <w:rPr>
          <w:b/>
          <w:i/>
          <w:sz w:val="28"/>
          <w:szCs w:val="28"/>
        </w:rPr>
      </w:pPr>
      <w:r w:rsidRPr="00993224">
        <w:rPr>
          <w:i/>
          <w:sz w:val="28"/>
          <w:szCs w:val="28"/>
          <w:u w:val="single"/>
        </w:rPr>
        <w:t>Remarque </w:t>
      </w:r>
      <w:r w:rsidRPr="000C4A2D">
        <w:rPr>
          <w:i/>
          <w:sz w:val="28"/>
          <w:szCs w:val="28"/>
        </w:rPr>
        <w:t xml:space="preserve">: l’idéal est que tu </w:t>
      </w:r>
      <w:r w:rsidRPr="000C4A2D">
        <w:rPr>
          <w:b/>
          <w:i/>
          <w:sz w:val="28"/>
          <w:szCs w:val="28"/>
        </w:rPr>
        <w:t>montres ta production</w:t>
      </w:r>
      <w:r w:rsidRPr="000C4A2D">
        <w:rPr>
          <w:i/>
          <w:sz w:val="28"/>
          <w:szCs w:val="28"/>
        </w:rPr>
        <w:t xml:space="preserve"> chaque jour à l’un de tes parents ou </w:t>
      </w:r>
      <w:r w:rsidRPr="000C4A2D">
        <w:rPr>
          <w:b/>
          <w:i/>
          <w:sz w:val="28"/>
          <w:szCs w:val="28"/>
        </w:rPr>
        <w:t xml:space="preserve">à un adulte. </w:t>
      </w:r>
    </w:p>
    <w:sectPr w:rsidR="00993224" w:rsidRPr="000C4A2D" w:rsidSect="0099322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balz by marioz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Google Emojis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Liquidis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F"/>
    <w:rsid w:val="000C4A2D"/>
    <w:rsid w:val="002C1B64"/>
    <w:rsid w:val="004B53D5"/>
    <w:rsid w:val="0096267F"/>
    <w:rsid w:val="00993224"/>
    <w:rsid w:val="00E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40F2-0C1E-44AE-AD5B-42C3DCF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2021-03-17T22:41:00Z</dcterms:created>
  <dcterms:modified xsi:type="dcterms:W3CDTF">2021-03-17T23:25:00Z</dcterms:modified>
</cp:coreProperties>
</file>