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FAB" w:rsidRPr="00793FAB" w:rsidRDefault="00793FAB" w:rsidP="00793FAB">
      <w:pPr>
        <w:spacing w:before="100" w:beforeAutospacing="1" w:after="100" w:afterAutospacing="1" w:line="240" w:lineRule="auto"/>
        <w:jc w:val="center"/>
        <w:outlineLvl w:val="1"/>
        <w:rPr>
          <w:rFonts w:eastAsia="Times New Roman" w:cstheme="minorHAnsi"/>
          <w:color w:val="000000" w:themeColor="text1"/>
          <w:sz w:val="28"/>
          <w:szCs w:val="28"/>
          <w:u w:val="single"/>
          <w:lang w:eastAsia="fr-FR"/>
        </w:rPr>
      </w:pPr>
      <w:r w:rsidRPr="00793FAB">
        <w:rPr>
          <w:rFonts w:eastAsia="Times New Roman" w:cstheme="minorHAnsi"/>
          <w:color w:val="000000" w:themeColor="text1"/>
          <w:sz w:val="28"/>
          <w:szCs w:val="28"/>
          <w:u w:val="single"/>
          <w:lang w:eastAsia="fr-FR"/>
        </w:rPr>
        <w:t>Lecture compréhension</w:t>
      </w:r>
      <w:r>
        <w:rPr>
          <w:rFonts w:eastAsia="Times New Roman" w:cstheme="minorHAnsi"/>
          <w:color w:val="000000" w:themeColor="text1"/>
          <w:sz w:val="28"/>
          <w:szCs w:val="28"/>
          <w:u w:val="single"/>
          <w:lang w:eastAsia="fr-FR"/>
        </w:rPr>
        <w:t xml:space="preserve"> 1</w:t>
      </w:r>
    </w:p>
    <w:p w:rsidR="00793FAB" w:rsidRDefault="00793FAB" w:rsidP="00793FAB">
      <w:pPr>
        <w:spacing w:before="100" w:beforeAutospacing="1" w:after="100" w:afterAutospacing="1" w:line="240" w:lineRule="auto"/>
        <w:outlineLvl w:val="1"/>
        <w:rPr>
          <w:rFonts w:eastAsia="Times New Roman" w:cstheme="minorHAnsi"/>
          <w:color w:val="000000" w:themeColor="text1"/>
          <w:sz w:val="28"/>
          <w:szCs w:val="28"/>
          <w:lang w:eastAsia="fr-FR"/>
        </w:rPr>
      </w:pPr>
      <w:r w:rsidRPr="00793FAB">
        <w:rPr>
          <w:rFonts w:eastAsia="Times New Roman" w:cstheme="minorHAnsi"/>
          <w:color w:val="000000" w:themeColor="text1"/>
          <w:sz w:val="28"/>
          <w:szCs w:val="28"/>
          <w:u w:val="single"/>
          <w:lang w:eastAsia="fr-FR"/>
        </w:rPr>
        <w:t>Lis attentivement ce texte et réponds aux cinq questions</w:t>
      </w:r>
      <w:r w:rsidRPr="00793FAB">
        <w:rPr>
          <w:rFonts w:eastAsia="Times New Roman" w:cstheme="minorHAnsi"/>
          <w:color w:val="000000" w:themeColor="text1"/>
          <w:sz w:val="28"/>
          <w:szCs w:val="28"/>
          <w:lang w:eastAsia="fr-FR"/>
        </w:rPr>
        <w:t>.</w:t>
      </w:r>
    </w:p>
    <w:p w:rsidR="00A2773F" w:rsidRPr="00A2773F" w:rsidRDefault="00A2773F" w:rsidP="00A2773F">
      <w:pPr>
        <w:spacing w:before="100" w:beforeAutospacing="1" w:after="100" w:afterAutospacing="1" w:line="240" w:lineRule="auto"/>
        <w:jc w:val="center"/>
        <w:outlineLvl w:val="1"/>
        <w:rPr>
          <w:rFonts w:eastAsia="Times New Roman" w:cstheme="minorHAnsi"/>
          <w:b/>
          <w:color w:val="000000" w:themeColor="text1"/>
          <w:sz w:val="28"/>
          <w:szCs w:val="28"/>
          <w:lang w:eastAsia="fr-FR"/>
        </w:rPr>
      </w:pPr>
      <w:r w:rsidRPr="00A2773F">
        <w:rPr>
          <w:rFonts w:eastAsia="Times New Roman" w:cstheme="minorHAnsi"/>
          <w:b/>
          <w:color w:val="000000" w:themeColor="text1"/>
          <w:sz w:val="28"/>
          <w:szCs w:val="28"/>
          <w:lang w:eastAsia="fr-FR"/>
        </w:rPr>
        <w:t>Le requin</w:t>
      </w:r>
    </w:p>
    <w:p w:rsidR="00793FAB" w:rsidRPr="00793FAB" w:rsidRDefault="00793FAB" w:rsidP="00793FAB">
      <w:pPr>
        <w:spacing w:after="0" w:line="360" w:lineRule="atLeast"/>
        <w:rPr>
          <w:rFonts w:eastAsia="Times New Roman" w:cstheme="minorHAnsi"/>
          <w:color w:val="000000" w:themeColor="text1"/>
          <w:sz w:val="28"/>
          <w:szCs w:val="28"/>
          <w:lang w:eastAsia="fr-FR"/>
        </w:rPr>
      </w:pPr>
      <w:r w:rsidRPr="00793FAB">
        <w:rPr>
          <w:rFonts w:eastAsia="Times New Roman" w:cstheme="minorHAnsi"/>
          <w:color w:val="000000" w:themeColor="text1"/>
          <w:sz w:val="28"/>
          <w:szCs w:val="28"/>
          <w:lang w:eastAsia="fr-FR"/>
        </w:rPr>
        <w:t>Le requin serait apparu il y a environ 400 millions d'années. Il s'agit de l'une des espèces les plus connues de la planète grâce à une médiatisation très poussée (voir le film : “les dents de la mer”).</w:t>
      </w:r>
      <w:r w:rsidRPr="00793FAB">
        <w:rPr>
          <w:rFonts w:eastAsia="Times New Roman" w:cstheme="minorHAnsi"/>
          <w:color w:val="000000" w:themeColor="text1"/>
          <w:sz w:val="28"/>
          <w:szCs w:val="28"/>
          <w:lang w:eastAsia="fr-FR"/>
        </w:rPr>
        <w:br/>
      </w:r>
      <w:r w:rsidRPr="00793FAB">
        <w:rPr>
          <w:rFonts w:eastAsia="Times New Roman" w:cstheme="minorHAnsi"/>
          <w:color w:val="000000" w:themeColor="text1"/>
          <w:sz w:val="28"/>
          <w:szCs w:val="28"/>
          <w:lang w:eastAsia="fr-FR"/>
        </w:rPr>
        <w:br/>
        <w:t>Bien qu'apparu très tôt, le requin n'a presque pas changé depuis son apparition sur la Terre. Le requin n'est pas un mammifère mais un poisson.... Son corps n'est pas constitué d'os mais de cartilage (au même titre que la Raie) et bien sûr le requin vit dans les océans.</w:t>
      </w:r>
      <w:r w:rsidRPr="00793FAB">
        <w:rPr>
          <w:rFonts w:eastAsia="Times New Roman" w:cstheme="minorHAnsi"/>
          <w:color w:val="000000" w:themeColor="text1"/>
          <w:sz w:val="28"/>
          <w:szCs w:val="28"/>
          <w:lang w:eastAsia="fr-FR"/>
        </w:rPr>
        <w:br/>
      </w:r>
      <w:r w:rsidRPr="00793FAB">
        <w:rPr>
          <w:rFonts w:eastAsia="Times New Roman" w:cstheme="minorHAnsi"/>
          <w:color w:val="000000" w:themeColor="text1"/>
          <w:sz w:val="28"/>
          <w:szCs w:val="28"/>
          <w:lang w:eastAsia="fr-FR"/>
        </w:rPr>
        <w:br/>
        <w:t>Le requin est un prédateur. Il se nourrit de poissons, de phoques et de dauphins. Contrairement à ce que certains films nous laissent croire, les requins ne sont pas des animaux forcément dangereux pour l'homme. En fait, la plupart des requins sont inoffensifs pour l'être humain. Seuls quelques espèces sont dangereuses (bien qu'on dénombre très peu de mort dans le monde). Les espèces de requins les plus dangereuses sont : le requin tigre, le requin blanc, le requin marteau, le requin bouledogue ou bien encore le requin océanique.</w:t>
      </w:r>
      <w:r w:rsidRPr="00793FAB">
        <w:rPr>
          <w:rFonts w:eastAsia="Times New Roman" w:cstheme="minorHAnsi"/>
          <w:color w:val="000000" w:themeColor="text1"/>
          <w:sz w:val="28"/>
          <w:szCs w:val="28"/>
          <w:lang w:eastAsia="fr-FR"/>
        </w:rPr>
        <w:br/>
      </w:r>
      <w:r w:rsidRPr="00793FAB">
        <w:rPr>
          <w:rFonts w:eastAsia="Times New Roman" w:cstheme="minorHAnsi"/>
          <w:color w:val="000000" w:themeColor="text1"/>
          <w:sz w:val="28"/>
          <w:szCs w:val="28"/>
          <w:lang w:eastAsia="fr-FR"/>
        </w:rPr>
        <w:br/>
        <w:t>Les requins n'apprécient généralement pas les eaux douces et la plupart vivent dans les eaux chaudes (donc sous les tropiques), et c'est donc ainsi dans ces lieux que l'on dénombre le plus d'attaques de requins... </w:t>
      </w:r>
    </w:p>
    <w:p w:rsidR="007C7DB6" w:rsidRDefault="007C7DB6"/>
    <w:p w:rsidR="00793FAB" w:rsidRPr="00793FAB" w:rsidRDefault="00793FAB" w:rsidP="00793FAB">
      <w:pPr>
        <w:rPr>
          <w:sz w:val="28"/>
          <w:szCs w:val="28"/>
        </w:rPr>
      </w:pPr>
      <w:r w:rsidRPr="00793FAB">
        <w:rPr>
          <w:sz w:val="28"/>
          <w:szCs w:val="28"/>
        </w:rPr>
        <w:t xml:space="preserve">1 . Tous les requins sont dangereux pour l'homme. </w:t>
      </w:r>
      <w:r>
        <w:rPr>
          <w:sz w:val="28"/>
          <w:szCs w:val="28"/>
        </w:rPr>
        <w:t xml:space="preserve">  Oui </w:t>
      </w:r>
      <w:r>
        <w:rPr>
          <w:rFonts w:cstheme="minorHAnsi"/>
          <w:sz w:val="28"/>
          <w:szCs w:val="28"/>
        </w:rPr>
        <w:t>⃝</w:t>
      </w:r>
      <w:r>
        <w:rPr>
          <w:sz w:val="28"/>
          <w:szCs w:val="28"/>
        </w:rPr>
        <w:t xml:space="preserve">    Non </w:t>
      </w:r>
      <w:r>
        <w:rPr>
          <w:rFonts w:cstheme="minorHAnsi"/>
          <w:sz w:val="28"/>
          <w:szCs w:val="28"/>
        </w:rPr>
        <w:t>⃝</w:t>
      </w:r>
    </w:p>
    <w:p w:rsidR="00793FAB" w:rsidRPr="00793FAB" w:rsidRDefault="00793FAB" w:rsidP="00793FAB">
      <w:pPr>
        <w:rPr>
          <w:sz w:val="28"/>
          <w:szCs w:val="28"/>
        </w:rPr>
      </w:pPr>
      <w:r w:rsidRPr="00793FAB">
        <w:rPr>
          <w:sz w:val="28"/>
          <w:szCs w:val="28"/>
        </w:rPr>
        <w:t xml:space="preserve">2 . Le requin blanc est un animal dangereux. </w:t>
      </w:r>
      <w:r>
        <w:rPr>
          <w:sz w:val="28"/>
          <w:szCs w:val="28"/>
        </w:rPr>
        <w:t xml:space="preserve">Oui </w:t>
      </w:r>
      <w:r>
        <w:rPr>
          <w:rFonts w:cstheme="minorHAnsi"/>
          <w:sz w:val="28"/>
          <w:szCs w:val="28"/>
        </w:rPr>
        <w:t>⃝</w:t>
      </w:r>
      <w:r>
        <w:rPr>
          <w:sz w:val="28"/>
          <w:szCs w:val="28"/>
        </w:rPr>
        <w:t xml:space="preserve">    Non </w:t>
      </w:r>
      <w:r>
        <w:rPr>
          <w:rFonts w:cstheme="minorHAnsi"/>
          <w:sz w:val="28"/>
          <w:szCs w:val="28"/>
        </w:rPr>
        <w:t>⃝</w:t>
      </w:r>
    </w:p>
    <w:p w:rsidR="00793FAB" w:rsidRPr="00793FAB" w:rsidRDefault="00793FAB" w:rsidP="00793FAB">
      <w:pPr>
        <w:rPr>
          <w:sz w:val="28"/>
          <w:szCs w:val="28"/>
        </w:rPr>
      </w:pPr>
      <w:r w:rsidRPr="00793FAB">
        <w:rPr>
          <w:sz w:val="28"/>
          <w:szCs w:val="28"/>
        </w:rPr>
        <w:t xml:space="preserve">3 . Dans quelle région du monde dénombre-t-on le plus d'attaques de requins ? </w:t>
      </w:r>
      <w:r>
        <w:rPr>
          <w:sz w:val="28"/>
          <w:szCs w:val="28"/>
        </w:rPr>
        <w:t xml:space="preserve">Oui </w:t>
      </w:r>
      <w:r>
        <w:rPr>
          <w:rFonts w:cstheme="minorHAnsi"/>
          <w:sz w:val="28"/>
          <w:szCs w:val="28"/>
        </w:rPr>
        <w:t>⃝</w:t>
      </w:r>
      <w:r>
        <w:rPr>
          <w:sz w:val="28"/>
          <w:szCs w:val="28"/>
        </w:rPr>
        <w:t xml:space="preserve">    Non </w:t>
      </w:r>
      <w:r>
        <w:rPr>
          <w:rFonts w:cstheme="minorHAnsi"/>
          <w:sz w:val="28"/>
          <w:szCs w:val="28"/>
        </w:rPr>
        <w:t>⃝</w:t>
      </w:r>
    </w:p>
    <w:p w:rsidR="00793FAB" w:rsidRPr="00793FAB" w:rsidRDefault="00793FAB" w:rsidP="00793FAB">
      <w:pPr>
        <w:rPr>
          <w:sz w:val="28"/>
          <w:szCs w:val="28"/>
        </w:rPr>
      </w:pPr>
      <w:r w:rsidRPr="00793FAB">
        <w:rPr>
          <w:sz w:val="28"/>
          <w:szCs w:val="28"/>
        </w:rPr>
        <w:t xml:space="preserve">4 . Le requin est un mammifère. </w:t>
      </w:r>
      <w:r>
        <w:rPr>
          <w:sz w:val="28"/>
          <w:szCs w:val="28"/>
        </w:rPr>
        <w:t xml:space="preserve">Oui </w:t>
      </w:r>
      <w:r>
        <w:rPr>
          <w:rFonts w:cstheme="minorHAnsi"/>
          <w:sz w:val="28"/>
          <w:szCs w:val="28"/>
        </w:rPr>
        <w:t>⃝</w:t>
      </w:r>
      <w:r>
        <w:rPr>
          <w:sz w:val="28"/>
          <w:szCs w:val="28"/>
        </w:rPr>
        <w:t xml:space="preserve">    Non </w:t>
      </w:r>
      <w:r>
        <w:rPr>
          <w:rFonts w:cstheme="minorHAnsi"/>
          <w:sz w:val="28"/>
          <w:szCs w:val="28"/>
        </w:rPr>
        <w:t>⃝</w:t>
      </w:r>
    </w:p>
    <w:p w:rsidR="00793FAB" w:rsidRDefault="00793FAB" w:rsidP="00793FAB">
      <w:pPr>
        <w:rPr>
          <w:rFonts w:cstheme="minorHAnsi"/>
          <w:sz w:val="28"/>
          <w:szCs w:val="28"/>
        </w:rPr>
      </w:pPr>
      <w:r w:rsidRPr="00793FAB">
        <w:rPr>
          <w:sz w:val="28"/>
          <w:szCs w:val="28"/>
        </w:rPr>
        <w:t xml:space="preserve">5 . Quel autre animal est constitué comme le requin de cartilage ? </w:t>
      </w:r>
      <w:r>
        <w:rPr>
          <w:sz w:val="28"/>
          <w:szCs w:val="28"/>
        </w:rPr>
        <w:t xml:space="preserve">Oui </w:t>
      </w:r>
      <w:r>
        <w:rPr>
          <w:rFonts w:cstheme="minorHAnsi"/>
          <w:sz w:val="28"/>
          <w:szCs w:val="28"/>
        </w:rPr>
        <w:t>⃝</w:t>
      </w:r>
      <w:r>
        <w:rPr>
          <w:sz w:val="28"/>
          <w:szCs w:val="28"/>
        </w:rPr>
        <w:t xml:space="preserve">    Non </w:t>
      </w:r>
      <w:r>
        <w:rPr>
          <w:rFonts w:cstheme="minorHAnsi"/>
          <w:sz w:val="28"/>
          <w:szCs w:val="28"/>
        </w:rPr>
        <w:t>⃝</w:t>
      </w:r>
    </w:p>
    <w:p w:rsidR="00793FAB" w:rsidRDefault="00793FAB" w:rsidP="00793FAB">
      <w:pPr>
        <w:jc w:val="center"/>
        <w:rPr>
          <w:sz w:val="28"/>
          <w:szCs w:val="28"/>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4267200</wp:posOffset>
                </wp:positionH>
                <wp:positionV relativeFrom="paragraph">
                  <wp:posOffset>1493520</wp:posOffset>
                </wp:positionV>
                <wp:extent cx="2430780" cy="655320"/>
                <wp:effectExtent l="0" t="0" r="0" b="0"/>
                <wp:wrapNone/>
                <wp:docPr id="2" name="Rectangle 2"/>
                <wp:cNvGraphicFramePr/>
                <a:graphic xmlns:a="http://schemas.openxmlformats.org/drawingml/2006/main">
                  <a:graphicData uri="http://schemas.microsoft.com/office/word/2010/wordprocessingShape">
                    <wps:wsp>
                      <wps:cNvSpPr/>
                      <wps:spPr>
                        <a:xfrm>
                          <a:off x="0" y="0"/>
                          <a:ext cx="2430780" cy="655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2B3E" w:rsidRPr="00A2773F" w:rsidRDefault="00422B3E" w:rsidP="00793FAB">
                            <w:pPr>
                              <w:jc w:val="center"/>
                              <w:rPr>
                                <w:color w:val="000000" w:themeColor="text1"/>
                                <w:sz w:val="28"/>
                                <w:szCs w:val="28"/>
                              </w:rPr>
                            </w:pPr>
                            <w:r w:rsidRPr="00A2773F">
                              <w:rPr>
                                <w:color w:val="000000" w:themeColor="text1"/>
                                <w:sz w:val="28"/>
                                <w:szCs w:val="28"/>
                              </w:rPr>
                              <w:t>Ton score de réussite : . .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left:0;text-align:left;margin-left:336pt;margin-top:117.6pt;width:191.4pt;height:51.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" filled="f" stroked="f" strokeweight="1pt">
                <v:textbox>
                  <w:txbxContent>
                    <w:p w:rsidR="00422B3E" w:rsidRPr="00A2773F" w:rsidRDefault="00422B3E" w:rsidP="00793FAB">
                      <w:pPr>
                        <w:jc w:val="center"/>
                        <w:rPr>
                          <w:color w:val="000000" w:themeColor="text1"/>
                          <w:sz w:val="28"/>
                          <w:szCs w:val="28"/>
                        </w:rPr>
                      </w:pPr>
                      <w:r w:rsidRPr="00A2773F">
                        <w:rPr>
                          <w:color w:val="000000" w:themeColor="text1"/>
                          <w:sz w:val="28"/>
                          <w:szCs w:val="28"/>
                        </w:rPr>
                        <w:t>Ton score de réussite : . . . /5</w:t>
                      </w:r>
                    </w:p>
                  </w:txbxContent>
                </v:textbox>
              </v:rect>
            </w:pict>
          </mc:Fallback>
        </mc:AlternateContent>
      </w:r>
      <w:r>
        <w:rPr>
          <w:noProof/>
          <w:lang w:eastAsia="fr-FR"/>
        </w:rPr>
        <w:drawing>
          <wp:inline distT="0" distB="0" distL="0" distR="0" wp14:anchorId="299B0500" wp14:editId="379724DF">
            <wp:extent cx="4010025" cy="19812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10025" cy="1981200"/>
                    </a:xfrm>
                    <a:prstGeom prst="rect">
                      <a:avLst/>
                    </a:prstGeom>
                  </pic:spPr>
                </pic:pic>
              </a:graphicData>
            </a:graphic>
          </wp:inline>
        </w:drawing>
      </w:r>
    </w:p>
    <w:p w:rsidR="00793FAB" w:rsidRPr="00793FAB" w:rsidRDefault="00793FAB" w:rsidP="00A2773F">
      <w:pPr>
        <w:spacing w:before="100" w:beforeAutospacing="1" w:after="100" w:afterAutospacing="1" w:line="240" w:lineRule="auto"/>
        <w:jc w:val="center"/>
        <w:outlineLvl w:val="1"/>
        <w:rPr>
          <w:rFonts w:eastAsia="Times New Roman" w:cstheme="minorHAnsi"/>
          <w:color w:val="000000" w:themeColor="text1"/>
          <w:sz w:val="28"/>
          <w:szCs w:val="28"/>
          <w:u w:val="single"/>
          <w:lang w:eastAsia="fr-FR"/>
        </w:rPr>
      </w:pPr>
      <w:r w:rsidRPr="00793FAB">
        <w:rPr>
          <w:rFonts w:eastAsia="Times New Roman" w:cstheme="minorHAnsi"/>
          <w:color w:val="000000" w:themeColor="text1"/>
          <w:sz w:val="28"/>
          <w:szCs w:val="28"/>
          <w:u w:val="single"/>
          <w:lang w:eastAsia="fr-FR"/>
        </w:rPr>
        <w:lastRenderedPageBreak/>
        <w:t>Lecture compréhension</w:t>
      </w:r>
      <w:r w:rsidR="00A2773F">
        <w:rPr>
          <w:rFonts w:eastAsia="Times New Roman" w:cstheme="minorHAnsi"/>
          <w:color w:val="000000" w:themeColor="text1"/>
          <w:sz w:val="28"/>
          <w:szCs w:val="28"/>
          <w:u w:val="single"/>
          <w:lang w:eastAsia="fr-FR"/>
        </w:rPr>
        <w:t xml:space="preserve"> 2</w:t>
      </w:r>
    </w:p>
    <w:p w:rsidR="00793FAB" w:rsidRDefault="00793FAB" w:rsidP="00793FAB">
      <w:pPr>
        <w:spacing w:before="100" w:beforeAutospacing="1" w:after="100" w:afterAutospacing="1" w:line="240" w:lineRule="auto"/>
        <w:outlineLvl w:val="1"/>
        <w:rPr>
          <w:rFonts w:eastAsia="Times New Roman" w:cstheme="minorHAnsi"/>
          <w:color w:val="000000" w:themeColor="text1"/>
          <w:sz w:val="28"/>
          <w:szCs w:val="28"/>
          <w:lang w:eastAsia="fr-FR"/>
        </w:rPr>
      </w:pPr>
      <w:r w:rsidRPr="00793FAB">
        <w:rPr>
          <w:rFonts w:eastAsia="Times New Roman" w:cstheme="minorHAnsi"/>
          <w:color w:val="000000" w:themeColor="text1"/>
          <w:sz w:val="28"/>
          <w:szCs w:val="28"/>
          <w:u w:val="single"/>
          <w:lang w:eastAsia="fr-FR"/>
        </w:rPr>
        <w:t>Lis attentivement ce tex</w:t>
      </w:r>
      <w:r w:rsidR="00A2773F">
        <w:rPr>
          <w:rFonts w:eastAsia="Times New Roman" w:cstheme="minorHAnsi"/>
          <w:color w:val="000000" w:themeColor="text1"/>
          <w:sz w:val="28"/>
          <w:szCs w:val="28"/>
          <w:u w:val="single"/>
          <w:lang w:eastAsia="fr-FR"/>
        </w:rPr>
        <w:t xml:space="preserve">te et réponds aux questions ou complète les phrases. </w:t>
      </w:r>
    </w:p>
    <w:p w:rsidR="00A2773F" w:rsidRPr="00A2773F" w:rsidRDefault="00A2773F" w:rsidP="00A2773F">
      <w:pPr>
        <w:spacing w:before="100" w:beforeAutospacing="1" w:after="100" w:afterAutospacing="1" w:line="240" w:lineRule="auto"/>
        <w:jc w:val="center"/>
        <w:outlineLvl w:val="1"/>
        <w:rPr>
          <w:rFonts w:eastAsia="Times New Roman" w:cstheme="minorHAnsi"/>
          <w:b/>
          <w:color w:val="000000" w:themeColor="text1"/>
          <w:sz w:val="28"/>
          <w:szCs w:val="28"/>
          <w:lang w:eastAsia="fr-FR"/>
        </w:rPr>
      </w:pPr>
      <w:r w:rsidRPr="00A2773F">
        <w:rPr>
          <w:rFonts w:eastAsia="Times New Roman" w:cstheme="minorHAnsi"/>
          <w:b/>
          <w:color w:val="000000" w:themeColor="text1"/>
          <w:sz w:val="28"/>
          <w:szCs w:val="28"/>
          <w:lang w:eastAsia="fr-FR"/>
        </w:rPr>
        <w:t>Le dauphin</w:t>
      </w:r>
    </w:p>
    <w:p w:rsidR="00793FAB" w:rsidRDefault="00A2773F" w:rsidP="00A2773F">
      <w:pPr>
        <w:rPr>
          <w:rFonts w:cstheme="minorHAnsi"/>
          <w:color w:val="000000" w:themeColor="text1"/>
          <w:sz w:val="28"/>
          <w:szCs w:val="28"/>
        </w:rPr>
      </w:pPr>
      <w:r w:rsidRPr="00A2773F">
        <w:rPr>
          <w:rFonts w:cstheme="minorHAnsi"/>
          <w:color w:val="000000" w:themeColor="text1"/>
          <w:sz w:val="28"/>
          <w:szCs w:val="28"/>
        </w:rPr>
        <w:t>Leur anatomie est proche de la nôtre.</w:t>
      </w:r>
      <w:r w:rsidRPr="00A2773F">
        <w:rPr>
          <w:rFonts w:cstheme="minorHAnsi"/>
          <w:color w:val="000000" w:themeColor="text1"/>
          <w:sz w:val="28"/>
          <w:szCs w:val="28"/>
        </w:rPr>
        <w:br/>
        <w:t>Les dauphins ont un corps fuselé, ils se déplacent à l'aide de leur queue, élargie en nageoire caudale.</w:t>
      </w:r>
      <w:r w:rsidRPr="00A2773F">
        <w:rPr>
          <w:rFonts w:cstheme="minorHAnsi"/>
          <w:color w:val="000000" w:themeColor="text1"/>
          <w:sz w:val="28"/>
          <w:szCs w:val="28"/>
        </w:rPr>
        <w:br/>
      </w:r>
      <w:r w:rsidRPr="00A2773F">
        <w:rPr>
          <w:rFonts w:cstheme="minorHAnsi"/>
          <w:color w:val="000000" w:themeColor="text1"/>
          <w:sz w:val="28"/>
          <w:szCs w:val="28"/>
        </w:rPr>
        <w:br/>
        <w:t>Leur vitesse et leur agilité dans l'eau sont comparables à celles du requin. (Jusqu'à 50km/h sur de très longues distances). Les dauphins sont des animaux à sang chaud, respirant par des poumons et dont les femelles allaitent leurs petits. Leurs plus proches parents sont les baleines.</w:t>
      </w:r>
      <w:r w:rsidRPr="00A2773F">
        <w:rPr>
          <w:rFonts w:cstheme="minorHAnsi"/>
          <w:color w:val="000000" w:themeColor="text1"/>
          <w:sz w:val="28"/>
          <w:szCs w:val="28"/>
        </w:rPr>
        <w:br/>
      </w:r>
      <w:r w:rsidRPr="00A2773F">
        <w:rPr>
          <w:rFonts w:cstheme="minorHAnsi"/>
          <w:color w:val="000000" w:themeColor="text1"/>
          <w:sz w:val="28"/>
          <w:szCs w:val="28"/>
        </w:rPr>
        <w:br/>
        <w:t>Les dauphins sont de petits cétacés, qui se nourrissent essentiellement de poissons, de seiches, de calmars et de pieuvres. Ils chassent souvent près de la surface où l'eau est limpide.</w:t>
      </w:r>
      <w:r w:rsidRPr="00A2773F">
        <w:rPr>
          <w:rFonts w:cstheme="minorHAnsi"/>
          <w:color w:val="000000" w:themeColor="text1"/>
          <w:sz w:val="28"/>
          <w:szCs w:val="28"/>
        </w:rPr>
        <w:br/>
        <w:t>L'ouïe est le sens le plus développé chez les dauphins. Leurs oreilles sont fortement adaptées à la réception des sons dans l'eau. Il se guide à l'aide d'un sonar, comme les chauves-souris, en émettant des ondes sonores et ultrasonores de fréquences variables qui se réfléchissent sur les objets qu'elles rencontrent et sont renvoyées comme des échos.</w:t>
      </w:r>
    </w:p>
    <w:p w:rsidR="00A2773F" w:rsidRDefault="00A2773F" w:rsidP="00A2773F">
      <w:pPr>
        <w:jc w:val="center"/>
        <w:rPr>
          <w:rFonts w:cstheme="minorHAnsi"/>
          <w:color w:val="000000" w:themeColor="text1"/>
          <w:sz w:val="28"/>
          <w:szCs w:val="28"/>
        </w:rPr>
      </w:pPr>
      <w:r>
        <w:rPr>
          <w:noProof/>
          <w:lang w:eastAsia="fr-FR"/>
        </w:rPr>
        <w:drawing>
          <wp:inline distT="0" distB="0" distL="0" distR="0" wp14:anchorId="2585E099" wp14:editId="2AB42E7D">
            <wp:extent cx="5014484" cy="28270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6248" cy="2878754"/>
                    </a:xfrm>
                    <a:prstGeom prst="rect">
                      <a:avLst/>
                    </a:prstGeom>
                  </pic:spPr>
                </pic:pic>
              </a:graphicData>
            </a:graphic>
          </wp:inline>
        </w:drawing>
      </w:r>
    </w:p>
    <w:p w:rsidR="00A2773F" w:rsidRPr="00A2773F" w:rsidRDefault="00A2773F" w:rsidP="00A2773F">
      <w:pPr>
        <w:rPr>
          <w:rFonts w:cstheme="minorHAnsi"/>
          <w:color w:val="000000" w:themeColor="text1"/>
          <w:sz w:val="28"/>
          <w:szCs w:val="28"/>
        </w:rPr>
      </w:pPr>
      <w:r w:rsidRPr="00A2773F">
        <w:rPr>
          <w:rFonts w:cstheme="minorHAnsi"/>
          <w:color w:val="000000" w:themeColor="text1"/>
          <w:sz w:val="28"/>
          <w:szCs w:val="28"/>
        </w:rPr>
        <w:t xml:space="preserve">1. Les dauphins mangent des poissons, des calmars, des pieuvres, et des </w:t>
      </w:r>
      <w:r>
        <w:rPr>
          <w:rFonts w:cstheme="minorHAnsi"/>
          <w:color w:val="000000" w:themeColor="text1"/>
          <w:sz w:val="28"/>
          <w:szCs w:val="28"/>
        </w:rPr>
        <w:t xml:space="preserve">. . . . . . . . . . . . . . </w:t>
      </w:r>
    </w:p>
    <w:p w:rsidR="00A2773F" w:rsidRPr="00A2773F" w:rsidRDefault="00A2773F" w:rsidP="00A2773F">
      <w:pPr>
        <w:rPr>
          <w:rFonts w:cstheme="minorHAnsi"/>
          <w:color w:val="000000" w:themeColor="text1"/>
          <w:sz w:val="28"/>
          <w:szCs w:val="28"/>
        </w:rPr>
      </w:pPr>
      <w:r w:rsidRPr="00A2773F">
        <w:rPr>
          <w:rFonts w:cstheme="minorHAnsi"/>
          <w:color w:val="000000" w:themeColor="text1"/>
          <w:sz w:val="28"/>
          <w:szCs w:val="28"/>
        </w:rPr>
        <w:t xml:space="preserve">.2. Avec quels autres habitants de la mer peuvent-ils faire la course ? Les </w:t>
      </w:r>
      <w:r>
        <w:rPr>
          <w:rFonts w:cstheme="minorHAnsi"/>
          <w:color w:val="000000" w:themeColor="text1"/>
          <w:sz w:val="28"/>
          <w:szCs w:val="28"/>
        </w:rPr>
        <w:t>. . . . . . . . . . . . . .</w:t>
      </w:r>
    </w:p>
    <w:p w:rsidR="00A2773F" w:rsidRPr="00A2773F" w:rsidRDefault="00A2773F" w:rsidP="00A2773F">
      <w:pPr>
        <w:rPr>
          <w:rFonts w:cstheme="minorHAnsi"/>
          <w:color w:val="000000" w:themeColor="text1"/>
          <w:sz w:val="28"/>
          <w:szCs w:val="28"/>
        </w:rPr>
      </w:pPr>
      <w:r w:rsidRPr="00A2773F">
        <w:rPr>
          <w:rFonts w:cstheme="minorHAnsi"/>
          <w:color w:val="000000" w:themeColor="text1"/>
          <w:sz w:val="28"/>
          <w:szCs w:val="28"/>
        </w:rPr>
        <w:t xml:space="preserve">3. Les dauphins chassent-ils dans les fonds marins ou en surface ? </w:t>
      </w:r>
      <w:r>
        <w:rPr>
          <w:rFonts w:cstheme="minorHAnsi"/>
          <w:color w:val="000000" w:themeColor="text1"/>
          <w:sz w:val="28"/>
          <w:szCs w:val="28"/>
        </w:rPr>
        <w:t>Oui ⃝  Non ⃝</w:t>
      </w:r>
    </w:p>
    <w:p w:rsidR="00A2773F" w:rsidRPr="00A2773F" w:rsidRDefault="00A2773F" w:rsidP="00A2773F">
      <w:pPr>
        <w:rPr>
          <w:rFonts w:cstheme="minorHAnsi"/>
          <w:color w:val="000000" w:themeColor="text1"/>
          <w:sz w:val="28"/>
          <w:szCs w:val="28"/>
        </w:rPr>
      </w:pPr>
      <w:r w:rsidRPr="00A2773F">
        <w:rPr>
          <w:rFonts w:cstheme="minorHAnsi"/>
          <w:color w:val="000000" w:themeColor="text1"/>
          <w:sz w:val="28"/>
          <w:szCs w:val="28"/>
        </w:rPr>
        <w:t xml:space="preserve">4. Quels sont leurs plus proches parents ? Les </w:t>
      </w:r>
      <w:r>
        <w:rPr>
          <w:rFonts w:cstheme="minorHAnsi"/>
          <w:color w:val="000000" w:themeColor="text1"/>
          <w:sz w:val="28"/>
          <w:szCs w:val="28"/>
        </w:rPr>
        <w:t xml:space="preserve">. . . . . . . . . . . . . . . . . . . . . . . . . . . . . . . . . . . . </w:t>
      </w:r>
    </w:p>
    <w:p w:rsidR="00A2773F" w:rsidRDefault="00343D5C" w:rsidP="00A2773F">
      <w:pPr>
        <w:rPr>
          <w:rFonts w:cstheme="minorHAnsi"/>
          <w:color w:val="000000" w:themeColor="text1"/>
          <w:sz w:val="28"/>
          <w:szCs w:val="28"/>
        </w:rPr>
      </w:pPr>
      <w:r>
        <w:rPr>
          <w:noProof/>
          <w:lang w:eastAsia="fr-FR"/>
        </w:rPr>
        <mc:AlternateContent>
          <mc:Choice Requires="wps">
            <w:drawing>
              <wp:anchor distT="0" distB="0" distL="114300" distR="114300" simplePos="0" relativeHeight="251661312" behindDoc="0" locked="0" layoutInCell="1" allowOverlap="1" wp14:anchorId="2467B831" wp14:editId="3A11F3E9">
                <wp:simplePos x="0" y="0"/>
                <wp:positionH relativeFrom="column">
                  <wp:posOffset>1988820</wp:posOffset>
                </wp:positionH>
                <wp:positionV relativeFrom="paragraph">
                  <wp:posOffset>220980</wp:posOffset>
                </wp:positionV>
                <wp:extent cx="2430780" cy="655320"/>
                <wp:effectExtent l="0" t="0" r="0" b="0"/>
                <wp:wrapNone/>
                <wp:docPr id="4" name="Rectangle 4"/>
                <wp:cNvGraphicFramePr/>
                <a:graphic xmlns:a="http://schemas.openxmlformats.org/drawingml/2006/main">
                  <a:graphicData uri="http://schemas.microsoft.com/office/word/2010/wordprocessingShape">
                    <wps:wsp>
                      <wps:cNvSpPr/>
                      <wps:spPr>
                        <a:xfrm>
                          <a:off x="0" y="0"/>
                          <a:ext cx="2430780" cy="655320"/>
                        </a:xfrm>
                        <a:prstGeom prst="rect">
                          <a:avLst/>
                        </a:prstGeom>
                        <a:noFill/>
                        <a:ln w="12700" cap="flat" cmpd="sng" algn="ctr">
                          <a:noFill/>
                          <a:prstDash val="solid"/>
                          <a:miter lim="800000"/>
                        </a:ln>
                        <a:effectLst/>
                      </wps:spPr>
                      <wps:txbx>
                        <w:txbxContent>
                          <w:p w:rsidR="00422B3E" w:rsidRPr="00A2773F" w:rsidRDefault="00422B3E" w:rsidP="00A2773F">
                            <w:pPr>
                              <w:jc w:val="right"/>
                              <w:rPr>
                                <w:color w:val="000000" w:themeColor="text1"/>
                                <w:sz w:val="28"/>
                                <w:szCs w:val="28"/>
                              </w:rPr>
                            </w:pPr>
                            <w:r w:rsidRPr="00A2773F">
                              <w:rPr>
                                <w:color w:val="000000" w:themeColor="text1"/>
                                <w:sz w:val="28"/>
                                <w:szCs w:val="28"/>
                              </w:rPr>
                              <w:t>Ton score de réussite : . .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67B831" id="Rectangle 4" o:spid="_x0000_s1027" style="position:absolute;margin-left:156.6pt;margin-top:17.4pt;width:191.4pt;height:5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" filled="f" stroked="f" strokeweight="1pt">
                <v:textbox>
                  <w:txbxContent>
                    <w:p w:rsidR="00422B3E" w:rsidRPr="00A2773F" w:rsidRDefault="00422B3E" w:rsidP="00A2773F">
                      <w:pPr>
                        <w:jc w:val="right"/>
                        <w:rPr>
                          <w:color w:val="000000" w:themeColor="text1"/>
                          <w:sz w:val="28"/>
                          <w:szCs w:val="28"/>
                        </w:rPr>
                      </w:pPr>
                      <w:r w:rsidRPr="00A2773F">
                        <w:rPr>
                          <w:color w:val="000000" w:themeColor="text1"/>
                          <w:sz w:val="28"/>
                          <w:szCs w:val="28"/>
                        </w:rPr>
                        <w:t>Ton score de réussite : . . . /5</w:t>
                      </w:r>
                    </w:p>
                  </w:txbxContent>
                </v:textbox>
              </v:rect>
            </w:pict>
          </mc:Fallback>
        </mc:AlternateContent>
      </w:r>
      <w:r w:rsidR="00A2773F" w:rsidRPr="00A2773F">
        <w:rPr>
          <w:rFonts w:cstheme="minorHAnsi"/>
          <w:color w:val="000000" w:themeColor="text1"/>
          <w:sz w:val="28"/>
          <w:szCs w:val="28"/>
        </w:rPr>
        <w:t>5. Avec quoi se guide-t-il dans l'eau ? Un</w:t>
      </w:r>
      <w:r w:rsidR="00A2773F">
        <w:rPr>
          <w:rFonts w:cstheme="minorHAnsi"/>
          <w:color w:val="000000" w:themeColor="text1"/>
          <w:sz w:val="28"/>
          <w:szCs w:val="28"/>
        </w:rPr>
        <w:t xml:space="preserve"> . . . . . . . . . . . . . . . . . . . . . . . . . . . . . . . . . . . . . . . . </w:t>
      </w:r>
    </w:p>
    <w:p w:rsidR="00343D5C" w:rsidRDefault="00343D5C" w:rsidP="00542DAA">
      <w:pPr>
        <w:spacing w:before="100" w:beforeAutospacing="1" w:after="100" w:afterAutospacing="1" w:line="240" w:lineRule="auto"/>
        <w:jc w:val="center"/>
        <w:outlineLvl w:val="1"/>
        <w:rPr>
          <w:rFonts w:eastAsia="Times New Roman" w:cstheme="minorHAnsi"/>
          <w:color w:val="000000" w:themeColor="text1"/>
          <w:sz w:val="28"/>
          <w:szCs w:val="28"/>
          <w:u w:val="single"/>
          <w:lang w:eastAsia="fr-FR"/>
        </w:rPr>
      </w:pPr>
    </w:p>
    <w:p w:rsidR="00A2773F" w:rsidRDefault="00A2773F" w:rsidP="00542DAA">
      <w:pPr>
        <w:spacing w:before="100" w:beforeAutospacing="1" w:after="100" w:afterAutospacing="1" w:line="240" w:lineRule="auto"/>
        <w:jc w:val="center"/>
        <w:outlineLvl w:val="1"/>
        <w:rPr>
          <w:rFonts w:eastAsia="Times New Roman" w:cstheme="minorHAnsi"/>
          <w:color w:val="000000" w:themeColor="text1"/>
          <w:sz w:val="28"/>
          <w:szCs w:val="28"/>
          <w:u w:val="single"/>
          <w:lang w:eastAsia="fr-FR"/>
        </w:rPr>
      </w:pPr>
      <w:r w:rsidRPr="00793FAB">
        <w:rPr>
          <w:rFonts w:eastAsia="Times New Roman" w:cstheme="minorHAnsi"/>
          <w:color w:val="000000" w:themeColor="text1"/>
          <w:sz w:val="28"/>
          <w:szCs w:val="28"/>
          <w:u w:val="single"/>
          <w:lang w:eastAsia="fr-FR"/>
        </w:rPr>
        <w:lastRenderedPageBreak/>
        <w:t>Lecture compréhension</w:t>
      </w:r>
      <w:r w:rsidR="00542DAA">
        <w:rPr>
          <w:rFonts w:eastAsia="Times New Roman" w:cstheme="minorHAnsi"/>
          <w:color w:val="000000" w:themeColor="text1"/>
          <w:sz w:val="28"/>
          <w:szCs w:val="28"/>
          <w:u w:val="single"/>
          <w:lang w:eastAsia="fr-FR"/>
        </w:rPr>
        <w:t xml:space="preserve"> 3</w:t>
      </w:r>
    </w:p>
    <w:p w:rsidR="00542DAA" w:rsidRDefault="00C60AA7" w:rsidP="00542DAA">
      <w:pPr>
        <w:spacing w:before="100" w:beforeAutospacing="1" w:after="100" w:afterAutospacing="1" w:line="240" w:lineRule="auto"/>
        <w:outlineLvl w:val="1"/>
        <w:rPr>
          <w:rFonts w:eastAsia="Times New Roman" w:cstheme="minorHAnsi"/>
          <w:color w:val="000000" w:themeColor="text1"/>
          <w:sz w:val="28"/>
          <w:szCs w:val="28"/>
          <w:u w:val="single"/>
          <w:lang w:eastAsia="fr-FR"/>
        </w:rPr>
      </w:pPr>
      <w:r w:rsidRPr="00C60AA7">
        <w:rPr>
          <w:rFonts w:eastAsia="Times New Roman" w:cstheme="minorHAnsi"/>
          <w:color w:val="000000" w:themeColor="text1"/>
          <w:sz w:val="28"/>
          <w:szCs w:val="28"/>
          <w:u w:val="single"/>
          <w:lang w:eastAsia="fr-FR"/>
        </w:rPr>
        <w:t>Lis attentivement ce texte et réponds aux cinq questions.</w:t>
      </w:r>
    </w:p>
    <w:p w:rsidR="00C60AA7" w:rsidRDefault="00C60AA7" w:rsidP="00C60AA7">
      <w:pPr>
        <w:spacing w:before="100" w:beforeAutospacing="1" w:after="100" w:afterAutospacing="1" w:line="240" w:lineRule="auto"/>
        <w:jc w:val="center"/>
        <w:outlineLvl w:val="1"/>
        <w:rPr>
          <w:rFonts w:eastAsia="Times New Roman" w:cstheme="minorHAnsi"/>
          <w:color w:val="000000" w:themeColor="text1"/>
          <w:sz w:val="28"/>
          <w:szCs w:val="28"/>
          <w:u w:val="single"/>
          <w:lang w:eastAsia="fr-FR"/>
        </w:rPr>
      </w:pPr>
      <w:r>
        <w:rPr>
          <w:rFonts w:eastAsia="Times New Roman" w:cstheme="minorHAnsi"/>
          <w:color w:val="000000" w:themeColor="text1"/>
          <w:sz w:val="28"/>
          <w:szCs w:val="28"/>
          <w:u w:val="single"/>
          <w:lang w:eastAsia="fr-FR"/>
        </w:rPr>
        <w:t>Le loup</w:t>
      </w:r>
    </w:p>
    <w:p w:rsidR="00542DAA" w:rsidRDefault="00542DAA" w:rsidP="00542DAA">
      <w:pPr>
        <w:spacing w:before="100" w:beforeAutospacing="1" w:after="100" w:afterAutospacing="1" w:line="240" w:lineRule="auto"/>
        <w:jc w:val="both"/>
        <w:outlineLvl w:val="1"/>
        <w:rPr>
          <w:rFonts w:cstheme="minorHAnsi"/>
          <w:color w:val="4F5362"/>
          <w:sz w:val="28"/>
          <w:szCs w:val="28"/>
        </w:rPr>
      </w:pPr>
      <w:r w:rsidRPr="00542DAA">
        <w:rPr>
          <w:rFonts w:cstheme="minorHAnsi"/>
          <w:color w:val="4F5362"/>
          <w:sz w:val="28"/>
          <w:szCs w:val="28"/>
        </w:rPr>
        <w:t>Le loup est un mammifère de la famille des canidés, et un parent proche du chien domestique.</w:t>
      </w:r>
      <w:r w:rsidRPr="00542DAA">
        <w:rPr>
          <w:rFonts w:cstheme="minorHAnsi"/>
          <w:color w:val="4F5362"/>
          <w:sz w:val="28"/>
          <w:szCs w:val="28"/>
        </w:rPr>
        <w:br/>
      </w:r>
      <w:r w:rsidR="00C60AA7">
        <w:rPr>
          <w:rFonts w:cstheme="minorHAnsi"/>
          <w:color w:val="4F5362"/>
          <w:sz w:val="28"/>
          <w:szCs w:val="28"/>
        </w:rPr>
        <w:t xml:space="preserve">La </w:t>
      </w:r>
      <w:r w:rsidRPr="00542DAA">
        <w:rPr>
          <w:rFonts w:cstheme="minorHAnsi"/>
          <w:color w:val="4F5362"/>
          <w:sz w:val="28"/>
          <w:szCs w:val="28"/>
        </w:rPr>
        <w:t>femelle du loup est la louve, son petit est le louveteau. Le loup hurle.</w:t>
      </w:r>
      <w:r w:rsidRPr="00542DAA">
        <w:rPr>
          <w:rFonts w:cstheme="minorHAnsi"/>
          <w:color w:val="4F5362"/>
          <w:sz w:val="28"/>
          <w:szCs w:val="28"/>
        </w:rPr>
        <w:br/>
        <w:t>L'habitat historique du loup gris comprend toute l'Amérique du Nord (du Mexique à l'Alaska et au Groenland), toute l'Europe (du nord au sud) et presque toute l</w:t>
      </w:r>
      <w:r w:rsidR="005F1BEA">
        <w:rPr>
          <w:rFonts w:cstheme="minorHAnsi"/>
          <w:color w:val="4F5362"/>
          <w:sz w:val="28"/>
          <w:szCs w:val="28"/>
        </w:rPr>
        <w:t xml:space="preserve">'Asie. Il a toujours été absent </w:t>
      </w:r>
      <w:r w:rsidRPr="00542DAA">
        <w:rPr>
          <w:rFonts w:cstheme="minorHAnsi"/>
          <w:color w:val="4F5362"/>
          <w:sz w:val="28"/>
          <w:szCs w:val="28"/>
        </w:rPr>
        <w:t>d'Asie du Sud-Est, d'Océanie, d'Afrique et d'Amérique du Sud.</w:t>
      </w:r>
      <w:r w:rsidRPr="00542DAA">
        <w:rPr>
          <w:rFonts w:cstheme="minorHAnsi"/>
          <w:color w:val="4F5362"/>
          <w:sz w:val="28"/>
          <w:szCs w:val="28"/>
        </w:rPr>
        <w:br/>
        <w:t xml:space="preserve">Les loups étaient jadis très répandus dans tout l'hémisphère Nord, mais leur population a été décimée, par la chasse d'une part, mais également suite à l'occupation de leur habitat par l'homme. On peut même parler d'extermination dans la seconde moitié du XIXe siècle en Europe occidentale, après les travaux de Pasteur faisant du loup </w:t>
      </w:r>
      <w:r w:rsidR="00C60AA7">
        <w:rPr>
          <w:rFonts w:cstheme="minorHAnsi"/>
          <w:color w:val="4F5362"/>
          <w:sz w:val="28"/>
          <w:szCs w:val="28"/>
        </w:rPr>
        <w:t xml:space="preserve">le principal vecteur sauvage de la </w:t>
      </w:r>
      <w:r w:rsidR="00C60AA7">
        <w:rPr>
          <w:rFonts w:cstheme="minorHAnsi"/>
          <w:color w:val="4F5362"/>
          <w:sz w:val="28"/>
          <w:szCs w:val="28"/>
        </w:rPr>
        <w:tab/>
        <w:t>rage</w:t>
      </w:r>
      <w:r w:rsidR="005F1BEA">
        <w:rPr>
          <w:rFonts w:cstheme="minorHAnsi"/>
          <w:color w:val="4F5362"/>
          <w:sz w:val="28"/>
          <w:szCs w:val="28"/>
        </w:rPr>
        <w:t>.</w:t>
      </w:r>
      <w:r w:rsidRPr="00542DAA">
        <w:rPr>
          <w:rFonts w:cstheme="minorHAnsi"/>
          <w:color w:val="4F5362"/>
          <w:sz w:val="28"/>
          <w:szCs w:val="28"/>
        </w:rPr>
        <w:br/>
        <w:t>Les loups sont des prédateurs, vivant et chassant en meutes organisées, selon une hiérarchie sociale stricte. La meute est dirigée par un mâle et une femelle. Ce couple est généralement le seul à procréer. Ce type d'organisation se retrouve également chez d'autres canidés vivant en meutes, tels que les dholes et les lycaons, respectivement chiens sauvages d'Asie et d'Afrique.</w:t>
      </w:r>
      <w:r w:rsidRPr="00542DAA">
        <w:rPr>
          <w:rFonts w:cstheme="minorHAnsi"/>
          <w:color w:val="4F5362"/>
          <w:sz w:val="28"/>
          <w:szCs w:val="28"/>
        </w:rPr>
        <w:br/>
      </w:r>
      <w:r w:rsidRPr="00542DAA">
        <w:rPr>
          <w:rFonts w:cstheme="minorHAnsi"/>
          <w:color w:val="4F5362"/>
          <w:sz w:val="28"/>
          <w:szCs w:val="28"/>
        </w:rPr>
        <w:br/>
        <w:t>Le lien entre le loup et le chien domestique est assez controversé. Certains voient le loup comme l'ancêtre direct du chien, tandis que d'autres considèrent que cet ancêtre serait plutôt le chacal doré.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44075" w:rsidTr="00C60AA7">
        <w:tc>
          <w:tcPr>
            <w:tcW w:w="3485" w:type="dxa"/>
          </w:tcPr>
          <w:p w:rsidR="00C60AA7" w:rsidRDefault="00C60AA7" w:rsidP="00C60AA7">
            <w:pPr>
              <w:spacing w:before="100" w:beforeAutospacing="1" w:after="100" w:afterAutospacing="1"/>
              <w:jc w:val="center"/>
              <w:outlineLvl w:val="1"/>
              <w:rPr>
                <w:rFonts w:eastAsia="Times New Roman" w:cstheme="minorHAnsi"/>
                <w:color w:val="000000" w:themeColor="text1"/>
                <w:sz w:val="28"/>
                <w:szCs w:val="28"/>
                <w:u w:val="single"/>
                <w:lang w:eastAsia="fr-FR"/>
              </w:rPr>
            </w:pPr>
            <w:r>
              <w:rPr>
                <w:noProof/>
                <w:lang w:eastAsia="fr-FR"/>
              </w:rPr>
              <w:drawing>
                <wp:inline distT="0" distB="0" distL="0" distR="0" wp14:anchorId="7A6009F8" wp14:editId="5F8CD437">
                  <wp:extent cx="2019300" cy="1461439"/>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grayscl/>
                          </a:blip>
                          <a:stretch>
                            <a:fillRect/>
                          </a:stretch>
                        </pic:blipFill>
                        <pic:spPr>
                          <a:xfrm>
                            <a:off x="0" y="0"/>
                            <a:ext cx="2035165" cy="1472921"/>
                          </a:xfrm>
                          <a:prstGeom prst="rect">
                            <a:avLst/>
                          </a:prstGeom>
                        </pic:spPr>
                      </pic:pic>
                    </a:graphicData>
                  </a:graphic>
                </wp:inline>
              </w:drawing>
            </w:r>
          </w:p>
        </w:tc>
        <w:tc>
          <w:tcPr>
            <w:tcW w:w="3485" w:type="dxa"/>
          </w:tcPr>
          <w:p w:rsidR="00C60AA7" w:rsidRDefault="00C60AA7" w:rsidP="00C60AA7">
            <w:pPr>
              <w:spacing w:before="100" w:beforeAutospacing="1" w:after="100" w:afterAutospacing="1"/>
              <w:jc w:val="center"/>
              <w:outlineLvl w:val="1"/>
              <w:rPr>
                <w:rFonts w:eastAsia="Times New Roman" w:cstheme="minorHAnsi"/>
                <w:color w:val="000000" w:themeColor="text1"/>
                <w:sz w:val="28"/>
                <w:szCs w:val="28"/>
                <w:u w:val="single"/>
                <w:lang w:eastAsia="fr-FR"/>
              </w:rPr>
            </w:pPr>
            <w:r>
              <w:rPr>
                <w:noProof/>
                <w:lang w:eastAsia="fr-FR"/>
              </w:rPr>
              <w:drawing>
                <wp:inline distT="0" distB="0" distL="0" distR="0" wp14:anchorId="6C2244CB" wp14:editId="04B7BB1C">
                  <wp:extent cx="1851246" cy="14611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1861206" cy="1468996"/>
                          </a:xfrm>
                          <a:prstGeom prst="rect">
                            <a:avLst/>
                          </a:prstGeom>
                        </pic:spPr>
                      </pic:pic>
                    </a:graphicData>
                  </a:graphic>
                </wp:inline>
              </w:drawing>
            </w:r>
          </w:p>
        </w:tc>
        <w:tc>
          <w:tcPr>
            <w:tcW w:w="3486" w:type="dxa"/>
          </w:tcPr>
          <w:p w:rsidR="00C60AA7" w:rsidRDefault="00744075" w:rsidP="00C60AA7">
            <w:pPr>
              <w:spacing w:before="100" w:beforeAutospacing="1" w:after="100" w:afterAutospacing="1"/>
              <w:jc w:val="center"/>
              <w:outlineLvl w:val="1"/>
              <w:rPr>
                <w:rFonts w:eastAsia="Times New Roman" w:cstheme="minorHAnsi"/>
                <w:color w:val="000000" w:themeColor="text1"/>
                <w:sz w:val="28"/>
                <w:szCs w:val="28"/>
                <w:u w:val="single"/>
                <w:lang w:eastAsia="fr-FR"/>
              </w:rPr>
            </w:pPr>
            <w:r>
              <w:rPr>
                <w:noProof/>
                <w:lang w:eastAsia="fr-FR"/>
              </w:rPr>
              <w:drawing>
                <wp:inline distT="0" distB="0" distL="0" distR="0" wp14:anchorId="7F5CED2E" wp14:editId="5125A34B">
                  <wp:extent cx="1769396" cy="1443990"/>
                  <wp:effectExtent l="0" t="0" r="254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blip>
                          <a:stretch>
                            <a:fillRect/>
                          </a:stretch>
                        </pic:blipFill>
                        <pic:spPr>
                          <a:xfrm>
                            <a:off x="0" y="0"/>
                            <a:ext cx="1809342" cy="1476590"/>
                          </a:xfrm>
                          <a:prstGeom prst="rect">
                            <a:avLst/>
                          </a:prstGeom>
                        </pic:spPr>
                      </pic:pic>
                    </a:graphicData>
                  </a:graphic>
                </wp:inline>
              </w:drawing>
            </w:r>
          </w:p>
        </w:tc>
      </w:tr>
      <w:tr w:rsidR="00744075" w:rsidTr="00C60AA7">
        <w:tc>
          <w:tcPr>
            <w:tcW w:w="3485" w:type="dxa"/>
          </w:tcPr>
          <w:p w:rsidR="00C60AA7" w:rsidRPr="00C60AA7" w:rsidRDefault="00C60AA7" w:rsidP="00C60AA7">
            <w:pPr>
              <w:spacing w:before="100" w:beforeAutospacing="1" w:after="100" w:afterAutospacing="1"/>
              <w:jc w:val="center"/>
              <w:outlineLvl w:val="1"/>
              <w:rPr>
                <w:rFonts w:eastAsia="Times New Roman" w:cstheme="minorHAnsi"/>
                <w:color w:val="000000" w:themeColor="text1"/>
                <w:sz w:val="28"/>
                <w:szCs w:val="28"/>
                <w:lang w:eastAsia="fr-FR"/>
              </w:rPr>
            </w:pPr>
            <w:r w:rsidRPr="00C60AA7">
              <w:rPr>
                <w:rFonts w:eastAsia="Times New Roman" w:cstheme="minorHAnsi"/>
                <w:color w:val="000000" w:themeColor="text1"/>
                <w:sz w:val="28"/>
                <w:szCs w:val="28"/>
                <w:lang w:eastAsia="fr-FR"/>
              </w:rPr>
              <w:t>Un dhole</w:t>
            </w:r>
          </w:p>
        </w:tc>
        <w:tc>
          <w:tcPr>
            <w:tcW w:w="3485" w:type="dxa"/>
          </w:tcPr>
          <w:p w:rsidR="00C60AA7" w:rsidRPr="00C60AA7" w:rsidRDefault="00C60AA7" w:rsidP="00C60AA7">
            <w:pPr>
              <w:spacing w:before="100" w:beforeAutospacing="1" w:after="100" w:afterAutospacing="1"/>
              <w:jc w:val="center"/>
              <w:outlineLvl w:val="1"/>
              <w:rPr>
                <w:rFonts w:eastAsia="Times New Roman" w:cstheme="minorHAnsi"/>
                <w:color w:val="000000" w:themeColor="text1"/>
                <w:sz w:val="28"/>
                <w:szCs w:val="28"/>
                <w:lang w:eastAsia="fr-FR"/>
              </w:rPr>
            </w:pPr>
            <w:r w:rsidRPr="00C60AA7">
              <w:rPr>
                <w:rFonts w:eastAsia="Times New Roman" w:cstheme="minorHAnsi"/>
                <w:color w:val="000000" w:themeColor="text1"/>
                <w:sz w:val="28"/>
                <w:szCs w:val="28"/>
                <w:lang w:eastAsia="fr-FR"/>
              </w:rPr>
              <w:t>Un lycaon</w:t>
            </w:r>
          </w:p>
        </w:tc>
        <w:tc>
          <w:tcPr>
            <w:tcW w:w="3486" w:type="dxa"/>
          </w:tcPr>
          <w:p w:rsidR="00C60AA7" w:rsidRPr="00C60AA7" w:rsidRDefault="00C60AA7" w:rsidP="00C60AA7">
            <w:pPr>
              <w:spacing w:before="100" w:beforeAutospacing="1" w:after="100" w:afterAutospacing="1"/>
              <w:jc w:val="center"/>
              <w:outlineLvl w:val="1"/>
              <w:rPr>
                <w:rFonts w:eastAsia="Times New Roman" w:cstheme="minorHAnsi"/>
                <w:color w:val="000000" w:themeColor="text1"/>
                <w:sz w:val="28"/>
                <w:szCs w:val="28"/>
                <w:lang w:eastAsia="fr-FR"/>
              </w:rPr>
            </w:pPr>
            <w:r w:rsidRPr="00C60AA7">
              <w:rPr>
                <w:rFonts w:eastAsia="Times New Roman" w:cstheme="minorHAnsi"/>
                <w:color w:val="000000" w:themeColor="text1"/>
                <w:sz w:val="28"/>
                <w:szCs w:val="28"/>
                <w:lang w:eastAsia="fr-FR"/>
              </w:rPr>
              <w:t>Un</w:t>
            </w:r>
            <w:r w:rsidR="00744075">
              <w:rPr>
                <w:rFonts w:eastAsia="Times New Roman" w:cstheme="minorHAnsi"/>
                <w:color w:val="000000" w:themeColor="text1"/>
                <w:sz w:val="28"/>
                <w:szCs w:val="28"/>
                <w:lang w:eastAsia="fr-FR"/>
              </w:rPr>
              <w:t xml:space="preserve"> chacal</w:t>
            </w:r>
          </w:p>
        </w:tc>
      </w:tr>
    </w:tbl>
    <w:p w:rsidR="005F1BEA" w:rsidRPr="005F1BEA" w:rsidRDefault="005F1BEA" w:rsidP="005F1BEA">
      <w:pPr>
        <w:spacing w:before="100" w:beforeAutospacing="1" w:after="100" w:afterAutospacing="1" w:line="240" w:lineRule="auto"/>
        <w:jc w:val="both"/>
        <w:outlineLvl w:val="1"/>
        <w:rPr>
          <w:rFonts w:eastAsia="Times New Roman" w:cstheme="minorHAnsi"/>
          <w:color w:val="000000" w:themeColor="text1"/>
          <w:sz w:val="28"/>
          <w:szCs w:val="28"/>
          <w:lang w:eastAsia="fr-FR"/>
        </w:rPr>
      </w:pPr>
      <w:r w:rsidRPr="005F1BEA">
        <w:rPr>
          <w:rFonts w:eastAsia="Times New Roman" w:cstheme="minorHAnsi"/>
          <w:color w:val="000000" w:themeColor="text1"/>
          <w:sz w:val="28"/>
          <w:szCs w:val="28"/>
          <w:lang w:eastAsia="fr-FR"/>
        </w:rPr>
        <w:t xml:space="preserve">1) Comment s'appelle le petit du loup? Le </w:t>
      </w:r>
      <w:r>
        <w:rPr>
          <w:rFonts w:eastAsia="Times New Roman" w:cstheme="minorHAnsi"/>
          <w:color w:val="000000" w:themeColor="text1"/>
          <w:sz w:val="28"/>
          <w:szCs w:val="28"/>
          <w:lang w:eastAsia="fr-FR"/>
        </w:rPr>
        <w:t xml:space="preserve">. . . . . . . . . . . . . . . . . . . . . . . . . . . . . . . . . . . . . . . . . . </w:t>
      </w:r>
    </w:p>
    <w:p w:rsidR="005F1BEA" w:rsidRPr="005F1BEA" w:rsidRDefault="005F1BEA" w:rsidP="005F1BEA">
      <w:pPr>
        <w:spacing w:before="100" w:beforeAutospacing="1" w:after="100" w:afterAutospacing="1" w:line="240" w:lineRule="auto"/>
        <w:jc w:val="both"/>
        <w:outlineLvl w:val="1"/>
        <w:rPr>
          <w:rFonts w:eastAsia="Times New Roman" w:cstheme="minorHAnsi"/>
          <w:color w:val="000000" w:themeColor="text1"/>
          <w:sz w:val="28"/>
          <w:szCs w:val="28"/>
          <w:lang w:eastAsia="fr-FR"/>
        </w:rPr>
      </w:pPr>
      <w:r w:rsidRPr="005F1BEA">
        <w:rPr>
          <w:rFonts w:eastAsia="Times New Roman" w:cstheme="minorHAnsi"/>
          <w:color w:val="000000" w:themeColor="text1"/>
          <w:sz w:val="28"/>
          <w:szCs w:val="28"/>
          <w:lang w:eastAsia="fr-FR"/>
        </w:rPr>
        <w:t xml:space="preserve">2) Le lien entre le loup et le chien domestique est assez controversé, avec quel autre animal le loup pourrait-il être apparenté? Le </w:t>
      </w:r>
      <w:r>
        <w:rPr>
          <w:rFonts w:eastAsia="Times New Roman" w:cstheme="minorHAnsi"/>
          <w:color w:val="000000" w:themeColor="text1"/>
          <w:sz w:val="28"/>
          <w:szCs w:val="28"/>
          <w:lang w:eastAsia="fr-FR"/>
        </w:rPr>
        <w:t xml:space="preserve">. . . . . . . . . . . . . . . . . . . . . . . . . . . . . . . . . . . . . . . . . . . . . . . </w:t>
      </w:r>
    </w:p>
    <w:p w:rsidR="005F1BEA" w:rsidRPr="005F1BEA" w:rsidRDefault="005F1BEA" w:rsidP="005F1BEA">
      <w:pPr>
        <w:spacing w:before="100" w:beforeAutospacing="1" w:after="100" w:afterAutospacing="1" w:line="240" w:lineRule="auto"/>
        <w:jc w:val="both"/>
        <w:outlineLvl w:val="1"/>
        <w:rPr>
          <w:rFonts w:eastAsia="Times New Roman" w:cstheme="minorHAnsi"/>
          <w:color w:val="000000" w:themeColor="text1"/>
          <w:sz w:val="28"/>
          <w:szCs w:val="28"/>
          <w:lang w:eastAsia="fr-FR"/>
        </w:rPr>
      </w:pPr>
      <w:r w:rsidRPr="005F1BEA">
        <w:rPr>
          <w:rFonts w:eastAsia="Times New Roman" w:cstheme="minorHAnsi"/>
          <w:color w:val="000000" w:themeColor="text1"/>
          <w:sz w:val="28"/>
          <w:szCs w:val="28"/>
          <w:lang w:eastAsia="fr-FR"/>
        </w:rPr>
        <w:t xml:space="preserve">3) Qu'est-ce que les dholes? Des </w:t>
      </w:r>
      <w:r>
        <w:rPr>
          <w:rFonts w:eastAsia="Times New Roman" w:cstheme="minorHAnsi"/>
          <w:color w:val="000000" w:themeColor="text1"/>
          <w:sz w:val="28"/>
          <w:szCs w:val="28"/>
          <w:lang w:eastAsia="fr-FR"/>
        </w:rPr>
        <w:t>. . . . . . . . . . . . . . . . . . . . . . . . . . . . . . . . . . . . . . . . . . . . . . . . . . .</w:t>
      </w:r>
    </w:p>
    <w:p w:rsidR="005F1BEA" w:rsidRPr="005F1BEA" w:rsidRDefault="005F1BEA" w:rsidP="005F1BEA">
      <w:pPr>
        <w:spacing w:before="100" w:beforeAutospacing="1" w:after="100" w:afterAutospacing="1" w:line="240" w:lineRule="auto"/>
        <w:jc w:val="both"/>
        <w:outlineLvl w:val="1"/>
        <w:rPr>
          <w:rFonts w:eastAsia="Times New Roman" w:cstheme="minorHAnsi"/>
          <w:color w:val="000000" w:themeColor="text1"/>
          <w:sz w:val="28"/>
          <w:szCs w:val="28"/>
          <w:lang w:eastAsia="fr-FR"/>
        </w:rPr>
      </w:pPr>
      <w:r w:rsidRPr="005F1BEA">
        <w:rPr>
          <w:rFonts w:eastAsia="Times New Roman" w:cstheme="minorHAnsi"/>
          <w:color w:val="000000" w:themeColor="text1"/>
          <w:sz w:val="28"/>
          <w:szCs w:val="28"/>
          <w:lang w:eastAsia="fr-FR"/>
        </w:rPr>
        <w:t>4) Après les travaux de Pasteur, le loup a été ac</w:t>
      </w:r>
      <w:r>
        <w:rPr>
          <w:rFonts w:eastAsia="Times New Roman" w:cstheme="minorHAnsi"/>
          <w:color w:val="000000" w:themeColor="text1"/>
          <w:sz w:val="28"/>
          <w:szCs w:val="28"/>
          <w:lang w:eastAsia="fr-FR"/>
        </w:rPr>
        <w:t>cusé de répandre l</w:t>
      </w:r>
      <w:r w:rsidRPr="005F1BEA">
        <w:rPr>
          <w:rFonts w:eastAsia="Times New Roman" w:cstheme="minorHAnsi"/>
          <w:color w:val="000000" w:themeColor="text1"/>
          <w:sz w:val="28"/>
          <w:szCs w:val="28"/>
          <w:lang w:eastAsia="fr-FR"/>
        </w:rPr>
        <w:t xml:space="preserve">a </w:t>
      </w:r>
      <w:r>
        <w:rPr>
          <w:rFonts w:eastAsia="Times New Roman" w:cstheme="minorHAnsi"/>
          <w:color w:val="000000" w:themeColor="text1"/>
          <w:sz w:val="28"/>
          <w:szCs w:val="28"/>
          <w:lang w:eastAsia="fr-FR"/>
        </w:rPr>
        <w:t>. . . . . . . . . . . . . . . . . . . . .</w:t>
      </w:r>
    </w:p>
    <w:p w:rsidR="00C017AF" w:rsidRDefault="00744075" w:rsidP="00C017AF">
      <w:pPr>
        <w:spacing w:before="100" w:beforeAutospacing="1" w:after="100" w:afterAutospacing="1" w:line="240" w:lineRule="auto"/>
        <w:jc w:val="both"/>
        <w:outlineLvl w:val="1"/>
        <w:rPr>
          <w:rFonts w:eastAsia="Times New Roman" w:cstheme="minorHAnsi"/>
          <w:color w:val="000000" w:themeColor="text1"/>
          <w:sz w:val="28"/>
          <w:szCs w:val="28"/>
          <w:lang w:eastAsia="fr-FR"/>
        </w:rPr>
      </w:pPr>
      <w:r>
        <w:rPr>
          <w:noProof/>
          <w:lang w:eastAsia="fr-FR"/>
        </w:rPr>
        <mc:AlternateContent>
          <mc:Choice Requires="wps">
            <w:drawing>
              <wp:anchor distT="0" distB="0" distL="114300" distR="114300" simplePos="0" relativeHeight="251663360" behindDoc="0" locked="0" layoutInCell="1" allowOverlap="1" wp14:anchorId="22AA1ADB" wp14:editId="72D50AAA">
                <wp:simplePos x="0" y="0"/>
                <wp:positionH relativeFrom="column">
                  <wp:posOffset>4198620</wp:posOffset>
                </wp:positionH>
                <wp:positionV relativeFrom="paragraph">
                  <wp:posOffset>19050</wp:posOffset>
                </wp:positionV>
                <wp:extent cx="2430780" cy="655320"/>
                <wp:effectExtent l="0" t="0" r="0" b="0"/>
                <wp:wrapNone/>
                <wp:docPr id="9" name="Rectangle 9"/>
                <wp:cNvGraphicFramePr/>
                <a:graphic xmlns:a="http://schemas.openxmlformats.org/drawingml/2006/main">
                  <a:graphicData uri="http://schemas.microsoft.com/office/word/2010/wordprocessingShape">
                    <wps:wsp>
                      <wps:cNvSpPr/>
                      <wps:spPr>
                        <a:xfrm>
                          <a:off x="0" y="0"/>
                          <a:ext cx="2430780" cy="655320"/>
                        </a:xfrm>
                        <a:prstGeom prst="rect">
                          <a:avLst/>
                        </a:prstGeom>
                        <a:noFill/>
                        <a:ln w="12700" cap="flat" cmpd="sng" algn="ctr">
                          <a:noFill/>
                          <a:prstDash val="solid"/>
                          <a:miter lim="800000"/>
                        </a:ln>
                        <a:effectLst/>
                      </wps:spPr>
                      <wps:txbx>
                        <w:txbxContent>
                          <w:p w:rsidR="00422B3E" w:rsidRPr="00A2773F" w:rsidRDefault="00422B3E" w:rsidP="00744075">
                            <w:pPr>
                              <w:jc w:val="right"/>
                              <w:rPr>
                                <w:color w:val="000000" w:themeColor="text1"/>
                                <w:sz w:val="28"/>
                                <w:szCs w:val="28"/>
                              </w:rPr>
                            </w:pPr>
                            <w:r w:rsidRPr="00A2773F">
                              <w:rPr>
                                <w:color w:val="000000" w:themeColor="text1"/>
                                <w:sz w:val="28"/>
                                <w:szCs w:val="28"/>
                              </w:rPr>
                              <w:t>Ton score de réussite : . .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A1ADB" id="Rectangle 9" o:spid="_x0000_s1028" style="position:absolute;left:0;text-align:left;margin-left:330.6pt;margin-top:1.5pt;width:191.4pt;height:51.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" filled="f" stroked="f" strokeweight="1pt">
                <v:textbox>
                  <w:txbxContent>
                    <w:p w:rsidR="00422B3E" w:rsidRPr="00A2773F" w:rsidRDefault="00422B3E" w:rsidP="00744075">
                      <w:pPr>
                        <w:jc w:val="right"/>
                        <w:rPr>
                          <w:color w:val="000000" w:themeColor="text1"/>
                          <w:sz w:val="28"/>
                          <w:szCs w:val="28"/>
                        </w:rPr>
                      </w:pPr>
                      <w:r w:rsidRPr="00A2773F">
                        <w:rPr>
                          <w:color w:val="000000" w:themeColor="text1"/>
                          <w:sz w:val="28"/>
                          <w:szCs w:val="28"/>
                        </w:rPr>
                        <w:t>Ton score de réussite : . . . /5</w:t>
                      </w:r>
                    </w:p>
                  </w:txbxContent>
                </v:textbox>
              </v:rect>
            </w:pict>
          </mc:Fallback>
        </mc:AlternateContent>
      </w:r>
      <w:r w:rsidR="005F1BEA" w:rsidRPr="005F1BEA">
        <w:rPr>
          <w:rFonts w:eastAsia="Times New Roman" w:cstheme="minorHAnsi"/>
          <w:color w:val="000000" w:themeColor="text1"/>
          <w:sz w:val="28"/>
          <w:szCs w:val="28"/>
          <w:lang w:eastAsia="fr-FR"/>
        </w:rPr>
        <w:t>5) Le loup est un</w:t>
      </w:r>
      <w:r w:rsidR="005F1BEA">
        <w:rPr>
          <w:rFonts w:eastAsia="Times New Roman" w:cstheme="minorHAnsi"/>
          <w:color w:val="000000" w:themeColor="text1"/>
          <w:sz w:val="28"/>
          <w:szCs w:val="28"/>
          <w:lang w:eastAsia="fr-FR"/>
        </w:rPr>
        <w:t xml:space="preserve"> animal solitaire. Oui ⃝   Non ⃝</w:t>
      </w:r>
    </w:p>
    <w:p w:rsidR="00744075" w:rsidRPr="00C017AF" w:rsidRDefault="00744075" w:rsidP="00343D5C">
      <w:pPr>
        <w:spacing w:before="100" w:beforeAutospacing="1" w:after="100" w:afterAutospacing="1" w:line="240" w:lineRule="auto"/>
        <w:jc w:val="center"/>
        <w:outlineLvl w:val="1"/>
        <w:rPr>
          <w:rFonts w:eastAsia="Times New Roman" w:cstheme="minorHAnsi"/>
          <w:color w:val="000000" w:themeColor="text1"/>
          <w:sz w:val="28"/>
          <w:szCs w:val="28"/>
          <w:lang w:eastAsia="fr-FR"/>
        </w:rPr>
      </w:pPr>
      <w:r w:rsidRPr="00793FAB">
        <w:rPr>
          <w:rFonts w:eastAsia="Times New Roman" w:cstheme="minorHAnsi"/>
          <w:color w:val="000000" w:themeColor="text1"/>
          <w:sz w:val="28"/>
          <w:szCs w:val="28"/>
          <w:u w:val="single"/>
          <w:lang w:eastAsia="fr-FR"/>
        </w:rPr>
        <w:lastRenderedPageBreak/>
        <w:t>Lecture compréhension</w:t>
      </w:r>
      <w:r>
        <w:rPr>
          <w:rFonts w:eastAsia="Times New Roman" w:cstheme="minorHAnsi"/>
          <w:color w:val="000000" w:themeColor="text1"/>
          <w:sz w:val="28"/>
          <w:szCs w:val="28"/>
          <w:u w:val="single"/>
          <w:lang w:eastAsia="fr-FR"/>
        </w:rPr>
        <w:t xml:space="preserve"> 4</w:t>
      </w:r>
    </w:p>
    <w:p w:rsidR="00744075" w:rsidRDefault="00744075" w:rsidP="00744075">
      <w:pPr>
        <w:spacing w:before="100" w:beforeAutospacing="1" w:after="100" w:afterAutospacing="1" w:line="240" w:lineRule="auto"/>
        <w:outlineLvl w:val="1"/>
        <w:rPr>
          <w:rFonts w:eastAsia="Times New Roman" w:cstheme="minorHAnsi"/>
          <w:color w:val="000000" w:themeColor="text1"/>
          <w:sz w:val="28"/>
          <w:szCs w:val="28"/>
          <w:u w:val="single"/>
          <w:lang w:eastAsia="fr-FR"/>
        </w:rPr>
      </w:pPr>
      <w:r w:rsidRPr="00C60AA7">
        <w:rPr>
          <w:rFonts w:eastAsia="Times New Roman" w:cstheme="minorHAnsi"/>
          <w:color w:val="000000" w:themeColor="text1"/>
          <w:sz w:val="28"/>
          <w:szCs w:val="28"/>
          <w:u w:val="single"/>
          <w:lang w:eastAsia="fr-FR"/>
        </w:rPr>
        <w:t>Lis attentiveme</w:t>
      </w:r>
      <w:r>
        <w:rPr>
          <w:rFonts w:eastAsia="Times New Roman" w:cstheme="minorHAnsi"/>
          <w:color w:val="000000" w:themeColor="text1"/>
          <w:sz w:val="28"/>
          <w:szCs w:val="28"/>
          <w:u w:val="single"/>
          <w:lang w:eastAsia="fr-FR"/>
        </w:rPr>
        <w:t xml:space="preserve">nt ce texte et réponds aux </w:t>
      </w:r>
      <w:r w:rsidRPr="00C60AA7">
        <w:rPr>
          <w:rFonts w:eastAsia="Times New Roman" w:cstheme="minorHAnsi"/>
          <w:color w:val="000000" w:themeColor="text1"/>
          <w:sz w:val="28"/>
          <w:szCs w:val="28"/>
          <w:u w:val="single"/>
          <w:lang w:eastAsia="fr-FR"/>
        </w:rPr>
        <w:t>questions</w:t>
      </w:r>
      <w:r>
        <w:rPr>
          <w:rFonts w:eastAsia="Times New Roman" w:cstheme="minorHAnsi"/>
          <w:color w:val="000000" w:themeColor="text1"/>
          <w:sz w:val="28"/>
          <w:szCs w:val="28"/>
          <w:u w:val="single"/>
          <w:lang w:eastAsia="fr-FR"/>
        </w:rPr>
        <w:t xml:space="preserve"> ou complète les phrases</w:t>
      </w:r>
      <w:r w:rsidRPr="00C60AA7">
        <w:rPr>
          <w:rFonts w:eastAsia="Times New Roman" w:cstheme="minorHAnsi"/>
          <w:color w:val="000000" w:themeColor="text1"/>
          <w:sz w:val="28"/>
          <w:szCs w:val="28"/>
          <w:u w:val="single"/>
          <w:lang w:eastAsia="fr-FR"/>
        </w:rPr>
        <w:t>.</w:t>
      </w:r>
    </w:p>
    <w:p w:rsidR="00A2773F" w:rsidRPr="00C017AF" w:rsidRDefault="00744075" w:rsidP="00744075">
      <w:pPr>
        <w:jc w:val="center"/>
        <w:rPr>
          <w:rFonts w:cstheme="minorHAnsi"/>
          <w:b/>
          <w:color w:val="000000" w:themeColor="text1"/>
          <w:sz w:val="28"/>
          <w:szCs w:val="28"/>
        </w:rPr>
      </w:pPr>
      <w:r w:rsidRPr="00C017AF">
        <w:rPr>
          <w:rFonts w:eastAsia="Times New Roman" w:cstheme="minorHAnsi"/>
          <w:b/>
          <w:color w:val="000000" w:themeColor="text1"/>
          <w:sz w:val="28"/>
          <w:szCs w:val="28"/>
          <w:u w:val="single"/>
          <w:lang w:eastAsia="fr-FR"/>
        </w:rPr>
        <w:t>Le tsunami</w:t>
      </w:r>
    </w:p>
    <w:p w:rsidR="00744075" w:rsidRDefault="00744075" w:rsidP="00744075">
      <w:pPr>
        <w:rPr>
          <w:rFonts w:cstheme="minorHAnsi"/>
          <w:color w:val="000000" w:themeColor="text1"/>
          <w:sz w:val="28"/>
          <w:szCs w:val="28"/>
        </w:rPr>
      </w:pPr>
      <w:r w:rsidRPr="00744075">
        <w:rPr>
          <w:rFonts w:cstheme="minorHAnsi"/>
          <w:color w:val="000000" w:themeColor="text1"/>
          <w:sz w:val="28"/>
          <w:szCs w:val="28"/>
        </w:rPr>
        <w:t>Un tsunami est une onde provoquée par un mouvement rapide d'un grand volume d'eau (océan ou mer). Ce mouvement est en général dû à un séisme, une éruption volcanique sous-marine de type explosif ou bien un glissement de terrain sous-marin de grande ampleur. Un impact météoritique peut aussi en être la cause, de même qu'une explosion atomique sous-marine. Ainsi, contrairement aux vagues, un tsunami n'est pas créé par le vent.</w:t>
      </w:r>
      <w:r w:rsidRPr="00744075">
        <w:rPr>
          <w:rFonts w:cstheme="minorHAnsi"/>
          <w:color w:val="000000" w:themeColor="text1"/>
          <w:sz w:val="28"/>
          <w:szCs w:val="28"/>
        </w:rPr>
        <w:br/>
        <w:t>Les tsunamis peuvent atteindre des vitesses de 800 km/h quand le fond de l'océan est profond. Ils peuvent provoquer d'énormes dégâts sur les côtes où ils se manifestent par une baisse du niveau de l'eau et un recul de la mer dans les quelques minutes qui les précèdent puis un raz-de-marée, élévation rapide du niveau des eaux d'un à plusieurs dizaines de mètres provoquant un courant puissant capable de pénétrer profondément à l'intérieur des terres lorsque le relief est plat.</w:t>
      </w:r>
      <w:r w:rsidRPr="00744075">
        <w:rPr>
          <w:rFonts w:cstheme="minorHAnsi"/>
          <w:color w:val="000000" w:themeColor="text1"/>
          <w:sz w:val="28"/>
          <w:szCs w:val="28"/>
        </w:rPr>
        <w:br/>
        <w:t>La vague (d'une hauteur pouvant atteindre 60 mètres de haut) ralentit près des côtes et prend de la hauteur. Ensuite, elle peut tout dévaster sur plusieurs kilomètres.</w:t>
      </w:r>
      <w:r w:rsidRPr="00744075">
        <w:rPr>
          <w:rFonts w:cstheme="minorHAnsi"/>
          <w:color w:val="000000" w:themeColor="text1"/>
          <w:sz w:val="28"/>
          <w:szCs w:val="28"/>
        </w:rPr>
        <w:br/>
        <w:t>Dans certains cas assez rares, le tsunami peut prendre la forme d'une vague déferlante ou, sur un fleuve, d'un mascaret. 75 % des tsunamis se produisent dans l'océan Pacifique, la plupart des autres dans l'océan Indien, en raison de la plus forte activité tectonique et sismique.</w:t>
      </w:r>
      <w:r w:rsidRPr="00744075">
        <w:rPr>
          <w:rFonts w:cstheme="minorHAnsi"/>
          <w:color w:val="000000" w:themeColor="text1"/>
          <w:sz w:val="28"/>
          <w:szCs w:val="28"/>
        </w:rPr>
        <w:br/>
        <w:t>Ils peuvent se propager sur des milliers voire une dizaine de milliers de kilomètres et peuvent toucher plusieurs continents, dans des zones où le séisme ou l'éruption volcanique n'ont pas été détectés. Lors d'un fort tremblement de terre en zone côtière, ils sont généralement plus meurtriers et destructeurs que la secousse elle-même.</w:t>
      </w:r>
    </w:p>
    <w:p w:rsidR="00422B3E" w:rsidRPr="00744075" w:rsidRDefault="00343D5C" w:rsidP="00422B3E">
      <w:pPr>
        <w:jc w:val="center"/>
        <w:rPr>
          <w:rFonts w:cstheme="minorHAnsi"/>
          <w:color w:val="000000" w:themeColor="text1"/>
          <w:sz w:val="28"/>
          <w:szCs w:val="28"/>
        </w:rPr>
      </w:pPr>
      <w:r>
        <w:rPr>
          <w:noProof/>
          <w:lang w:eastAsia="fr-FR"/>
        </w:rPr>
        <mc:AlternateContent>
          <mc:Choice Requires="wps">
            <w:drawing>
              <wp:anchor distT="0" distB="0" distL="114300" distR="114300" simplePos="0" relativeHeight="251665408" behindDoc="0" locked="0" layoutInCell="1" allowOverlap="1" wp14:anchorId="1DD9E14D" wp14:editId="4AA51A84">
                <wp:simplePos x="0" y="0"/>
                <wp:positionH relativeFrom="column">
                  <wp:posOffset>4297680</wp:posOffset>
                </wp:positionH>
                <wp:positionV relativeFrom="paragraph">
                  <wp:posOffset>502920</wp:posOffset>
                </wp:positionV>
                <wp:extent cx="2430780" cy="655320"/>
                <wp:effectExtent l="0" t="0" r="0" b="0"/>
                <wp:wrapNone/>
                <wp:docPr id="7" name="Rectangle 7"/>
                <wp:cNvGraphicFramePr/>
                <a:graphic xmlns:a="http://schemas.openxmlformats.org/drawingml/2006/main">
                  <a:graphicData uri="http://schemas.microsoft.com/office/word/2010/wordprocessingShape">
                    <wps:wsp>
                      <wps:cNvSpPr/>
                      <wps:spPr>
                        <a:xfrm>
                          <a:off x="0" y="0"/>
                          <a:ext cx="2430780" cy="655320"/>
                        </a:xfrm>
                        <a:prstGeom prst="rect">
                          <a:avLst/>
                        </a:prstGeom>
                        <a:noFill/>
                        <a:ln w="12700" cap="flat" cmpd="sng" algn="ctr">
                          <a:noFill/>
                          <a:prstDash val="solid"/>
                          <a:miter lim="800000"/>
                        </a:ln>
                        <a:effectLst/>
                      </wps:spPr>
                      <wps:txbx>
                        <w:txbxContent>
                          <w:p w:rsidR="00343D5C" w:rsidRPr="00A2773F" w:rsidRDefault="00343D5C" w:rsidP="00343D5C">
                            <w:pPr>
                              <w:jc w:val="right"/>
                              <w:rPr>
                                <w:color w:val="000000" w:themeColor="text1"/>
                                <w:sz w:val="28"/>
                                <w:szCs w:val="28"/>
                              </w:rPr>
                            </w:pPr>
                            <w:r w:rsidRPr="00A2773F">
                              <w:rPr>
                                <w:color w:val="000000" w:themeColor="text1"/>
                                <w:sz w:val="28"/>
                                <w:szCs w:val="28"/>
                              </w:rPr>
                              <w:t>Ton score de réussite : . .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9E14D" id="Rectangle 7" o:spid="_x0000_s1029" style="position:absolute;left:0;text-align:left;margin-left:338.4pt;margin-top:39.6pt;width:191.4pt;height:51.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" filled="f" stroked="f" strokeweight="1pt">
                <v:textbox>
                  <w:txbxContent>
                    <w:p w:rsidR="00343D5C" w:rsidRPr="00A2773F" w:rsidRDefault="00343D5C" w:rsidP="00343D5C">
                      <w:pPr>
                        <w:jc w:val="right"/>
                        <w:rPr>
                          <w:color w:val="000000" w:themeColor="text1"/>
                          <w:sz w:val="28"/>
                          <w:szCs w:val="28"/>
                        </w:rPr>
                      </w:pPr>
                      <w:r w:rsidRPr="00A2773F">
                        <w:rPr>
                          <w:color w:val="000000" w:themeColor="text1"/>
                          <w:sz w:val="28"/>
                          <w:szCs w:val="28"/>
                        </w:rPr>
                        <w:t>Ton score de réussite : . . . /5</w:t>
                      </w:r>
                    </w:p>
                  </w:txbxContent>
                </v:textbox>
              </v:rect>
            </w:pict>
          </mc:Fallback>
        </mc:AlternateContent>
      </w:r>
      <w:r w:rsidR="00422B3E">
        <w:rPr>
          <w:noProof/>
          <w:lang w:eastAsia="fr-FR"/>
        </w:rPr>
        <w:drawing>
          <wp:inline distT="0" distB="0" distL="0" distR="0" wp14:anchorId="56A03664" wp14:editId="027618DE">
            <wp:extent cx="2118360" cy="143008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2248" cy="1439459"/>
                    </a:xfrm>
                    <a:prstGeom prst="rect">
                      <a:avLst/>
                    </a:prstGeom>
                  </pic:spPr>
                </pic:pic>
              </a:graphicData>
            </a:graphic>
          </wp:inline>
        </w:drawing>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 xml:space="preserve">1 . Lorsqu'un tsunami se propage le long d'un fleuve, comment l'appelle-t-on ? un </w:t>
      </w:r>
      <w:r>
        <w:rPr>
          <w:rFonts w:cstheme="minorHAnsi"/>
          <w:color w:val="000000" w:themeColor="text1"/>
          <w:sz w:val="28"/>
          <w:szCs w:val="28"/>
        </w:rPr>
        <w:t>. . . . . . . . . . . . . . . . . . . . . . . . . . .</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2 . Jusqu’à quelle vitesse</w:t>
      </w:r>
      <w:r>
        <w:rPr>
          <w:rFonts w:cstheme="minorHAnsi"/>
          <w:color w:val="000000" w:themeColor="text1"/>
          <w:sz w:val="28"/>
          <w:szCs w:val="28"/>
        </w:rPr>
        <w:t xml:space="preserve"> peut se déplacer un tsunami ? . . . . . . .</w:t>
      </w:r>
      <w:r w:rsidRPr="00744075">
        <w:rPr>
          <w:rFonts w:cstheme="minorHAnsi"/>
          <w:color w:val="000000" w:themeColor="text1"/>
          <w:sz w:val="28"/>
          <w:szCs w:val="28"/>
        </w:rPr>
        <w:t xml:space="preserve"> km/h</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 xml:space="preserve">3 . La majorité des tsunamis se produise dans quel océan ? </w:t>
      </w:r>
      <w:r>
        <w:rPr>
          <w:rFonts w:cstheme="minorHAnsi"/>
          <w:color w:val="000000" w:themeColor="text1"/>
          <w:sz w:val="28"/>
          <w:szCs w:val="28"/>
        </w:rPr>
        <w:t xml:space="preserve">L’océan . . . . . . . . . . . . . . . . . . . . </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 xml:space="preserve">4 . Le vent est-il responsable des tsunamis ? </w:t>
      </w:r>
      <w:r>
        <w:rPr>
          <w:rFonts w:cstheme="minorHAnsi"/>
          <w:color w:val="000000" w:themeColor="text1"/>
          <w:sz w:val="28"/>
          <w:szCs w:val="28"/>
        </w:rPr>
        <w:t>oui ⃝  non ⃝</w:t>
      </w:r>
    </w:p>
    <w:p w:rsidR="00343D5C" w:rsidRDefault="00744075" w:rsidP="00343D5C">
      <w:pPr>
        <w:rPr>
          <w:rFonts w:cstheme="minorHAnsi"/>
          <w:color w:val="000000" w:themeColor="text1"/>
          <w:sz w:val="28"/>
          <w:szCs w:val="28"/>
        </w:rPr>
      </w:pPr>
      <w:r w:rsidRPr="00744075">
        <w:rPr>
          <w:rFonts w:cstheme="minorHAnsi"/>
          <w:color w:val="000000" w:themeColor="text1"/>
          <w:sz w:val="28"/>
          <w:szCs w:val="28"/>
        </w:rPr>
        <w:t>5 . Quel genre d’impact peut aussi provoquer un tsunami ? Un</w:t>
      </w:r>
      <w:r>
        <w:rPr>
          <w:rFonts w:cstheme="minorHAnsi"/>
          <w:color w:val="000000" w:themeColor="text1"/>
          <w:sz w:val="28"/>
          <w:szCs w:val="28"/>
        </w:rPr>
        <w:t xml:space="preserve"> . . . . . . . . . . . . . . . . . . . . . . . .</w:t>
      </w:r>
    </w:p>
    <w:p w:rsidR="00744075" w:rsidRPr="00343D5C" w:rsidRDefault="00744075" w:rsidP="00343D5C">
      <w:pPr>
        <w:jc w:val="center"/>
        <w:rPr>
          <w:rFonts w:cstheme="minorHAnsi"/>
          <w:color w:val="000000" w:themeColor="text1"/>
          <w:sz w:val="28"/>
          <w:szCs w:val="28"/>
        </w:rPr>
      </w:pPr>
      <w:r w:rsidRPr="00793FAB">
        <w:rPr>
          <w:rFonts w:eastAsia="Times New Roman" w:cstheme="minorHAnsi"/>
          <w:color w:val="000000" w:themeColor="text1"/>
          <w:sz w:val="28"/>
          <w:szCs w:val="28"/>
          <w:u w:val="single"/>
          <w:lang w:eastAsia="fr-FR"/>
        </w:rPr>
        <w:lastRenderedPageBreak/>
        <w:t>Lecture compréhension</w:t>
      </w:r>
      <w:r>
        <w:rPr>
          <w:rFonts w:eastAsia="Times New Roman" w:cstheme="minorHAnsi"/>
          <w:color w:val="000000" w:themeColor="text1"/>
          <w:sz w:val="28"/>
          <w:szCs w:val="28"/>
          <w:u w:val="single"/>
          <w:lang w:eastAsia="fr-FR"/>
        </w:rPr>
        <w:t xml:space="preserve"> 5</w:t>
      </w:r>
    </w:p>
    <w:p w:rsidR="00744075" w:rsidRPr="00744075" w:rsidRDefault="00744075" w:rsidP="00744075">
      <w:pPr>
        <w:spacing w:before="100" w:beforeAutospacing="1" w:after="100" w:afterAutospacing="1" w:line="240" w:lineRule="auto"/>
        <w:outlineLvl w:val="1"/>
        <w:rPr>
          <w:rFonts w:eastAsia="Times New Roman" w:cstheme="minorHAnsi"/>
          <w:color w:val="000000" w:themeColor="text1"/>
          <w:sz w:val="28"/>
          <w:szCs w:val="28"/>
          <w:u w:val="single"/>
          <w:lang w:eastAsia="fr-FR"/>
        </w:rPr>
      </w:pPr>
      <w:r w:rsidRPr="00C60AA7">
        <w:rPr>
          <w:rFonts w:eastAsia="Times New Roman" w:cstheme="minorHAnsi"/>
          <w:color w:val="000000" w:themeColor="text1"/>
          <w:sz w:val="28"/>
          <w:szCs w:val="28"/>
          <w:u w:val="single"/>
          <w:lang w:eastAsia="fr-FR"/>
        </w:rPr>
        <w:t>Lis attentiveme</w:t>
      </w:r>
      <w:r>
        <w:rPr>
          <w:rFonts w:eastAsia="Times New Roman" w:cstheme="minorHAnsi"/>
          <w:color w:val="000000" w:themeColor="text1"/>
          <w:sz w:val="28"/>
          <w:szCs w:val="28"/>
          <w:u w:val="single"/>
          <w:lang w:eastAsia="fr-FR"/>
        </w:rPr>
        <w:t xml:space="preserve">nt ce texte et réponds aux </w:t>
      </w:r>
      <w:r w:rsidRPr="00C60AA7">
        <w:rPr>
          <w:rFonts w:eastAsia="Times New Roman" w:cstheme="minorHAnsi"/>
          <w:color w:val="000000" w:themeColor="text1"/>
          <w:sz w:val="28"/>
          <w:szCs w:val="28"/>
          <w:u w:val="single"/>
          <w:lang w:eastAsia="fr-FR"/>
        </w:rPr>
        <w:t>questions</w:t>
      </w:r>
      <w:r>
        <w:rPr>
          <w:rFonts w:eastAsia="Times New Roman" w:cstheme="minorHAnsi"/>
          <w:color w:val="000000" w:themeColor="text1"/>
          <w:sz w:val="28"/>
          <w:szCs w:val="28"/>
          <w:u w:val="single"/>
          <w:lang w:eastAsia="fr-FR"/>
        </w:rPr>
        <w:t xml:space="preserve"> ou complète les phrases</w:t>
      </w:r>
      <w:r w:rsidRPr="00C60AA7">
        <w:rPr>
          <w:rFonts w:eastAsia="Times New Roman" w:cstheme="minorHAnsi"/>
          <w:color w:val="000000" w:themeColor="text1"/>
          <w:sz w:val="28"/>
          <w:szCs w:val="28"/>
          <w:u w:val="single"/>
          <w:lang w:eastAsia="fr-FR"/>
        </w:rPr>
        <w:t>.</w:t>
      </w:r>
    </w:p>
    <w:p w:rsidR="00744075" w:rsidRPr="00744075" w:rsidRDefault="00744075" w:rsidP="00744075">
      <w:pPr>
        <w:jc w:val="center"/>
        <w:rPr>
          <w:rFonts w:cstheme="minorHAnsi"/>
          <w:b/>
          <w:color w:val="000000" w:themeColor="text1"/>
          <w:sz w:val="28"/>
          <w:szCs w:val="28"/>
        </w:rPr>
      </w:pPr>
      <w:r w:rsidRPr="00744075">
        <w:rPr>
          <w:rFonts w:cstheme="minorHAnsi"/>
          <w:b/>
          <w:color w:val="000000" w:themeColor="text1"/>
          <w:sz w:val="28"/>
          <w:szCs w:val="28"/>
        </w:rPr>
        <w:t>L'île de la réunion, un carrefour de cultures ...</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Les premières décennies de l'histoire de Bourbon sont permissives, l'autorité du roi et du clergé n'y est guère affirmée. Très vite la population initiale se métisse au gré des premières unions, des premières naissances.</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Mais la mise en exploitation de la colonie par la Compagnie des Indes, dès la fin du XVIIe siècle, bouleverse les modes de vie. Le recours à l'esclavage devient systématique. Les bateaux négriers débarquent des milliers d'hommes et de femmes achetés par les trafiquants sur les côtes de Madagascar et de l'Afrique.</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La population noire, devient largement majoritaire, et fait la prospérité de la colonie jusqu'à l'abolition de l'esclavage en 1848.</w:t>
      </w:r>
    </w:p>
    <w:p w:rsidR="00744075" w:rsidRPr="00744075" w:rsidRDefault="00744075" w:rsidP="00744075">
      <w:pPr>
        <w:rPr>
          <w:rFonts w:cstheme="minorHAnsi"/>
          <w:color w:val="000000" w:themeColor="text1"/>
          <w:sz w:val="28"/>
          <w:szCs w:val="28"/>
        </w:rPr>
      </w:pPr>
      <w:r w:rsidRPr="00744075">
        <w:rPr>
          <w:rFonts w:cstheme="minorHAnsi"/>
          <w:color w:val="000000" w:themeColor="text1"/>
          <w:sz w:val="28"/>
          <w:szCs w:val="28"/>
        </w:rPr>
        <w:t>Après l'abolition de l'esclavage, les champs de canne réclament toujours plus de bras et les colons font appel à une autre population, des "engagés" venus sous contrat des côtes sud-est de l'Inde. Leur voyage est sans retour pour la plupart de ces Tamouls, qui apportent dans la colonie française leur mode de vie et leur religion : l'hindouisme.</w:t>
      </w:r>
    </w:p>
    <w:p w:rsidR="00744075" w:rsidRDefault="00343D5C" w:rsidP="00744075">
      <w:pPr>
        <w:rPr>
          <w:rFonts w:cstheme="minorHAnsi"/>
          <w:color w:val="000000" w:themeColor="text1"/>
          <w:sz w:val="28"/>
          <w:szCs w:val="28"/>
        </w:rPr>
      </w:pPr>
      <w:r>
        <w:rPr>
          <w:noProof/>
          <w:lang w:eastAsia="fr-FR"/>
        </w:rPr>
        <mc:AlternateContent>
          <mc:Choice Requires="wps">
            <w:drawing>
              <wp:anchor distT="0" distB="0" distL="114300" distR="114300" simplePos="0" relativeHeight="251667456" behindDoc="0" locked="0" layoutInCell="1" allowOverlap="1" wp14:anchorId="4D688038" wp14:editId="3D0BC24E">
                <wp:simplePos x="0" y="0"/>
                <wp:positionH relativeFrom="column">
                  <wp:posOffset>3870960</wp:posOffset>
                </wp:positionH>
                <wp:positionV relativeFrom="paragraph">
                  <wp:posOffset>786765</wp:posOffset>
                </wp:positionV>
                <wp:extent cx="2430780" cy="655320"/>
                <wp:effectExtent l="0" t="0" r="0" b="0"/>
                <wp:wrapNone/>
                <wp:docPr id="12" name="Rectangle 12"/>
                <wp:cNvGraphicFramePr/>
                <a:graphic xmlns:a="http://schemas.openxmlformats.org/drawingml/2006/main">
                  <a:graphicData uri="http://schemas.microsoft.com/office/word/2010/wordprocessingShape">
                    <wps:wsp>
                      <wps:cNvSpPr/>
                      <wps:spPr>
                        <a:xfrm>
                          <a:off x="0" y="0"/>
                          <a:ext cx="2430780" cy="655320"/>
                        </a:xfrm>
                        <a:prstGeom prst="rect">
                          <a:avLst/>
                        </a:prstGeom>
                        <a:noFill/>
                        <a:ln w="12700" cap="flat" cmpd="sng" algn="ctr">
                          <a:noFill/>
                          <a:prstDash val="solid"/>
                          <a:miter lim="800000"/>
                        </a:ln>
                        <a:effectLst/>
                      </wps:spPr>
                      <wps:txbx>
                        <w:txbxContent>
                          <w:p w:rsidR="00343D5C" w:rsidRPr="00A2773F" w:rsidRDefault="00343D5C" w:rsidP="00343D5C">
                            <w:pPr>
                              <w:jc w:val="right"/>
                              <w:rPr>
                                <w:color w:val="000000" w:themeColor="text1"/>
                                <w:sz w:val="28"/>
                                <w:szCs w:val="28"/>
                              </w:rPr>
                            </w:pPr>
                            <w:r w:rsidRPr="00A2773F">
                              <w:rPr>
                                <w:color w:val="000000" w:themeColor="text1"/>
                                <w:sz w:val="28"/>
                                <w:szCs w:val="28"/>
                              </w:rPr>
                              <w:t>Ton score de réussite : . .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88038" id="Rectangle 12" o:spid="_x0000_s1030" style="position:absolute;margin-left:304.8pt;margin-top:61.95pt;width:191.4pt;height:5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" filled="f" stroked="f" strokeweight="1pt">
                <v:textbox>
                  <w:txbxContent>
                    <w:p w:rsidR="00343D5C" w:rsidRPr="00A2773F" w:rsidRDefault="00343D5C" w:rsidP="00343D5C">
                      <w:pPr>
                        <w:jc w:val="right"/>
                        <w:rPr>
                          <w:color w:val="000000" w:themeColor="text1"/>
                          <w:sz w:val="28"/>
                          <w:szCs w:val="28"/>
                        </w:rPr>
                      </w:pPr>
                      <w:r w:rsidRPr="00A2773F">
                        <w:rPr>
                          <w:color w:val="000000" w:themeColor="text1"/>
                          <w:sz w:val="28"/>
                          <w:szCs w:val="28"/>
                        </w:rPr>
                        <w:t>Ton score de réussite : . . . /5</w:t>
                      </w:r>
                    </w:p>
                  </w:txbxContent>
                </v:textbox>
              </v:rect>
            </w:pict>
          </mc:Fallback>
        </mc:AlternateContent>
      </w:r>
      <w:r w:rsidR="00744075" w:rsidRPr="00744075">
        <w:rPr>
          <w:rFonts w:cstheme="minorHAnsi"/>
          <w:color w:val="000000" w:themeColor="text1"/>
          <w:sz w:val="28"/>
          <w:szCs w:val="28"/>
        </w:rPr>
        <w:t>D'autres émigrations volontaires enrichiront plus tard l'île : celle des Indiens musulmans venus du Gujarat et celle des Chinois. Les mariages mixtes deviennent toujours plus nombreux au fil du temps. Les visages des 800 000 réunionnais d'aujourd'hui révèlent la beauté du métissage dans toute sa diversité.</w:t>
      </w:r>
    </w:p>
    <w:p w:rsidR="00422B3E" w:rsidRDefault="00422B3E" w:rsidP="00744075">
      <w:pPr>
        <w:rPr>
          <w:rFonts w:cstheme="minorHAnsi"/>
          <w:color w:val="000000" w:themeColor="text1"/>
          <w:sz w:val="28"/>
          <w:szCs w:val="28"/>
        </w:rPr>
      </w:pP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5224"/>
      </w:tblGrid>
      <w:tr w:rsidR="00744075" w:rsidTr="00744075">
        <w:tc>
          <w:tcPr>
            <w:tcW w:w="5232" w:type="dxa"/>
          </w:tcPr>
          <w:p w:rsidR="00744075" w:rsidRDefault="00744075" w:rsidP="00744075">
            <w:pPr>
              <w:rPr>
                <w:rFonts w:cstheme="minorHAnsi"/>
                <w:color w:val="000000" w:themeColor="text1"/>
                <w:sz w:val="28"/>
                <w:szCs w:val="28"/>
              </w:rPr>
            </w:pPr>
            <w:r>
              <w:rPr>
                <w:noProof/>
                <w:lang w:eastAsia="fr-FR"/>
              </w:rPr>
              <w:drawing>
                <wp:inline distT="0" distB="0" distL="0" distR="0" wp14:anchorId="48A37063" wp14:editId="51963AC0">
                  <wp:extent cx="3185160" cy="2429786"/>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extLst>
                              <a:ext uri="{BEBA8EAE-BF5A-486C-A8C5-ECC9F3942E4B}">
                                <a14:imgProps xmlns:a14="http://schemas.microsoft.com/office/drawing/2010/main">
                                  <a14:imgLayer r:embed="rId13">
                                    <a14:imgEffect>
                                      <a14:sharpenSoften amount="54000"/>
                                    </a14:imgEffect>
                                  </a14:imgLayer>
                                </a14:imgProps>
                              </a:ext>
                            </a:extLst>
                          </a:blip>
                          <a:stretch>
                            <a:fillRect/>
                          </a:stretch>
                        </pic:blipFill>
                        <pic:spPr>
                          <a:xfrm>
                            <a:off x="0" y="0"/>
                            <a:ext cx="3214990" cy="2452542"/>
                          </a:xfrm>
                          <a:prstGeom prst="rect">
                            <a:avLst/>
                          </a:prstGeom>
                        </pic:spPr>
                      </pic:pic>
                    </a:graphicData>
                  </a:graphic>
                </wp:inline>
              </w:drawing>
            </w:r>
          </w:p>
        </w:tc>
        <w:tc>
          <w:tcPr>
            <w:tcW w:w="5224" w:type="dxa"/>
          </w:tcPr>
          <w:p w:rsidR="00422B3E" w:rsidRDefault="00422B3E" w:rsidP="00744075">
            <w:pPr>
              <w:rPr>
                <w:rFonts w:cstheme="minorHAnsi"/>
                <w:color w:val="000000" w:themeColor="text1"/>
                <w:sz w:val="28"/>
                <w:szCs w:val="28"/>
              </w:rPr>
            </w:pPr>
            <w:r w:rsidRPr="00744075">
              <w:rPr>
                <w:rFonts w:cstheme="minorHAnsi"/>
                <w:color w:val="000000" w:themeColor="text1"/>
                <w:sz w:val="28"/>
                <w:szCs w:val="28"/>
              </w:rPr>
              <w:t xml:space="preserve">1. </w:t>
            </w:r>
            <w:r w:rsidR="00744075" w:rsidRPr="00744075">
              <w:rPr>
                <w:rFonts w:cstheme="minorHAnsi"/>
                <w:color w:val="000000" w:themeColor="text1"/>
                <w:sz w:val="28"/>
                <w:szCs w:val="28"/>
              </w:rPr>
              <w:t xml:space="preserve">Quelle </w:t>
            </w:r>
            <w:r w:rsidR="00744075">
              <w:rPr>
                <w:rFonts w:cstheme="minorHAnsi"/>
                <w:color w:val="000000" w:themeColor="text1"/>
                <w:sz w:val="28"/>
                <w:szCs w:val="28"/>
              </w:rPr>
              <w:t xml:space="preserve">est la religion des Tamouls ? C’est </w:t>
            </w:r>
          </w:p>
          <w:p w:rsidR="00422B3E" w:rsidRDefault="00422B3E" w:rsidP="00744075">
            <w:pPr>
              <w:rPr>
                <w:rFonts w:cstheme="minorHAnsi"/>
                <w:color w:val="000000" w:themeColor="text1"/>
                <w:sz w:val="28"/>
                <w:szCs w:val="28"/>
              </w:rPr>
            </w:pPr>
          </w:p>
          <w:p w:rsidR="00744075" w:rsidRPr="00744075" w:rsidRDefault="00744075" w:rsidP="00744075">
            <w:pPr>
              <w:rPr>
                <w:rFonts w:cstheme="minorHAnsi"/>
                <w:color w:val="000000" w:themeColor="text1"/>
                <w:sz w:val="28"/>
                <w:szCs w:val="28"/>
              </w:rPr>
            </w:pPr>
            <w:r>
              <w:rPr>
                <w:rFonts w:cstheme="minorHAnsi"/>
                <w:color w:val="000000" w:themeColor="text1"/>
                <w:sz w:val="28"/>
                <w:szCs w:val="28"/>
              </w:rPr>
              <w:t>l’ . . . . . . . . . . . . . . . . . . . . . . . . .</w:t>
            </w:r>
            <w:r w:rsidR="00422B3E">
              <w:rPr>
                <w:rFonts w:cstheme="minorHAnsi"/>
                <w:color w:val="000000" w:themeColor="text1"/>
                <w:sz w:val="28"/>
                <w:szCs w:val="28"/>
              </w:rPr>
              <w:t xml:space="preserve"> . . . . . . . . . . </w:t>
            </w:r>
          </w:p>
          <w:p w:rsidR="00744075" w:rsidRPr="00744075" w:rsidRDefault="00744075" w:rsidP="00744075">
            <w:pPr>
              <w:rPr>
                <w:rFonts w:cstheme="minorHAnsi"/>
                <w:color w:val="000000" w:themeColor="text1"/>
                <w:sz w:val="28"/>
                <w:szCs w:val="28"/>
              </w:rPr>
            </w:pPr>
          </w:p>
          <w:p w:rsidR="00422B3E" w:rsidRDefault="00422B3E" w:rsidP="00744075">
            <w:pPr>
              <w:rPr>
                <w:rFonts w:cstheme="minorHAnsi"/>
                <w:color w:val="000000" w:themeColor="text1"/>
                <w:sz w:val="28"/>
                <w:szCs w:val="28"/>
              </w:rPr>
            </w:pPr>
            <w:r w:rsidRPr="00744075">
              <w:rPr>
                <w:rFonts w:cstheme="minorHAnsi"/>
                <w:color w:val="000000" w:themeColor="text1"/>
                <w:sz w:val="28"/>
                <w:szCs w:val="28"/>
              </w:rPr>
              <w:t xml:space="preserve">2. </w:t>
            </w:r>
            <w:r w:rsidR="00744075" w:rsidRPr="00744075">
              <w:rPr>
                <w:rFonts w:cstheme="minorHAnsi"/>
                <w:color w:val="000000" w:themeColor="text1"/>
                <w:sz w:val="28"/>
                <w:szCs w:val="28"/>
              </w:rPr>
              <w:t xml:space="preserve">De quel pays viennent les "engagés" ? </w:t>
            </w:r>
            <w:r>
              <w:rPr>
                <w:rFonts w:cstheme="minorHAnsi"/>
                <w:color w:val="000000" w:themeColor="text1"/>
                <w:sz w:val="28"/>
                <w:szCs w:val="28"/>
              </w:rPr>
              <w:t xml:space="preserve">Ils </w:t>
            </w:r>
          </w:p>
          <w:p w:rsidR="00422B3E" w:rsidRDefault="00422B3E" w:rsidP="00744075">
            <w:pPr>
              <w:rPr>
                <w:rFonts w:cstheme="minorHAnsi"/>
                <w:color w:val="000000" w:themeColor="text1"/>
                <w:sz w:val="28"/>
                <w:szCs w:val="28"/>
              </w:rPr>
            </w:pPr>
          </w:p>
          <w:p w:rsidR="00744075" w:rsidRDefault="00422B3E" w:rsidP="00744075">
            <w:pPr>
              <w:rPr>
                <w:rFonts w:cstheme="minorHAnsi"/>
                <w:color w:val="000000" w:themeColor="text1"/>
                <w:sz w:val="28"/>
                <w:szCs w:val="28"/>
              </w:rPr>
            </w:pPr>
            <w:r>
              <w:rPr>
                <w:rFonts w:cstheme="minorHAnsi"/>
                <w:color w:val="000000" w:themeColor="text1"/>
                <w:sz w:val="28"/>
                <w:szCs w:val="28"/>
              </w:rPr>
              <w:t xml:space="preserve">viennent . . . . . . . . . . . . . . . . . . . . . . . . . . . . . </w:t>
            </w:r>
          </w:p>
          <w:p w:rsidR="00422B3E" w:rsidRDefault="00422B3E" w:rsidP="00744075">
            <w:pPr>
              <w:rPr>
                <w:rFonts w:cstheme="minorHAnsi"/>
                <w:color w:val="000000" w:themeColor="text1"/>
                <w:sz w:val="28"/>
                <w:szCs w:val="28"/>
              </w:rPr>
            </w:pPr>
          </w:p>
          <w:p w:rsidR="00422B3E" w:rsidRPr="00744075" w:rsidRDefault="00422B3E" w:rsidP="00744075">
            <w:pPr>
              <w:rPr>
                <w:rFonts w:cstheme="minorHAnsi"/>
                <w:color w:val="000000" w:themeColor="text1"/>
                <w:sz w:val="28"/>
                <w:szCs w:val="28"/>
              </w:rPr>
            </w:pPr>
            <w:r>
              <w:rPr>
                <w:rFonts w:cstheme="minorHAnsi"/>
                <w:color w:val="000000" w:themeColor="text1"/>
                <w:sz w:val="28"/>
                <w:szCs w:val="28"/>
              </w:rPr>
              <w:t xml:space="preserve">. . . . . . . . . . . . . . . . . . . . . . . . . . . . . . . . . . . . . </w:t>
            </w:r>
          </w:p>
          <w:p w:rsidR="00744075" w:rsidRDefault="00422B3E" w:rsidP="00744075">
            <w:pPr>
              <w:rPr>
                <w:rFonts w:cstheme="minorHAnsi"/>
                <w:color w:val="000000" w:themeColor="text1"/>
                <w:sz w:val="28"/>
                <w:szCs w:val="28"/>
              </w:rPr>
            </w:pPr>
            <w:r>
              <w:rPr>
                <w:rFonts w:cstheme="minorHAnsi"/>
                <w:color w:val="000000" w:themeColor="text1"/>
                <w:sz w:val="28"/>
                <w:szCs w:val="28"/>
              </w:rPr>
              <w:t>3. Quelle est l’année</w:t>
            </w:r>
            <w:r w:rsidR="00744075" w:rsidRPr="00744075">
              <w:rPr>
                <w:rFonts w:cstheme="minorHAnsi"/>
                <w:color w:val="000000" w:themeColor="text1"/>
                <w:sz w:val="28"/>
                <w:szCs w:val="28"/>
              </w:rPr>
              <w:t xml:space="preserve"> de l'abolition l'esclavage ?</w:t>
            </w:r>
          </w:p>
        </w:tc>
      </w:tr>
    </w:tbl>
    <w:p w:rsidR="00744075" w:rsidRDefault="00422B3E" w:rsidP="00744075">
      <w:pPr>
        <w:rPr>
          <w:rFonts w:cstheme="minorHAnsi"/>
          <w:color w:val="000000" w:themeColor="text1"/>
          <w:sz w:val="28"/>
          <w:szCs w:val="28"/>
        </w:rPr>
      </w:pPr>
      <w:r>
        <w:rPr>
          <w:rFonts w:cstheme="minorHAnsi"/>
          <w:color w:val="000000" w:themeColor="text1"/>
          <w:sz w:val="28"/>
          <w:szCs w:val="28"/>
        </w:rPr>
        <w:t xml:space="preserve">L’année de l’abolition de l’esclavage est . . . . . . . . . . . . . . .. . . . . . . . . . . . . . . . . . . . . . . . . . . . </w:t>
      </w:r>
    </w:p>
    <w:p w:rsidR="00422B3E" w:rsidRPr="00422B3E" w:rsidRDefault="00422B3E" w:rsidP="00422B3E">
      <w:pPr>
        <w:rPr>
          <w:rFonts w:cstheme="minorHAnsi"/>
          <w:color w:val="000000" w:themeColor="text1"/>
          <w:sz w:val="28"/>
          <w:szCs w:val="28"/>
        </w:rPr>
      </w:pPr>
      <w:r w:rsidRPr="00422B3E">
        <w:rPr>
          <w:rFonts w:cstheme="minorHAnsi"/>
          <w:color w:val="000000" w:themeColor="text1"/>
          <w:sz w:val="28"/>
          <w:szCs w:val="28"/>
        </w:rPr>
        <w:t xml:space="preserve">4. Combien d'habitants vivent sur l'île de la réunion ? </w:t>
      </w:r>
      <w:r>
        <w:rPr>
          <w:rFonts w:cstheme="minorHAnsi"/>
          <w:color w:val="000000" w:themeColor="text1"/>
          <w:sz w:val="28"/>
          <w:szCs w:val="28"/>
        </w:rPr>
        <w:t>. . . . . . . . . . . . . . . . . . . . . . . . . . . . . . .</w:t>
      </w:r>
    </w:p>
    <w:p w:rsidR="00422B3E" w:rsidRDefault="00422B3E" w:rsidP="00422B3E">
      <w:pPr>
        <w:rPr>
          <w:rFonts w:cstheme="minorHAnsi"/>
          <w:color w:val="000000" w:themeColor="text1"/>
          <w:sz w:val="28"/>
          <w:szCs w:val="28"/>
        </w:rPr>
      </w:pPr>
      <w:r w:rsidRPr="00422B3E">
        <w:rPr>
          <w:rFonts w:cstheme="minorHAnsi"/>
          <w:color w:val="000000" w:themeColor="text1"/>
          <w:sz w:val="28"/>
          <w:szCs w:val="28"/>
        </w:rPr>
        <w:t>5. De quelle grande île proche de la réunion étaient arrachés les esclaves noirs ?</w:t>
      </w:r>
      <w:r>
        <w:rPr>
          <w:rFonts w:cstheme="minorHAnsi"/>
          <w:color w:val="000000" w:themeColor="text1"/>
          <w:sz w:val="28"/>
          <w:szCs w:val="28"/>
        </w:rPr>
        <w:t xml:space="preserve"> </w:t>
      </w:r>
    </w:p>
    <w:p w:rsidR="00422B3E" w:rsidRPr="00744075" w:rsidRDefault="00422B3E" w:rsidP="00422B3E">
      <w:pPr>
        <w:rPr>
          <w:rFonts w:cstheme="minorHAnsi"/>
          <w:color w:val="000000" w:themeColor="text1"/>
          <w:sz w:val="28"/>
          <w:szCs w:val="28"/>
        </w:rPr>
      </w:pPr>
      <w:r>
        <w:rPr>
          <w:rFonts w:cstheme="minorHAnsi"/>
          <w:color w:val="000000" w:themeColor="text1"/>
          <w:sz w:val="28"/>
          <w:szCs w:val="28"/>
        </w:rPr>
        <w:t xml:space="preserve">. . . . . . . . . . . . . . . . . . . . . . . . . . . . . . . . . . . . . . . . . . . . . . . . . . . . . . . . . . . . . . . . . . . . . . . . . . . . . </w:t>
      </w:r>
    </w:p>
    <w:sectPr w:rsidR="00422B3E" w:rsidRPr="00744075" w:rsidSect="00C017AF">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8A9" w:rsidRDefault="00D138A9" w:rsidP="00793FAB">
      <w:pPr>
        <w:spacing w:after="0" w:line="240" w:lineRule="auto"/>
      </w:pPr>
      <w:r>
        <w:separator/>
      </w:r>
    </w:p>
  </w:endnote>
  <w:endnote w:type="continuationSeparator" w:id="0">
    <w:p w:rsidR="00D138A9" w:rsidRDefault="00D138A9" w:rsidP="0079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8A9" w:rsidRDefault="00D138A9" w:rsidP="00793FAB">
      <w:pPr>
        <w:spacing w:after="0" w:line="240" w:lineRule="auto"/>
      </w:pPr>
      <w:r>
        <w:separator/>
      </w:r>
    </w:p>
  </w:footnote>
  <w:footnote w:type="continuationSeparator" w:id="0">
    <w:p w:rsidR="00D138A9" w:rsidRDefault="00D138A9" w:rsidP="00793F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FAB"/>
    <w:rsid w:val="00343D5C"/>
    <w:rsid w:val="00422B3E"/>
    <w:rsid w:val="00542DAA"/>
    <w:rsid w:val="005F1BEA"/>
    <w:rsid w:val="00605C3D"/>
    <w:rsid w:val="00744075"/>
    <w:rsid w:val="00793FAB"/>
    <w:rsid w:val="007C7DB6"/>
    <w:rsid w:val="00A2773F"/>
    <w:rsid w:val="00A45172"/>
    <w:rsid w:val="00C017AF"/>
    <w:rsid w:val="00C60AA7"/>
    <w:rsid w:val="00D13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A3114E-D4B0-4E48-959C-9EA02ABE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3FAB"/>
    <w:pPr>
      <w:tabs>
        <w:tab w:val="center" w:pos="4536"/>
        <w:tab w:val="right" w:pos="9072"/>
      </w:tabs>
      <w:spacing w:after="0" w:line="240" w:lineRule="auto"/>
    </w:pPr>
  </w:style>
  <w:style w:type="character" w:customStyle="1" w:styleId="En-tteCar">
    <w:name w:val="En-tête Car"/>
    <w:basedOn w:val="Policepardfaut"/>
    <w:link w:val="En-tte"/>
    <w:uiPriority w:val="99"/>
    <w:rsid w:val="00793FAB"/>
  </w:style>
  <w:style w:type="paragraph" w:styleId="Pieddepage">
    <w:name w:val="footer"/>
    <w:basedOn w:val="Normal"/>
    <w:link w:val="PieddepageCar"/>
    <w:uiPriority w:val="99"/>
    <w:unhideWhenUsed/>
    <w:rsid w:val="00793F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3FAB"/>
  </w:style>
  <w:style w:type="table" w:styleId="Grilledutableau">
    <w:name w:val="Table Grid"/>
    <w:basedOn w:val="TableauNormal"/>
    <w:uiPriority w:val="39"/>
    <w:rsid w:val="00C60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826496">
      <w:bodyDiv w:val="1"/>
      <w:marLeft w:val="0"/>
      <w:marRight w:val="0"/>
      <w:marTop w:val="0"/>
      <w:marBottom w:val="0"/>
      <w:divBdr>
        <w:top w:val="none" w:sz="0" w:space="0" w:color="auto"/>
        <w:left w:val="none" w:sz="0" w:space="0" w:color="auto"/>
        <w:bottom w:val="none" w:sz="0" w:space="0" w:color="auto"/>
        <w:right w:val="none" w:sz="0" w:space="0" w:color="auto"/>
      </w:divBdr>
    </w:div>
    <w:div w:id="104479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1550</Words>
  <Characters>8525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neloil70@gmail.com</dc:creator>
  <cp:keywords/>
  <dc:description/>
  <cp:lastModifiedBy>neloil70@gmail.com</cp:lastModifiedBy>
  <cp:revision>3</cp:revision>
  <dcterms:created xsi:type="dcterms:W3CDTF">2021-03-18T04:01:00Z</dcterms:created>
  <dcterms:modified xsi:type="dcterms:W3CDTF">2021-03-18T05:19:00Z</dcterms:modified>
</cp:coreProperties>
</file>