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057" w:type="dxa"/>
        <w:tblInd w:w="-743" w:type="dxa"/>
        <w:tblLayout w:type="fixed"/>
        <w:tblLook w:val="04A0" w:firstRow="1" w:lastRow="0" w:firstColumn="1" w:lastColumn="0" w:noHBand="0" w:noVBand="1"/>
      </w:tblPr>
      <w:tblGrid>
        <w:gridCol w:w="3119"/>
        <w:gridCol w:w="1197"/>
        <w:gridCol w:w="6741"/>
      </w:tblGrid>
      <w:tr w:rsidR="00B10F2C" w:rsidRPr="00146FDB" w14:paraId="0FE1CF22" w14:textId="77777777" w:rsidTr="000536D6">
        <w:tc>
          <w:tcPr>
            <w:tcW w:w="11057" w:type="dxa"/>
            <w:gridSpan w:val="3"/>
          </w:tcPr>
          <w:p w14:paraId="54A31823" w14:textId="77777777" w:rsidR="00B10F2C" w:rsidRPr="00146FDB" w:rsidRDefault="00B10F2C" w:rsidP="00B10F2C">
            <w:pPr>
              <w:jc w:val="center"/>
              <w:rPr>
                <w:rFonts w:ascii="Lucida Fax" w:hAnsi="Lucida Fax"/>
                <w:b/>
                <w:color w:val="FF0000"/>
                <w:sz w:val="32"/>
              </w:rPr>
            </w:pPr>
            <w:r w:rsidRPr="00146FDB">
              <w:rPr>
                <w:rFonts w:ascii="Lucida Fax" w:hAnsi="Lucida Fax"/>
                <w:b/>
                <w:color w:val="FF0000"/>
                <w:sz w:val="32"/>
              </w:rPr>
              <w:t>Histoire :</w:t>
            </w:r>
            <w:r w:rsidR="00146FDB">
              <w:rPr>
                <w:rFonts w:ascii="Lucida Fax" w:hAnsi="Lucida Fax"/>
                <w:b/>
                <w:color w:val="FF0000"/>
                <w:sz w:val="32"/>
              </w:rPr>
              <w:t xml:space="preserve"> </w:t>
            </w:r>
            <w:proofErr w:type="spellStart"/>
            <w:r w:rsidR="00146FDB">
              <w:rPr>
                <w:rFonts w:ascii="Lucida Fax" w:hAnsi="Lucida Fax"/>
                <w:b/>
                <w:color w:val="FF0000"/>
                <w:sz w:val="32"/>
              </w:rPr>
              <w:t>S</w:t>
            </w:r>
            <w:r w:rsidRPr="00146FDB">
              <w:rPr>
                <w:rFonts w:ascii="Lucida Fax" w:hAnsi="Lucida Fax"/>
                <w:b/>
                <w:color w:val="FF0000"/>
                <w:sz w:val="32"/>
              </w:rPr>
              <w:t>éq</w:t>
            </w:r>
            <w:proofErr w:type="spellEnd"/>
            <w:r w:rsidRPr="00146FDB">
              <w:rPr>
                <w:rFonts w:ascii="Lucida Fax" w:hAnsi="Lucida Fax"/>
                <w:b/>
                <w:color w:val="FF0000"/>
                <w:sz w:val="32"/>
              </w:rPr>
              <w:t xml:space="preserve"> 4 : les premières civilisations</w:t>
            </w:r>
          </w:p>
        </w:tc>
      </w:tr>
      <w:tr w:rsidR="00B10F2C" w:rsidRPr="00146FDB" w14:paraId="35D24672" w14:textId="77777777" w:rsidTr="000536D6">
        <w:tc>
          <w:tcPr>
            <w:tcW w:w="11057" w:type="dxa"/>
            <w:gridSpan w:val="3"/>
          </w:tcPr>
          <w:p w14:paraId="64D40BB7" w14:textId="77777777" w:rsidR="00B10F2C" w:rsidRPr="00146FDB" w:rsidRDefault="00B10F2C" w:rsidP="000A6610">
            <w:pPr>
              <w:jc w:val="center"/>
              <w:rPr>
                <w:rFonts w:ascii="Century Gothic" w:hAnsi="Century Gothic"/>
                <w:b/>
                <w:color w:val="FF0000"/>
                <w:sz w:val="32"/>
                <w:u w:val="single"/>
              </w:rPr>
            </w:pPr>
            <w:r w:rsidRPr="00146FDB">
              <w:rPr>
                <w:rFonts w:ascii="Century Gothic" w:hAnsi="Century Gothic"/>
                <w:b/>
                <w:color w:val="FF0000"/>
                <w:sz w:val="32"/>
                <w:u w:val="single"/>
              </w:rPr>
              <w:t>Séance 2 : L’Egypte : un état puissant de l’orient ancien</w:t>
            </w:r>
          </w:p>
        </w:tc>
      </w:tr>
      <w:tr w:rsidR="00B10F2C" w:rsidRPr="00146FDB" w14:paraId="1D68B89E" w14:textId="77777777" w:rsidTr="000536D6">
        <w:tc>
          <w:tcPr>
            <w:tcW w:w="11057" w:type="dxa"/>
            <w:gridSpan w:val="3"/>
          </w:tcPr>
          <w:p w14:paraId="5EE54A85" w14:textId="77777777" w:rsidR="00B10F2C" w:rsidRPr="00146FDB" w:rsidRDefault="00B10F2C" w:rsidP="000A6610">
            <w:pPr>
              <w:jc w:val="center"/>
              <w:rPr>
                <w:rFonts w:ascii="Century Gothic" w:hAnsi="Century Gothic"/>
                <w:color w:val="00B050"/>
                <w:sz w:val="32"/>
              </w:rPr>
            </w:pPr>
            <w:r w:rsidRPr="00146FDB">
              <w:rPr>
                <w:rFonts w:ascii="Century Gothic" w:hAnsi="Century Gothic"/>
                <w:color w:val="00B050"/>
                <w:sz w:val="32"/>
              </w:rPr>
              <w:t>Comment est organisée l’Egypte au IIIe millénaire av JC ?</w:t>
            </w:r>
          </w:p>
        </w:tc>
      </w:tr>
      <w:tr w:rsidR="00882879" w:rsidRPr="00B10F2C" w14:paraId="118F832E" w14:textId="77777777" w:rsidTr="000536D6">
        <w:tc>
          <w:tcPr>
            <w:tcW w:w="11057" w:type="dxa"/>
            <w:gridSpan w:val="3"/>
          </w:tcPr>
          <w:p w14:paraId="557F593E" w14:textId="77777777" w:rsidR="00882879" w:rsidRPr="00146FDB" w:rsidRDefault="00882879" w:rsidP="00563662">
            <w:pPr>
              <w:jc w:val="center"/>
              <w:rPr>
                <w:rFonts w:ascii="Century Gothic" w:hAnsi="Century Gothic"/>
                <w:color w:val="00B050"/>
                <w:sz w:val="24"/>
              </w:rPr>
            </w:pPr>
            <w:r w:rsidRPr="00DF10F5">
              <w:rPr>
                <w:rFonts w:ascii="Century Gothic" w:hAnsi="Century Gothic"/>
                <w:b/>
                <w:sz w:val="24"/>
              </w:rPr>
              <w:t>Compétences travaillées</w:t>
            </w:r>
          </w:p>
        </w:tc>
      </w:tr>
      <w:tr w:rsidR="00882879" w:rsidRPr="00B10F2C" w14:paraId="22D9D8D9" w14:textId="77777777" w:rsidTr="000536D6">
        <w:tc>
          <w:tcPr>
            <w:tcW w:w="11057" w:type="dxa"/>
            <w:gridSpan w:val="3"/>
          </w:tcPr>
          <w:p w14:paraId="49A84584" w14:textId="77777777" w:rsidR="00882879" w:rsidRPr="00882879" w:rsidRDefault="00882879" w:rsidP="00563662">
            <w:pPr>
              <w:pStyle w:val="Heading2"/>
              <w:rPr>
                <w:sz w:val="24"/>
              </w:rPr>
            </w:pPr>
            <w:r w:rsidRPr="00882879">
              <w:rPr>
                <w:sz w:val="24"/>
              </w:rPr>
              <w:t>►Se repérer dans le temps : construire des repères historiques</w:t>
            </w:r>
          </w:p>
          <w:p w14:paraId="577FAF92" w14:textId="77777777" w:rsidR="00882879" w:rsidRPr="00882879" w:rsidRDefault="00882879" w:rsidP="00563662">
            <w:pPr>
              <w:pStyle w:val="Heading2"/>
              <w:rPr>
                <w:sz w:val="24"/>
              </w:rPr>
            </w:pPr>
            <w:r w:rsidRPr="00882879">
              <w:rPr>
                <w:sz w:val="24"/>
              </w:rPr>
              <w:t>►Se repérer dans l'espace : construire des repères géographiques</w:t>
            </w:r>
          </w:p>
          <w:p w14:paraId="587F4CFA" w14:textId="77777777" w:rsidR="00882879" w:rsidRPr="00882879" w:rsidRDefault="00882879" w:rsidP="00563662">
            <w:pPr>
              <w:pStyle w:val="Heading2"/>
              <w:rPr>
                <w:sz w:val="24"/>
              </w:rPr>
            </w:pPr>
            <w:r w:rsidRPr="00882879">
              <w:rPr>
                <w:sz w:val="24"/>
              </w:rPr>
              <w:t>►Comprendre</w:t>
            </w:r>
            <w:r w:rsidR="000536D6">
              <w:rPr>
                <w:sz w:val="24"/>
              </w:rPr>
              <w:t xml:space="preserve"> et analyser</w:t>
            </w:r>
            <w:r w:rsidRPr="00882879">
              <w:rPr>
                <w:sz w:val="24"/>
              </w:rPr>
              <w:t xml:space="preserve"> un document</w:t>
            </w:r>
            <w:r w:rsidR="000536D6">
              <w:rPr>
                <w:sz w:val="24"/>
              </w:rPr>
              <w:t xml:space="preserve"> (étudier différents types de documents, extraire des informations pertinentes pour répondre à une question)</w:t>
            </w:r>
          </w:p>
          <w:p w14:paraId="26B903F7" w14:textId="77777777" w:rsidR="00882879" w:rsidRPr="000536D6" w:rsidRDefault="00882879" w:rsidP="000536D6">
            <w:pPr>
              <w:pStyle w:val="Heading2"/>
              <w:rPr>
                <w:sz w:val="24"/>
              </w:rPr>
            </w:pPr>
            <w:r w:rsidRPr="00882879">
              <w:rPr>
                <w:sz w:val="24"/>
              </w:rPr>
              <w:t>►Pratiquer différents langages en histoire et en géographie</w:t>
            </w:r>
            <w:r w:rsidR="000536D6">
              <w:rPr>
                <w:sz w:val="24"/>
              </w:rPr>
              <w:t xml:space="preserve"> (écrire pour expliquer, argumenter et mémoriser)</w:t>
            </w:r>
          </w:p>
        </w:tc>
      </w:tr>
      <w:tr w:rsidR="00882879" w:rsidRPr="00146FDB" w14:paraId="0DAE51F7" w14:textId="77777777" w:rsidTr="000536D6">
        <w:tc>
          <w:tcPr>
            <w:tcW w:w="11057" w:type="dxa"/>
            <w:gridSpan w:val="3"/>
          </w:tcPr>
          <w:p w14:paraId="1A60C690" w14:textId="77777777" w:rsidR="00882879" w:rsidRPr="00882879" w:rsidRDefault="00882879" w:rsidP="000A6610">
            <w:pPr>
              <w:jc w:val="center"/>
              <w:rPr>
                <w:rFonts w:ascii="Century Gothic" w:hAnsi="Century Gothic"/>
                <w:b/>
                <w:sz w:val="32"/>
              </w:rPr>
            </w:pPr>
            <w:r w:rsidRPr="00882879">
              <w:rPr>
                <w:rFonts w:ascii="Century Gothic" w:hAnsi="Century Gothic"/>
                <w:b/>
                <w:sz w:val="32"/>
              </w:rPr>
              <w:t>Repères chronologiques</w:t>
            </w:r>
          </w:p>
        </w:tc>
      </w:tr>
      <w:tr w:rsidR="00146FDB" w:rsidRPr="00B10F2C" w14:paraId="3C74715E" w14:textId="77777777" w:rsidTr="000536D6">
        <w:tc>
          <w:tcPr>
            <w:tcW w:w="11057" w:type="dxa"/>
            <w:gridSpan w:val="3"/>
          </w:tcPr>
          <w:p w14:paraId="738B276D" w14:textId="77777777" w:rsidR="00146FDB" w:rsidRPr="00B10F2C" w:rsidRDefault="00146FDB" w:rsidP="000A6610">
            <w:pPr>
              <w:jc w:val="center"/>
              <w:rPr>
                <w:rFonts w:ascii="Century Gothic" w:hAnsi="Century Gothic"/>
                <w:color w:val="00B050"/>
                <w:sz w:val="24"/>
              </w:rPr>
            </w:pPr>
            <w:r w:rsidRPr="00146FDB">
              <w:rPr>
                <w:rFonts w:ascii="Century Gothic" w:hAnsi="Century Gothic"/>
                <w:noProof/>
                <w:color w:val="00B050"/>
                <w:sz w:val="24"/>
                <w:lang w:eastAsia="fr-FR"/>
              </w:rPr>
              <w:drawing>
                <wp:inline distT="0" distB="0" distL="0" distR="0" wp14:anchorId="1F48A488" wp14:editId="40DCB791">
                  <wp:extent cx="5906068" cy="1179707"/>
                  <wp:effectExtent l="0" t="0" r="0" b="1905"/>
                  <wp:docPr id="3" name="Image 3" descr="Résultat de recherche d'images pour &quot;egypte ancienne fr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egypte ancienne frise&quo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26691" cy="1183826"/>
                          </a:xfrm>
                          <a:prstGeom prst="rect">
                            <a:avLst/>
                          </a:prstGeom>
                          <a:noFill/>
                          <a:ln>
                            <a:noFill/>
                          </a:ln>
                        </pic:spPr>
                      </pic:pic>
                    </a:graphicData>
                  </a:graphic>
                </wp:inline>
              </w:drawing>
            </w:r>
          </w:p>
        </w:tc>
      </w:tr>
      <w:tr w:rsidR="00882879" w:rsidRPr="00B10F2C" w14:paraId="2DB1B13A" w14:textId="77777777" w:rsidTr="000536D6">
        <w:tc>
          <w:tcPr>
            <w:tcW w:w="11057" w:type="dxa"/>
            <w:gridSpan w:val="3"/>
          </w:tcPr>
          <w:p w14:paraId="5A2DE4DC" w14:textId="77777777" w:rsidR="00882879" w:rsidRPr="00146FDB" w:rsidRDefault="00882879" w:rsidP="000A6610">
            <w:pPr>
              <w:jc w:val="center"/>
              <w:rPr>
                <w:rFonts w:ascii="Century Gothic" w:hAnsi="Century Gothic"/>
                <w:color w:val="00B050"/>
                <w:sz w:val="24"/>
              </w:rPr>
            </w:pPr>
            <w:r w:rsidRPr="00882879">
              <w:rPr>
                <w:rFonts w:ascii="Century Gothic" w:hAnsi="Century Gothic"/>
                <w:b/>
                <w:sz w:val="32"/>
              </w:rPr>
              <w:t>Repères géographiques</w:t>
            </w:r>
          </w:p>
        </w:tc>
      </w:tr>
      <w:tr w:rsidR="00882879" w:rsidRPr="00B10F2C" w14:paraId="5BF0E321" w14:textId="77777777" w:rsidTr="000536D6">
        <w:tc>
          <w:tcPr>
            <w:tcW w:w="11057" w:type="dxa"/>
            <w:gridSpan w:val="3"/>
          </w:tcPr>
          <w:p w14:paraId="14E8C7BA" w14:textId="77777777" w:rsidR="00882879" w:rsidRDefault="00882879" w:rsidP="000536D6">
            <w:pPr>
              <w:jc w:val="center"/>
              <w:rPr>
                <w:noProof/>
                <w:lang w:eastAsia="fr-FR"/>
              </w:rPr>
            </w:pPr>
            <w:r>
              <w:rPr>
                <w:noProof/>
                <w:lang w:eastAsia="fr-FR"/>
              </w:rPr>
              <mc:AlternateContent>
                <mc:Choice Requires="wps">
                  <w:drawing>
                    <wp:anchor distT="0" distB="0" distL="114300" distR="114300" simplePos="0" relativeHeight="251659264" behindDoc="0" locked="0" layoutInCell="1" allowOverlap="1" wp14:anchorId="6E7B1E6C" wp14:editId="044B12E5">
                      <wp:simplePos x="0" y="0"/>
                      <wp:positionH relativeFrom="column">
                        <wp:posOffset>368544</wp:posOffset>
                      </wp:positionH>
                      <wp:positionV relativeFrom="paragraph">
                        <wp:posOffset>84308</wp:posOffset>
                      </wp:positionV>
                      <wp:extent cx="3153508" cy="890954"/>
                      <wp:effectExtent l="0" t="0" r="27940" b="2349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508" cy="890954"/>
                              </a:xfrm>
                              <a:prstGeom prst="rect">
                                <a:avLst/>
                              </a:prstGeom>
                              <a:solidFill>
                                <a:srgbClr val="FFFFFF"/>
                              </a:solidFill>
                              <a:ln w="9525">
                                <a:solidFill>
                                  <a:srgbClr val="000000"/>
                                </a:solidFill>
                                <a:miter lim="800000"/>
                                <a:headEnd/>
                                <a:tailEnd/>
                              </a:ln>
                            </wps:spPr>
                            <wps:txbx>
                              <w:txbxContent>
                                <w:p w14:paraId="340CCC68" w14:textId="77777777" w:rsidR="00882879" w:rsidRPr="000536D6" w:rsidRDefault="000536D6">
                                  <w:pPr>
                                    <w:rPr>
                                      <w:i/>
                                      <w:sz w:val="24"/>
                                    </w:rPr>
                                  </w:pPr>
                                  <w:r w:rsidRPr="00882879">
                                    <w:rPr>
                                      <w:noProof/>
                                      <w:lang w:eastAsia="fr-FR"/>
                                    </w:rPr>
                                    <w:drawing>
                                      <wp:inline distT="0" distB="0" distL="0" distR="0" wp14:anchorId="5F1376FA" wp14:editId="08C84E0F">
                                        <wp:extent cx="386861" cy="386861"/>
                                        <wp:effectExtent l="0" t="0" r="0" b="0"/>
                                        <wp:docPr id="8" name="Image 8" descr="Résultat de recherche d'images pour &quot;ecr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ésultat de recherche d'images pour &quot;ecrire&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6893" cy="386893"/>
                                                </a:xfrm>
                                                <a:prstGeom prst="rect">
                                                  <a:avLst/>
                                                </a:prstGeom>
                                                <a:noFill/>
                                                <a:ln>
                                                  <a:noFill/>
                                                </a:ln>
                                              </pic:spPr>
                                            </pic:pic>
                                          </a:graphicData>
                                        </a:graphic>
                                      </wp:inline>
                                    </w:drawing>
                                  </w:r>
                                  <w:r w:rsidR="00882879" w:rsidRPr="000536D6">
                                    <w:rPr>
                                      <w:i/>
                                      <w:sz w:val="24"/>
                                    </w:rPr>
                                    <w:t>Sur la carte de l’Egypte, colorie en vert la zone correspondant aux terres fertiles.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7B1E6C" id="_x0000_t202" coordsize="21600,21600" o:spt="202" path="m,l,21600r21600,l21600,xe">
                      <v:stroke joinstyle="miter"/>
                      <v:path gradientshapeok="t" o:connecttype="rect"/>
                    </v:shapetype>
                    <v:shape id="Zone de texte 2" o:spid="_x0000_s1026" type="#_x0000_t202" style="position:absolute;left:0;text-align:left;margin-left:29pt;margin-top:6.65pt;width:248.3pt;height:7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">
                      <v:textbox>
                        <w:txbxContent>
                          <w:p w14:paraId="340CCC68" w14:textId="77777777" w:rsidR="00882879" w:rsidRPr="000536D6" w:rsidRDefault="000536D6">
                            <w:pPr>
                              <w:rPr>
                                <w:i/>
                                <w:sz w:val="24"/>
                              </w:rPr>
                            </w:pPr>
                            <w:r w:rsidRPr="00882879">
                              <w:rPr>
                                <w:noProof/>
                                <w:lang w:eastAsia="fr-FR"/>
                              </w:rPr>
                              <w:drawing>
                                <wp:inline distT="0" distB="0" distL="0" distR="0" wp14:anchorId="5F1376FA" wp14:editId="08C84E0F">
                                  <wp:extent cx="386861" cy="386861"/>
                                  <wp:effectExtent l="0" t="0" r="0" b="0"/>
                                  <wp:docPr id="8" name="Image 8" descr="Résultat de recherche d'images pour &quot;ecr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ésultat de recherche d'images pour &quot;ecrire&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6893" cy="386893"/>
                                          </a:xfrm>
                                          <a:prstGeom prst="rect">
                                            <a:avLst/>
                                          </a:prstGeom>
                                          <a:noFill/>
                                          <a:ln>
                                            <a:noFill/>
                                          </a:ln>
                                        </pic:spPr>
                                      </pic:pic>
                                    </a:graphicData>
                                  </a:graphic>
                                </wp:inline>
                              </w:drawing>
                            </w:r>
                            <w:r w:rsidR="00882879" w:rsidRPr="000536D6">
                              <w:rPr>
                                <w:i/>
                                <w:sz w:val="24"/>
                              </w:rPr>
                              <w:t>Sur la carte de l’Egypte, colorie en vert la zone correspondant aux terres fertiles.</w:t>
                            </w:r>
                          </w:p>
                        </w:txbxContent>
                      </v:textbox>
                    </v:shape>
                  </w:pict>
                </mc:Fallback>
              </mc:AlternateContent>
            </w:r>
            <w:r>
              <w:rPr>
                <w:noProof/>
                <w:lang w:eastAsia="fr-FR"/>
              </w:rPr>
              <w:drawing>
                <wp:inline distT="0" distB="0" distL="0" distR="0" wp14:anchorId="4F207FD5" wp14:editId="2CD4E167">
                  <wp:extent cx="3318480" cy="2438400"/>
                  <wp:effectExtent l="0" t="0" r="0" b="0"/>
                  <wp:docPr id="5" name="Image 5" descr="Résultat de recherche d'images pour &quot;croissant fertile ca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roissant fertile carte&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23100" cy="2441795"/>
                          </a:xfrm>
                          <a:prstGeom prst="rect">
                            <a:avLst/>
                          </a:prstGeom>
                          <a:noFill/>
                          <a:ln>
                            <a:noFill/>
                          </a:ln>
                        </pic:spPr>
                      </pic:pic>
                    </a:graphicData>
                  </a:graphic>
                </wp:inline>
              </w:drawing>
            </w:r>
            <w:r w:rsidRPr="00882879">
              <w:rPr>
                <w:noProof/>
                <w:lang w:eastAsia="fr-FR"/>
              </w:rPr>
              <w:drawing>
                <wp:inline distT="0" distB="0" distL="0" distR="0" wp14:anchorId="7DD7E9C8" wp14:editId="0A0C6778">
                  <wp:extent cx="2895600" cy="3789483"/>
                  <wp:effectExtent l="76200" t="76200" r="133350" b="135255"/>
                  <wp:docPr id="7" name="Image 7" descr="Résultat de recherche d'images pour &quot;egypte ancienne ca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ésultat de recherche d'images pour &quot;egypte ancienne carte&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5632" cy="3789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42F340" w14:textId="77777777" w:rsidR="00882879" w:rsidRDefault="00882879">
            <w:pPr>
              <w:rPr>
                <w:noProof/>
                <w:lang w:eastAsia="fr-FR"/>
              </w:rPr>
            </w:pPr>
          </w:p>
          <w:p w14:paraId="407ABF6F" w14:textId="77777777" w:rsidR="00882879" w:rsidRDefault="00882879">
            <w:pPr>
              <w:rPr>
                <w:noProof/>
                <w:lang w:eastAsia="fr-FR"/>
              </w:rPr>
            </w:pPr>
          </w:p>
          <w:p w14:paraId="400ECF5B" w14:textId="77777777" w:rsidR="00882879" w:rsidRDefault="00882879">
            <w:pPr>
              <w:rPr>
                <w:noProof/>
                <w:lang w:eastAsia="fr-FR"/>
              </w:rPr>
            </w:pPr>
          </w:p>
          <w:p w14:paraId="13359B38" w14:textId="77777777" w:rsidR="000536D6" w:rsidRDefault="000536D6">
            <w:pPr>
              <w:rPr>
                <w:noProof/>
                <w:lang w:eastAsia="fr-FR"/>
              </w:rPr>
            </w:pPr>
          </w:p>
          <w:p w14:paraId="0A907FED" w14:textId="77777777" w:rsidR="00431354" w:rsidRDefault="00431354">
            <w:pPr>
              <w:rPr>
                <w:noProof/>
                <w:lang w:eastAsia="fr-FR"/>
              </w:rPr>
            </w:pPr>
          </w:p>
          <w:p w14:paraId="64884CA3" w14:textId="77777777" w:rsidR="00882879" w:rsidRDefault="00882879"/>
        </w:tc>
      </w:tr>
      <w:tr w:rsidR="000536D6" w:rsidRPr="00B10F2C" w14:paraId="795092C1" w14:textId="77777777" w:rsidTr="000536D6">
        <w:trPr>
          <w:trHeight w:val="562"/>
        </w:trPr>
        <w:tc>
          <w:tcPr>
            <w:tcW w:w="11057" w:type="dxa"/>
            <w:gridSpan w:val="3"/>
          </w:tcPr>
          <w:p w14:paraId="434641A1" w14:textId="77777777" w:rsidR="000536D6" w:rsidRPr="000536D6" w:rsidRDefault="000536D6" w:rsidP="000536D6">
            <w:pPr>
              <w:jc w:val="center"/>
              <w:rPr>
                <w:rFonts w:ascii="Segoe Script" w:hAnsi="Segoe Script"/>
                <w:b/>
                <w:noProof/>
                <w:sz w:val="24"/>
                <w:lang w:eastAsia="fr-FR"/>
              </w:rPr>
            </w:pPr>
            <w:r w:rsidRPr="000536D6">
              <w:rPr>
                <w:rFonts w:ascii="Segoe Script" w:hAnsi="Segoe Script"/>
                <w:b/>
                <w:noProof/>
                <w:sz w:val="28"/>
                <w:lang w:eastAsia="fr-FR"/>
              </w:rPr>
              <w:lastRenderedPageBreak/>
              <w:t>Activités</w:t>
            </w:r>
          </w:p>
        </w:tc>
      </w:tr>
      <w:tr w:rsidR="0053614A" w:rsidRPr="00B10F2C" w14:paraId="379E0C9E" w14:textId="77777777" w:rsidTr="008D7331">
        <w:trPr>
          <w:trHeight w:val="3216"/>
        </w:trPr>
        <w:tc>
          <w:tcPr>
            <w:tcW w:w="4316" w:type="dxa"/>
            <w:gridSpan w:val="2"/>
          </w:tcPr>
          <w:p w14:paraId="231AEB14" w14:textId="77777777" w:rsidR="0053614A" w:rsidRDefault="0053614A">
            <w:pPr>
              <w:rPr>
                <w:rFonts w:ascii="Century Gothic" w:hAnsi="Century Gothic"/>
                <w:b/>
                <w:sz w:val="24"/>
              </w:rPr>
            </w:pPr>
            <w:r>
              <w:rPr>
                <w:rFonts w:ascii="Century Gothic" w:hAnsi="Century Gothic"/>
                <w:sz w:val="24"/>
              </w:rPr>
              <w:t xml:space="preserve">● </w:t>
            </w:r>
            <w:r w:rsidRPr="000536D6">
              <w:rPr>
                <w:rFonts w:ascii="Century Gothic" w:hAnsi="Century Gothic"/>
                <w:b/>
                <w:sz w:val="24"/>
              </w:rPr>
              <w:t>Le Pharaon</w:t>
            </w:r>
          </w:p>
          <w:p w14:paraId="5AB92692" w14:textId="77777777" w:rsidR="0053614A" w:rsidRPr="00B10F2C" w:rsidRDefault="0053614A">
            <w:pPr>
              <w:rPr>
                <w:rFonts w:ascii="Century Gothic" w:hAnsi="Century Gothic"/>
                <w:sz w:val="24"/>
              </w:rPr>
            </w:pPr>
          </w:p>
          <w:p w14:paraId="0C0993BF" w14:textId="77777777" w:rsidR="0053614A" w:rsidRDefault="0053614A">
            <w:pPr>
              <w:rPr>
                <w:rFonts w:ascii="Century Gothic" w:hAnsi="Century Gothic"/>
                <w:sz w:val="24"/>
              </w:rPr>
            </w:pPr>
            <w:r>
              <w:rPr>
                <w:rFonts w:ascii="Century Gothic" w:hAnsi="Century Gothic"/>
                <w:sz w:val="24"/>
              </w:rPr>
              <w:t>- qui est Pharaon ?</w:t>
            </w:r>
          </w:p>
          <w:p w14:paraId="6675BEA8" w14:textId="77777777" w:rsidR="0053614A" w:rsidRDefault="0053614A">
            <w:pPr>
              <w:rPr>
                <w:rFonts w:ascii="Century Gothic" w:hAnsi="Century Gothic"/>
                <w:sz w:val="24"/>
              </w:rPr>
            </w:pPr>
            <w:r>
              <w:rPr>
                <w:rFonts w:ascii="Century Gothic" w:hAnsi="Century Gothic"/>
                <w:sz w:val="24"/>
              </w:rPr>
              <w:t>……………………………………………</w:t>
            </w:r>
          </w:p>
          <w:p w14:paraId="4E201CAE" w14:textId="77777777" w:rsidR="0053614A" w:rsidRDefault="0053614A">
            <w:pPr>
              <w:rPr>
                <w:rFonts w:ascii="Century Gothic" w:hAnsi="Century Gothic"/>
                <w:sz w:val="24"/>
              </w:rPr>
            </w:pPr>
            <w:r>
              <w:rPr>
                <w:rFonts w:ascii="Century Gothic" w:hAnsi="Century Gothic"/>
                <w:sz w:val="24"/>
              </w:rPr>
              <w:t>- grâce au document 3 p 52 complète l’illustration ci-contre.</w:t>
            </w:r>
          </w:p>
          <w:p w14:paraId="40F91D65" w14:textId="77777777" w:rsidR="0053614A" w:rsidRDefault="0053614A">
            <w:pPr>
              <w:rPr>
                <w:rFonts w:ascii="Century Gothic" w:hAnsi="Century Gothic"/>
                <w:sz w:val="24"/>
              </w:rPr>
            </w:pPr>
            <w:r>
              <w:rPr>
                <w:rFonts w:ascii="Century Gothic" w:hAnsi="Century Gothic"/>
                <w:sz w:val="24"/>
              </w:rPr>
              <w:t>- après avoir lu les documents 2 et 5 p 52-53, explique les pouvoirs de pharaon.</w:t>
            </w:r>
          </w:p>
          <w:p w14:paraId="2FE991E5" w14:textId="77777777" w:rsidR="0053614A" w:rsidRPr="00B10F2C" w:rsidRDefault="0053614A" w:rsidP="000536D6">
            <w:pPr>
              <w:rPr>
                <w:rFonts w:ascii="Century Gothic" w:hAnsi="Century Gothic"/>
                <w:sz w:val="24"/>
              </w:rPr>
            </w:pPr>
          </w:p>
        </w:tc>
        <w:tc>
          <w:tcPr>
            <w:tcW w:w="6741" w:type="dxa"/>
          </w:tcPr>
          <w:p w14:paraId="2E8ECEBE" w14:textId="77777777" w:rsidR="0053614A" w:rsidRPr="00B10F2C" w:rsidRDefault="0053614A">
            <w:pPr>
              <w:rPr>
                <w:rFonts w:ascii="Century Gothic" w:hAnsi="Century Gothic"/>
                <w:sz w:val="24"/>
              </w:rPr>
            </w:pPr>
            <w:r>
              <w:rPr>
                <w:rFonts w:ascii="Century Gothic" w:hAnsi="Century Gothic"/>
                <w:noProof/>
                <w:sz w:val="24"/>
                <w:lang w:eastAsia="fr-FR"/>
              </w:rPr>
              <w:drawing>
                <wp:inline distT="0" distB="0" distL="0" distR="0" wp14:anchorId="65C90264" wp14:editId="6B6D9D94">
                  <wp:extent cx="3108960" cy="20421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960" cy="2042160"/>
                          </a:xfrm>
                          <a:prstGeom prst="rect">
                            <a:avLst/>
                          </a:prstGeom>
                          <a:noFill/>
                        </pic:spPr>
                      </pic:pic>
                    </a:graphicData>
                  </a:graphic>
                </wp:inline>
              </w:drawing>
            </w:r>
          </w:p>
        </w:tc>
      </w:tr>
      <w:tr w:rsidR="000536D6" w:rsidRPr="00B10F2C" w14:paraId="2D5EDA9D" w14:textId="77777777" w:rsidTr="000C3089">
        <w:tc>
          <w:tcPr>
            <w:tcW w:w="11057" w:type="dxa"/>
            <w:gridSpan w:val="3"/>
          </w:tcPr>
          <w:p w14:paraId="4556C8B6" w14:textId="77777777" w:rsidR="000536D6" w:rsidRPr="00B10F2C" w:rsidRDefault="000536D6" w:rsidP="000536D6">
            <w:pPr>
              <w:rPr>
                <w:rFonts w:ascii="Century Gothic" w:hAnsi="Century Gothic"/>
                <w:sz w:val="24"/>
              </w:rPr>
            </w:pPr>
            <w:r>
              <w:rPr>
                <w:rFonts w:ascii="Century Gothic" w:hAnsi="Century Gothic"/>
                <w:sz w:val="24"/>
              </w:rPr>
              <w:t>………………………………………………………………………………………………………………………………………………………………………………………………………………………………………………………………………………………………………………………………………………………………………………………………………………………………………………………………………………………………</w:t>
            </w:r>
          </w:p>
        </w:tc>
      </w:tr>
      <w:tr w:rsidR="000536D6" w:rsidRPr="00B10F2C" w14:paraId="18E61F03" w14:textId="77777777" w:rsidTr="004A2099">
        <w:trPr>
          <w:trHeight w:val="6351"/>
        </w:trPr>
        <w:tc>
          <w:tcPr>
            <w:tcW w:w="3119" w:type="dxa"/>
          </w:tcPr>
          <w:p w14:paraId="2AF5937A" w14:textId="77777777" w:rsidR="000536D6" w:rsidRDefault="000536D6">
            <w:pPr>
              <w:rPr>
                <w:rFonts w:ascii="Century Gothic" w:hAnsi="Century Gothic"/>
                <w:b/>
                <w:sz w:val="24"/>
              </w:rPr>
            </w:pPr>
            <w:r>
              <w:rPr>
                <w:rFonts w:ascii="Century Gothic" w:hAnsi="Century Gothic"/>
                <w:sz w:val="24"/>
              </w:rPr>
              <w:t xml:space="preserve">● </w:t>
            </w:r>
            <w:r w:rsidRPr="000536D6">
              <w:rPr>
                <w:rFonts w:ascii="Century Gothic" w:hAnsi="Century Gothic"/>
                <w:b/>
                <w:sz w:val="24"/>
              </w:rPr>
              <w:t>La vie des paysans</w:t>
            </w:r>
          </w:p>
          <w:p w14:paraId="2A276C04" w14:textId="77777777" w:rsidR="0053614A" w:rsidRDefault="0053614A">
            <w:pPr>
              <w:rPr>
                <w:rFonts w:ascii="Century Gothic" w:hAnsi="Century Gothic"/>
                <w:b/>
                <w:sz w:val="24"/>
              </w:rPr>
            </w:pPr>
          </w:p>
          <w:p w14:paraId="45678DE0" w14:textId="77777777" w:rsidR="0053614A" w:rsidRDefault="0053614A" w:rsidP="0053614A">
            <w:pPr>
              <w:rPr>
                <w:rFonts w:ascii="Century Gothic" w:hAnsi="Century Gothic"/>
                <w:sz w:val="24"/>
              </w:rPr>
            </w:pPr>
            <w:r>
              <w:rPr>
                <w:rFonts w:ascii="Century Gothic" w:hAnsi="Century Gothic"/>
                <w:sz w:val="24"/>
              </w:rPr>
              <w:t xml:space="preserve">D’après l’illustration ci-contre : </w:t>
            </w:r>
          </w:p>
          <w:p w14:paraId="30BA9B99" w14:textId="77777777" w:rsidR="0053614A" w:rsidRDefault="0053614A" w:rsidP="0053614A">
            <w:pPr>
              <w:rPr>
                <w:rFonts w:ascii="Century Gothic" w:hAnsi="Century Gothic"/>
                <w:sz w:val="24"/>
              </w:rPr>
            </w:pPr>
            <w:r>
              <w:rPr>
                <w:rFonts w:ascii="Century Gothic" w:hAnsi="Century Gothic"/>
                <w:sz w:val="24"/>
              </w:rPr>
              <w:t>- quel type de plantes est cultivé ?</w:t>
            </w:r>
          </w:p>
          <w:p w14:paraId="01F01287" w14:textId="77777777" w:rsidR="0053614A" w:rsidRDefault="0053614A" w:rsidP="0053614A">
            <w:pPr>
              <w:rPr>
                <w:rFonts w:ascii="Century Gothic" w:hAnsi="Century Gothic"/>
                <w:sz w:val="24"/>
              </w:rPr>
            </w:pPr>
            <w:r>
              <w:rPr>
                <w:rFonts w:ascii="Century Gothic" w:hAnsi="Century Gothic"/>
                <w:sz w:val="24"/>
              </w:rPr>
              <w:t>……………………………..</w:t>
            </w:r>
          </w:p>
          <w:p w14:paraId="720385A1" w14:textId="77777777" w:rsidR="0053614A" w:rsidRDefault="0053614A" w:rsidP="0053614A">
            <w:pPr>
              <w:rPr>
                <w:rFonts w:ascii="Century Gothic" w:hAnsi="Century Gothic"/>
                <w:sz w:val="24"/>
              </w:rPr>
            </w:pPr>
            <w:r>
              <w:rPr>
                <w:rFonts w:ascii="Century Gothic" w:hAnsi="Century Gothic"/>
                <w:sz w:val="24"/>
              </w:rPr>
              <w:t>- comment se fait le travail agricole ?</w:t>
            </w:r>
          </w:p>
          <w:p w14:paraId="0C2A615D" w14:textId="77777777" w:rsidR="0053614A" w:rsidRDefault="0053614A" w:rsidP="0053614A">
            <w:pPr>
              <w:rPr>
                <w:rFonts w:ascii="Century Gothic" w:hAnsi="Century Gothic"/>
                <w:sz w:val="24"/>
              </w:rPr>
            </w:pPr>
            <w:r>
              <w:rPr>
                <w:rFonts w:ascii="Century Gothic" w:hAnsi="Century Gothic"/>
                <w:sz w:val="24"/>
              </w:rPr>
              <w:t>………………………………………………………………………………………………</w:t>
            </w:r>
          </w:p>
          <w:p w14:paraId="50E5D82B" w14:textId="77777777" w:rsidR="0053614A" w:rsidRDefault="0053614A" w:rsidP="0053614A">
            <w:pPr>
              <w:rPr>
                <w:rFonts w:ascii="Century Gothic" w:hAnsi="Century Gothic"/>
                <w:sz w:val="24"/>
              </w:rPr>
            </w:pPr>
            <w:r>
              <w:rPr>
                <w:rFonts w:ascii="Century Gothic" w:hAnsi="Century Gothic"/>
                <w:sz w:val="24"/>
              </w:rPr>
              <w:t>- quelles activités agricoles reconnais-tu ?</w:t>
            </w:r>
          </w:p>
          <w:p w14:paraId="1CA2C9FB" w14:textId="77777777" w:rsidR="0053614A" w:rsidRPr="0053614A" w:rsidRDefault="0053614A" w:rsidP="0053614A">
            <w:pPr>
              <w:rPr>
                <w:rFonts w:ascii="Century Gothic" w:hAnsi="Century Gothic"/>
                <w:sz w:val="24"/>
              </w:rPr>
            </w:pPr>
            <w:r>
              <w:rPr>
                <w:rFonts w:ascii="Century Gothic" w:hAnsi="Century Gothic"/>
                <w:sz w:val="24"/>
              </w:rPr>
              <w:t>………………………………………………………………………………………………………………………………………………………………</w:t>
            </w:r>
          </w:p>
        </w:tc>
        <w:tc>
          <w:tcPr>
            <w:tcW w:w="7938" w:type="dxa"/>
            <w:gridSpan w:val="2"/>
          </w:tcPr>
          <w:p w14:paraId="2C2B6C4A" w14:textId="77777777" w:rsidR="000536D6" w:rsidRPr="00B10F2C" w:rsidRDefault="0053614A">
            <w:pPr>
              <w:rPr>
                <w:rFonts w:ascii="Century Gothic" w:hAnsi="Century Gothic"/>
                <w:sz w:val="24"/>
              </w:rPr>
            </w:pPr>
            <w:r>
              <w:rPr>
                <w:noProof/>
                <w:lang w:eastAsia="fr-FR"/>
              </w:rPr>
              <w:drawing>
                <wp:inline distT="0" distB="0" distL="0" distR="0" wp14:anchorId="67431C24" wp14:editId="149B8824">
                  <wp:extent cx="4923692" cy="3806016"/>
                  <wp:effectExtent l="0" t="0" r="0" b="4445"/>
                  <wp:docPr id="11" name="Image 11" descr="Résultat de recherche d'images pour &quot;paysans egypte ancien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paysans egypte ancienn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6773" cy="3808397"/>
                          </a:xfrm>
                          <a:prstGeom prst="rect">
                            <a:avLst/>
                          </a:prstGeom>
                          <a:noFill/>
                          <a:ln>
                            <a:noFill/>
                          </a:ln>
                        </pic:spPr>
                      </pic:pic>
                    </a:graphicData>
                  </a:graphic>
                </wp:inline>
              </w:drawing>
            </w:r>
          </w:p>
        </w:tc>
      </w:tr>
      <w:tr w:rsidR="000536D6" w:rsidRPr="00B10F2C" w14:paraId="1EE34C49" w14:textId="77777777" w:rsidTr="00584F16">
        <w:trPr>
          <w:trHeight w:val="3238"/>
        </w:trPr>
        <w:tc>
          <w:tcPr>
            <w:tcW w:w="3119" w:type="dxa"/>
          </w:tcPr>
          <w:p w14:paraId="4F407E8B" w14:textId="77777777" w:rsidR="000536D6" w:rsidRDefault="000536D6" w:rsidP="00584F16">
            <w:pPr>
              <w:rPr>
                <w:rFonts w:ascii="Century Gothic" w:hAnsi="Century Gothic"/>
                <w:sz w:val="24"/>
              </w:rPr>
            </w:pPr>
            <w:r>
              <w:rPr>
                <w:rFonts w:ascii="Century Gothic" w:hAnsi="Century Gothic"/>
                <w:sz w:val="24"/>
              </w:rPr>
              <w:t xml:space="preserve">● </w:t>
            </w:r>
            <w:r w:rsidR="00584F16" w:rsidRPr="00584F16">
              <w:rPr>
                <w:rFonts w:ascii="Century Gothic" w:hAnsi="Century Gothic"/>
                <w:b/>
                <w:sz w:val="24"/>
              </w:rPr>
              <w:t>la religion polythéiste</w:t>
            </w:r>
          </w:p>
          <w:p w14:paraId="78438D22" w14:textId="77777777" w:rsidR="00584F16" w:rsidRPr="00B10F2C" w:rsidRDefault="00584F16" w:rsidP="00584F16">
            <w:pPr>
              <w:rPr>
                <w:rFonts w:ascii="Century Gothic" w:hAnsi="Century Gothic"/>
                <w:sz w:val="24"/>
              </w:rPr>
            </w:pPr>
            <w:r>
              <w:rPr>
                <w:rFonts w:ascii="Century Gothic" w:hAnsi="Century Gothic"/>
                <w:sz w:val="24"/>
              </w:rPr>
              <w:t>- rappel : le polythéisme est ………………………………………………………………………………………………</w:t>
            </w:r>
          </w:p>
        </w:tc>
        <w:tc>
          <w:tcPr>
            <w:tcW w:w="7938" w:type="dxa"/>
            <w:gridSpan w:val="2"/>
          </w:tcPr>
          <w:p w14:paraId="528A4E1B" w14:textId="77777777" w:rsidR="000536D6" w:rsidRPr="00B10F2C" w:rsidRDefault="00584F16" w:rsidP="00584F16">
            <w:pPr>
              <w:jc w:val="center"/>
              <w:rPr>
                <w:rFonts w:ascii="Century Gothic" w:hAnsi="Century Gothic"/>
                <w:sz w:val="24"/>
              </w:rPr>
            </w:pPr>
            <w:r>
              <w:rPr>
                <w:noProof/>
                <w:lang w:eastAsia="fr-FR"/>
              </w:rPr>
              <w:drawing>
                <wp:inline distT="0" distB="0" distL="0" distR="0" wp14:anchorId="2DC2989B" wp14:editId="1D654FBF">
                  <wp:extent cx="4414467" cy="1652953"/>
                  <wp:effectExtent l="0" t="0" r="5715" b="4445"/>
                  <wp:docPr id="12" name="Image 12" descr="Résultat de recherche d'images pour &quot;religion egypte ancien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religion egypte ancienn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6069" cy="1657297"/>
                          </a:xfrm>
                          <a:prstGeom prst="rect">
                            <a:avLst/>
                          </a:prstGeom>
                          <a:noFill/>
                          <a:ln>
                            <a:noFill/>
                          </a:ln>
                        </pic:spPr>
                      </pic:pic>
                    </a:graphicData>
                  </a:graphic>
                </wp:inline>
              </w:drawing>
            </w:r>
          </w:p>
        </w:tc>
      </w:tr>
      <w:tr w:rsidR="000536D6" w:rsidRPr="00B10F2C" w14:paraId="4F0A1AEA" w14:textId="77777777" w:rsidTr="0053614A">
        <w:tc>
          <w:tcPr>
            <w:tcW w:w="3119" w:type="dxa"/>
          </w:tcPr>
          <w:p w14:paraId="10F24445" w14:textId="77777777" w:rsidR="000536D6" w:rsidRDefault="000536D6" w:rsidP="00563662">
            <w:pPr>
              <w:rPr>
                <w:rFonts w:ascii="Century Gothic" w:hAnsi="Century Gothic"/>
                <w:sz w:val="24"/>
              </w:rPr>
            </w:pPr>
            <w:r>
              <w:rPr>
                <w:rFonts w:ascii="Century Gothic" w:hAnsi="Century Gothic"/>
                <w:sz w:val="24"/>
              </w:rPr>
              <w:lastRenderedPageBreak/>
              <w:t xml:space="preserve">- </w:t>
            </w:r>
            <w:r w:rsidRPr="00584F16">
              <w:rPr>
                <w:rFonts w:ascii="Century Gothic" w:hAnsi="Century Gothic"/>
                <w:sz w:val="24"/>
                <w:u w:val="single"/>
              </w:rPr>
              <w:t>le mythe d’Osiris</w:t>
            </w:r>
          </w:p>
          <w:p w14:paraId="3931C3F0" w14:textId="77777777" w:rsidR="00584F16" w:rsidRPr="00584F16" w:rsidRDefault="00584F16" w:rsidP="00563662">
            <w:pPr>
              <w:rPr>
                <w:rFonts w:ascii="Century Gothic" w:hAnsi="Century Gothic"/>
                <w:i/>
                <w:sz w:val="24"/>
              </w:rPr>
            </w:pPr>
            <w:r w:rsidRPr="00584F16">
              <w:rPr>
                <w:rFonts w:ascii="Century Gothic" w:hAnsi="Century Gothic"/>
                <w:i/>
                <w:sz w:val="24"/>
              </w:rPr>
              <w:t>Lire le document 1 p 52 puis compléter l’illustration ci-contre grâce aux propositions suivantes :</w:t>
            </w:r>
          </w:p>
          <w:p w14:paraId="4536A2DB" w14:textId="77777777" w:rsidR="00584F16" w:rsidRPr="00B10F2C" w:rsidRDefault="00584F16" w:rsidP="00563662">
            <w:pPr>
              <w:rPr>
                <w:rFonts w:ascii="Century Gothic" w:hAnsi="Century Gothic"/>
                <w:sz w:val="24"/>
              </w:rPr>
            </w:pPr>
            <w:r w:rsidRPr="00584F16">
              <w:rPr>
                <w:rFonts w:ascii="Century Gothic" w:hAnsi="Century Gothic"/>
                <w:i/>
                <w:sz w:val="24"/>
              </w:rPr>
              <w:t xml:space="preserve">Osiris/ le mort/ Horus/ Thot/ Anubis / plume de </w:t>
            </w:r>
            <w:proofErr w:type="spellStart"/>
            <w:r w:rsidRPr="00584F16">
              <w:rPr>
                <w:rFonts w:ascii="Century Gothic" w:hAnsi="Century Gothic"/>
                <w:i/>
                <w:sz w:val="24"/>
              </w:rPr>
              <w:t>Maât</w:t>
            </w:r>
            <w:proofErr w:type="spellEnd"/>
            <w:r w:rsidRPr="00584F16">
              <w:rPr>
                <w:rFonts w:ascii="Century Gothic" w:hAnsi="Century Gothic"/>
                <w:i/>
                <w:sz w:val="24"/>
              </w:rPr>
              <w:t>/ cœur du mort</w:t>
            </w:r>
          </w:p>
        </w:tc>
        <w:tc>
          <w:tcPr>
            <w:tcW w:w="7938" w:type="dxa"/>
            <w:gridSpan w:val="2"/>
          </w:tcPr>
          <w:p w14:paraId="5C128F23" w14:textId="77777777" w:rsidR="000536D6" w:rsidRPr="00B10F2C" w:rsidRDefault="00584F16" w:rsidP="00563662">
            <w:pPr>
              <w:rPr>
                <w:rFonts w:ascii="Century Gothic" w:hAnsi="Century Gothic"/>
                <w:sz w:val="24"/>
              </w:rPr>
            </w:pPr>
            <w:r>
              <w:rPr>
                <w:noProof/>
                <w:lang w:eastAsia="fr-FR"/>
              </w:rPr>
              <w:drawing>
                <wp:inline distT="0" distB="0" distL="0" distR="0" wp14:anchorId="52B11945" wp14:editId="6F233F76">
                  <wp:extent cx="4927842" cy="2227385"/>
                  <wp:effectExtent l="0" t="0" r="635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336" t="40234" r="35513" b="24221"/>
                          <a:stretch/>
                        </pic:blipFill>
                        <pic:spPr bwMode="auto">
                          <a:xfrm>
                            <a:off x="0" y="0"/>
                            <a:ext cx="4938700" cy="2232293"/>
                          </a:xfrm>
                          <a:prstGeom prst="rect">
                            <a:avLst/>
                          </a:prstGeom>
                          <a:ln>
                            <a:noFill/>
                          </a:ln>
                          <a:extLst>
                            <a:ext uri="{53640926-AAD7-44D8-BBD7-CCE9431645EC}">
                              <a14:shadowObscured xmlns:a14="http://schemas.microsoft.com/office/drawing/2010/main"/>
                            </a:ext>
                          </a:extLst>
                        </pic:spPr>
                      </pic:pic>
                    </a:graphicData>
                  </a:graphic>
                </wp:inline>
              </w:drawing>
            </w:r>
          </w:p>
        </w:tc>
      </w:tr>
      <w:tr w:rsidR="000536D6" w:rsidRPr="00B10F2C" w14:paraId="79F8DD7D" w14:textId="77777777" w:rsidTr="0053614A">
        <w:tc>
          <w:tcPr>
            <w:tcW w:w="3119" w:type="dxa"/>
          </w:tcPr>
          <w:p w14:paraId="51B75DBF" w14:textId="77777777" w:rsidR="000536D6" w:rsidRDefault="000536D6" w:rsidP="00563662">
            <w:pPr>
              <w:rPr>
                <w:rFonts w:ascii="Century Gothic" w:hAnsi="Century Gothic"/>
                <w:sz w:val="24"/>
              </w:rPr>
            </w:pPr>
            <w:r>
              <w:rPr>
                <w:rFonts w:ascii="Century Gothic" w:hAnsi="Century Gothic"/>
                <w:sz w:val="24"/>
              </w:rPr>
              <w:t xml:space="preserve">- </w:t>
            </w:r>
            <w:r w:rsidRPr="004E37B2">
              <w:rPr>
                <w:rFonts w:ascii="Century Gothic" w:hAnsi="Century Gothic"/>
                <w:sz w:val="24"/>
                <w:u w:val="single"/>
              </w:rPr>
              <w:t>la momification</w:t>
            </w:r>
          </w:p>
          <w:p w14:paraId="029440F5" w14:textId="77777777" w:rsidR="000C2E34" w:rsidRDefault="000C2E34" w:rsidP="000C2E34">
            <w:pPr>
              <w:rPr>
                <w:rStyle w:val="Strong"/>
              </w:rPr>
            </w:pPr>
            <w:r>
              <w:rPr>
                <w:rStyle w:val="Strong"/>
                <w:sz w:val="48"/>
                <w:szCs w:val="48"/>
              </w:rPr>
              <w:t>L</w:t>
            </w:r>
            <w:r>
              <w:rPr>
                <w:rStyle w:val="Strong"/>
              </w:rPr>
              <w:t xml:space="preserve">es anciens Égyptiens croyaient à la </w:t>
            </w:r>
            <w:hyperlink r:id="rId12" w:tgtFrame="_blank" w:history="1">
              <w:r>
                <w:rPr>
                  <w:rStyle w:val="Hyperlink"/>
                  <w:b/>
                  <w:bCs/>
                </w:rPr>
                <w:t>résurrection</w:t>
              </w:r>
            </w:hyperlink>
            <w:r>
              <w:rPr>
                <w:rStyle w:val="Strong"/>
              </w:rPr>
              <w:t xml:space="preserve"> du corps et à </w:t>
            </w:r>
            <w:hyperlink r:id="rId13" w:tgtFrame="_blank" w:history="1">
              <w:r>
                <w:rPr>
                  <w:rStyle w:val="Hyperlink"/>
                  <w:b/>
                  <w:bCs/>
                </w:rPr>
                <w:t>la vie éternelle</w:t>
              </w:r>
            </w:hyperlink>
            <w:r>
              <w:rPr>
                <w:rStyle w:val="Strong"/>
              </w:rPr>
              <w:t xml:space="preserve">. Par exemple, le corps devait être préservé grâce à la </w:t>
            </w:r>
            <w:hyperlink r:id="rId14" w:tgtFrame="_blank" w:history="1">
              <w:r>
                <w:rPr>
                  <w:rStyle w:val="Hyperlink"/>
                  <w:b/>
                  <w:bCs/>
                </w:rPr>
                <w:t>momification</w:t>
              </w:r>
            </w:hyperlink>
            <w:r>
              <w:rPr>
                <w:rStyle w:val="Strong"/>
              </w:rPr>
              <w:t xml:space="preserve"> et placé dans une </w:t>
            </w:r>
            <w:hyperlink r:id="rId15" w:tgtFrame="_blank" w:history="1">
              <w:r>
                <w:rPr>
                  <w:rStyle w:val="Hyperlink"/>
                  <w:b/>
                  <w:bCs/>
                </w:rPr>
                <w:t>tombe</w:t>
              </w:r>
            </w:hyperlink>
            <w:r>
              <w:rPr>
                <w:rStyle w:val="Strong"/>
              </w:rPr>
              <w:t xml:space="preserve"> où l'on avait déposé tout ce qui était nécessaire à la vie dans l'au-delà.</w:t>
            </w:r>
          </w:p>
          <w:p w14:paraId="0C8C9EF2" w14:textId="77777777" w:rsidR="000C2E34" w:rsidRPr="00B10F2C" w:rsidRDefault="000C2E34" w:rsidP="00563662">
            <w:pPr>
              <w:rPr>
                <w:rFonts w:ascii="Century Gothic" w:hAnsi="Century Gothic"/>
                <w:sz w:val="24"/>
              </w:rPr>
            </w:pPr>
          </w:p>
        </w:tc>
        <w:tc>
          <w:tcPr>
            <w:tcW w:w="7938" w:type="dxa"/>
            <w:gridSpan w:val="2"/>
          </w:tcPr>
          <w:p w14:paraId="09BA5647" w14:textId="77777777" w:rsidR="000C2E34" w:rsidRPr="000C2E34" w:rsidRDefault="000C2E34" w:rsidP="000C2E34">
            <w:pPr>
              <w:pStyle w:val="NormalWeb"/>
              <w:rPr>
                <w:b/>
                <w:bCs/>
                <w:sz w:val="20"/>
              </w:rPr>
            </w:pPr>
            <w:r w:rsidRPr="000C2E34">
              <w:rPr>
                <w:b/>
                <w:bCs/>
                <w:sz w:val="28"/>
                <w:szCs w:val="36"/>
              </w:rPr>
              <w:t>L</w:t>
            </w:r>
            <w:r w:rsidRPr="000C2E34">
              <w:rPr>
                <w:b/>
                <w:bCs/>
                <w:sz w:val="20"/>
              </w:rPr>
              <w:t xml:space="preserve">'art de la momification fut perfectionné au cours de la </w:t>
            </w:r>
            <w:hyperlink r:id="rId16" w:anchor="third" w:history="1">
              <w:r w:rsidRPr="000C2E34">
                <w:rPr>
                  <w:rStyle w:val="Hyperlink"/>
                  <w:b/>
                  <w:bCs/>
                  <w:sz w:val="20"/>
                </w:rPr>
                <w:t>troisième période intermédiaire</w:t>
              </w:r>
            </w:hyperlink>
            <w:r w:rsidRPr="000C2E34">
              <w:rPr>
                <w:b/>
                <w:bCs/>
                <w:sz w:val="20"/>
              </w:rPr>
              <w:t xml:space="preserve"> (1070-712 av. J.-C.). Vers 450 av. J.-C. (</w:t>
            </w:r>
            <w:hyperlink r:id="rId17" w:anchor="late" w:history="1">
              <w:r w:rsidRPr="000C2E34">
                <w:rPr>
                  <w:rStyle w:val="Hyperlink"/>
                  <w:b/>
                  <w:bCs/>
                  <w:sz w:val="20"/>
                </w:rPr>
                <w:t>Basse Époque</w:t>
              </w:r>
            </w:hyperlink>
            <w:r w:rsidRPr="000C2E34">
              <w:rPr>
                <w:b/>
                <w:bCs/>
                <w:sz w:val="20"/>
              </w:rPr>
              <w:t xml:space="preserve">), l'historien grec </w:t>
            </w:r>
            <w:hyperlink r:id="rId18" w:history="1">
              <w:r w:rsidRPr="000C2E34">
                <w:rPr>
                  <w:rStyle w:val="Hyperlink"/>
                  <w:b/>
                  <w:bCs/>
                  <w:sz w:val="20"/>
                </w:rPr>
                <w:t>Hérodote</w:t>
              </w:r>
            </w:hyperlink>
            <w:r w:rsidRPr="000C2E34">
              <w:rPr>
                <w:b/>
                <w:bCs/>
                <w:sz w:val="20"/>
              </w:rPr>
              <w:t xml:space="preserve"> a décrit le processus : </w:t>
            </w:r>
          </w:p>
          <w:p w14:paraId="4C8C9A47" w14:textId="77777777" w:rsidR="000C2E34" w:rsidRPr="000C2E34" w:rsidRDefault="000C2E34" w:rsidP="000C2E34">
            <w:pPr>
              <w:pStyle w:val="NormalWeb"/>
              <w:rPr>
                <w:b/>
                <w:bCs/>
                <w:sz w:val="20"/>
              </w:rPr>
            </w:pPr>
            <w:r w:rsidRPr="000C2E34">
              <w:rPr>
                <w:rStyle w:val="it"/>
                <w:b/>
                <w:bCs/>
                <w:i/>
                <w:iCs/>
                <w:sz w:val="20"/>
              </w:rPr>
              <w:t>« D'abord, à l'aide d'un crochet de fer, on extrait par les narines autant du cerveau que possible, et ce que le crochet ne peut atteindre est dissous avec des drogues. Ensuite, on fait une incision le long du flanc [...] et on retire tout l'intérieur de l'abdomen. La cavité est ensuite nettoyée et lavée [...] Puis elle est remplie de myrrhe pure broyée, de cannelle et de tous autres aromates à l'exception de l'encens. [L'incision] est recousue, puis ils laissent le corps entièrement plongé dans du natron durant soixante-dix jours, jamais plus longtemps. Après ce temps [...] le corps est lavé et enveloppé de la tête aux pieds de bandelettes de lin dont l'envers a été recouvert d'une couche de gomme, couramment utilisée par les Égyptiens au lieu de colle. »</w:t>
            </w:r>
          </w:p>
          <w:p w14:paraId="49078517" w14:textId="77777777" w:rsidR="000C2E34" w:rsidRPr="000C2E34" w:rsidRDefault="000C2E34" w:rsidP="000C2E34">
            <w:pPr>
              <w:pStyle w:val="NormalWeb"/>
              <w:rPr>
                <w:rStyle w:val="Strong"/>
                <w:sz w:val="20"/>
              </w:rPr>
            </w:pPr>
            <w:r w:rsidRPr="000C2E34">
              <w:rPr>
                <w:b/>
                <w:bCs/>
                <w:sz w:val="16"/>
                <w:szCs w:val="20"/>
              </w:rPr>
              <w:t xml:space="preserve">Bob Brier, </w:t>
            </w:r>
            <w:proofErr w:type="spellStart"/>
            <w:r w:rsidRPr="000C2E34">
              <w:rPr>
                <w:rStyle w:val="Emphasis"/>
                <w:b/>
                <w:bCs/>
                <w:sz w:val="16"/>
                <w:szCs w:val="20"/>
              </w:rPr>
              <w:t>Egyptian</w:t>
            </w:r>
            <w:proofErr w:type="spellEnd"/>
            <w:r w:rsidRPr="000C2E34">
              <w:rPr>
                <w:rStyle w:val="Emphasis"/>
                <w:b/>
                <w:bCs/>
                <w:sz w:val="16"/>
                <w:szCs w:val="20"/>
              </w:rPr>
              <w:t xml:space="preserve"> </w:t>
            </w:r>
            <w:proofErr w:type="spellStart"/>
            <w:r w:rsidRPr="000C2E34">
              <w:rPr>
                <w:rStyle w:val="Emphasis"/>
                <w:b/>
                <w:bCs/>
                <w:sz w:val="16"/>
                <w:szCs w:val="20"/>
              </w:rPr>
              <w:t>Mummies</w:t>
            </w:r>
            <w:proofErr w:type="spellEnd"/>
            <w:r w:rsidRPr="000C2E34">
              <w:rPr>
                <w:b/>
                <w:bCs/>
                <w:sz w:val="20"/>
              </w:rPr>
              <w:t xml:space="preserve"> </w:t>
            </w:r>
          </w:p>
          <w:p w14:paraId="40899A7F" w14:textId="77777777" w:rsidR="000C2E34" w:rsidRPr="00B10F2C" w:rsidRDefault="000C2E34" w:rsidP="000C2E34">
            <w:pPr>
              <w:rPr>
                <w:rFonts w:ascii="Century Gothic" w:hAnsi="Century Gothic"/>
                <w:sz w:val="24"/>
              </w:rPr>
            </w:pPr>
          </w:p>
        </w:tc>
      </w:tr>
      <w:tr w:rsidR="000C2E34" w:rsidRPr="00B10F2C" w14:paraId="2F91591B" w14:textId="77777777" w:rsidTr="0053614A">
        <w:tc>
          <w:tcPr>
            <w:tcW w:w="3119" w:type="dxa"/>
          </w:tcPr>
          <w:p w14:paraId="5B55FF11" w14:textId="77777777" w:rsidR="000C2E34" w:rsidRDefault="000C2E34" w:rsidP="000C2E34">
            <w:pPr>
              <w:rPr>
                <w:rFonts w:ascii="Century Gothic" w:hAnsi="Century Gothic"/>
                <w:sz w:val="24"/>
              </w:rPr>
            </w:pPr>
            <w:r>
              <w:rPr>
                <w:rFonts w:ascii="Century Gothic" w:hAnsi="Century Gothic"/>
                <w:sz w:val="24"/>
              </w:rPr>
              <w:t xml:space="preserve">Grâce à la lecture du texte précédent, numérote de 1 à 6 les étapes de la momification dans l’ordre chronologique. </w:t>
            </w:r>
          </w:p>
        </w:tc>
        <w:tc>
          <w:tcPr>
            <w:tcW w:w="7938" w:type="dxa"/>
            <w:gridSpan w:val="2"/>
          </w:tcPr>
          <w:p w14:paraId="0D27165B" w14:textId="77777777" w:rsidR="000C2E34" w:rsidRDefault="003E1756" w:rsidP="000C2E34">
            <w:pPr>
              <w:pStyle w:val="NormalWeb"/>
              <w:rPr>
                <w:b/>
                <w:bCs/>
                <w:sz w:val="36"/>
                <w:szCs w:val="36"/>
              </w:rPr>
            </w:pPr>
            <w:r w:rsidRPr="000C2E34">
              <w:rPr>
                <w:b/>
                <w:bCs/>
                <w:noProof/>
                <w:sz w:val="36"/>
                <w:szCs w:val="36"/>
              </w:rPr>
              <mc:AlternateContent>
                <mc:Choice Requires="wps">
                  <w:drawing>
                    <wp:anchor distT="0" distB="0" distL="114300" distR="114300" simplePos="0" relativeHeight="251673600" behindDoc="0" locked="0" layoutInCell="1" allowOverlap="1" wp14:anchorId="36467213" wp14:editId="4793256F">
                      <wp:simplePos x="0" y="0"/>
                      <wp:positionH relativeFrom="column">
                        <wp:posOffset>2578403</wp:posOffset>
                      </wp:positionH>
                      <wp:positionV relativeFrom="paragraph">
                        <wp:posOffset>628660</wp:posOffset>
                      </wp:positionV>
                      <wp:extent cx="410308" cy="316523"/>
                      <wp:effectExtent l="0" t="0" r="27940" b="2667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08" cy="316523"/>
                              </a:xfrm>
                              <a:prstGeom prst="rect">
                                <a:avLst/>
                              </a:prstGeom>
                              <a:solidFill>
                                <a:schemeClr val="bg2"/>
                              </a:solidFill>
                              <a:ln w="9525">
                                <a:solidFill>
                                  <a:srgbClr val="000000"/>
                                </a:solidFill>
                                <a:miter lim="800000"/>
                                <a:headEnd/>
                                <a:tailEnd/>
                              </a:ln>
                            </wps:spPr>
                            <wps:txbx>
                              <w:txbxContent>
                                <w:p w14:paraId="2E034DD2" w14:textId="77777777" w:rsidR="000C2E34" w:rsidRDefault="000C2E34" w:rsidP="000C2E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67213" id="_x0000_s1027" type="#_x0000_t202" style="position:absolute;margin-left:203pt;margin-top:49.5pt;width:32.3pt;height:2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" fillcolor="#eeece1 [3214]">
                      <v:textbox>
                        <w:txbxContent>
                          <w:p w14:paraId="2E034DD2" w14:textId="77777777" w:rsidR="000C2E34" w:rsidRDefault="000C2E34" w:rsidP="000C2E34"/>
                        </w:txbxContent>
                      </v:textbox>
                    </v:shape>
                  </w:pict>
                </mc:Fallback>
              </mc:AlternateContent>
            </w:r>
            <w:r w:rsidR="00FB27E4" w:rsidRPr="000C2E34">
              <w:rPr>
                <w:rFonts w:ascii="Century Gothic" w:hAnsi="Century Gothic"/>
                <w:noProof/>
              </w:rPr>
              <mc:AlternateContent>
                <mc:Choice Requires="wps">
                  <w:drawing>
                    <wp:anchor distT="0" distB="0" distL="114300" distR="114300" simplePos="0" relativeHeight="251665408" behindDoc="0" locked="0" layoutInCell="1" allowOverlap="1" wp14:anchorId="730FE7B1" wp14:editId="44385F5F">
                      <wp:simplePos x="0" y="0"/>
                      <wp:positionH relativeFrom="column">
                        <wp:posOffset>438785</wp:posOffset>
                      </wp:positionH>
                      <wp:positionV relativeFrom="paragraph">
                        <wp:posOffset>608965</wp:posOffset>
                      </wp:positionV>
                      <wp:extent cx="457200" cy="339725"/>
                      <wp:effectExtent l="0" t="0" r="19050" b="22225"/>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9725"/>
                              </a:xfrm>
                              <a:prstGeom prst="rect">
                                <a:avLst/>
                              </a:prstGeom>
                              <a:solidFill>
                                <a:schemeClr val="bg2"/>
                              </a:solidFill>
                              <a:ln w="9525">
                                <a:solidFill>
                                  <a:srgbClr val="000000"/>
                                </a:solidFill>
                                <a:miter lim="800000"/>
                                <a:headEnd/>
                                <a:tailEnd/>
                              </a:ln>
                            </wps:spPr>
                            <wps:txbx>
                              <w:txbxContent>
                                <w:p w14:paraId="0E1EECD3" w14:textId="77777777" w:rsidR="000C2E34" w:rsidRDefault="000C2E34" w:rsidP="000C2E34"/>
                                <w:p w14:paraId="53700E6D" w14:textId="77777777" w:rsidR="000C2E34" w:rsidRDefault="000C2E34" w:rsidP="000C2E34"/>
                                <w:p w14:paraId="0CE65925" w14:textId="77777777" w:rsidR="000C2E34" w:rsidRDefault="000C2E34" w:rsidP="000C2E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FE7B1" id="_x0000_s1028" type="#_x0000_t202" style="position:absolute;margin-left:34.55pt;margin-top:47.95pt;width:36pt;height:2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" fillcolor="#eeece1 [3214]">
                      <v:textbox>
                        <w:txbxContent>
                          <w:p w14:paraId="0E1EECD3" w14:textId="77777777" w:rsidR="000C2E34" w:rsidRDefault="000C2E34" w:rsidP="000C2E34"/>
                          <w:p w14:paraId="53700E6D" w14:textId="77777777" w:rsidR="000C2E34" w:rsidRDefault="000C2E34" w:rsidP="000C2E34"/>
                          <w:p w14:paraId="0CE65925" w14:textId="77777777" w:rsidR="000C2E34" w:rsidRDefault="000C2E34" w:rsidP="000C2E34"/>
                        </w:txbxContent>
                      </v:textbox>
                    </v:shape>
                  </w:pict>
                </mc:Fallback>
              </mc:AlternateContent>
            </w:r>
            <w:r w:rsidR="00FB27E4" w:rsidRPr="000C2E34">
              <w:rPr>
                <w:b/>
                <w:bCs/>
                <w:noProof/>
                <w:sz w:val="36"/>
                <w:szCs w:val="36"/>
              </w:rPr>
              <mc:AlternateContent>
                <mc:Choice Requires="wps">
                  <w:drawing>
                    <wp:anchor distT="0" distB="0" distL="114300" distR="114300" simplePos="0" relativeHeight="251675648" behindDoc="0" locked="0" layoutInCell="1" allowOverlap="1" wp14:anchorId="41AF92E8" wp14:editId="07A3AE7E">
                      <wp:simplePos x="0" y="0"/>
                      <wp:positionH relativeFrom="column">
                        <wp:posOffset>439176</wp:posOffset>
                      </wp:positionH>
                      <wp:positionV relativeFrom="paragraph">
                        <wp:posOffset>1206988</wp:posOffset>
                      </wp:positionV>
                      <wp:extent cx="351155" cy="339725"/>
                      <wp:effectExtent l="0" t="0" r="10795" b="22225"/>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39725"/>
                              </a:xfrm>
                              <a:prstGeom prst="rect">
                                <a:avLst/>
                              </a:prstGeom>
                              <a:solidFill>
                                <a:schemeClr val="bg2"/>
                              </a:solidFill>
                              <a:ln w="9525">
                                <a:solidFill>
                                  <a:srgbClr val="000000"/>
                                </a:solidFill>
                                <a:miter lim="800000"/>
                                <a:headEnd/>
                                <a:tailEnd/>
                              </a:ln>
                            </wps:spPr>
                            <wps:txbx>
                              <w:txbxContent>
                                <w:p w14:paraId="40CB8B0E" w14:textId="77777777" w:rsidR="000C2E34" w:rsidRDefault="000C2E34" w:rsidP="000C2E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F92E8" id="_x0000_s1029" type="#_x0000_t202" style="position:absolute;margin-left:34.6pt;margin-top:95.05pt;width:27.65pt;height:2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" fillcolor="#eeece1 [3214]">
                      <v:textbox>
                        <w:txbxContent>
                          <w:p w14:paraId="40CB8B0E" w14:textId="77777777" w:rsidR="000C2E34" w:rsidRDefault="000C2E34" w:rsidP="000C2E34"/>
                        </w:txbxContent>
                      </v:textbox>
                    </v:shape>
                  </w:pict>
                </mc:Fallback>
              </mc:AlternateContent>
            </w:r>
            <w:r w:rsidR="00FB27E4" w:rsidRPr="000C2E34">
              <w:rPr>
                <w:b/>
                <w:bCs/>
                <w:noProof/>
                <w:sz w:val="36"/>
                <w:szCs w:val="36"/>
              </w:rPr>
              <mc:AlternateContent>
                <mc:Choice Requires="wps">
                  <w:drawing>
                    <wp:anchor distT="0" distB="0" distL="114300" distR="114300" simplePos="0" relativeHeight="251677696" behindDoc="0" locked="0" layoutInCell="1" allowOverlap="1" wp14:anchorId="2D69D3F1" wp14:editId="4FF498EB">
                      <wp:simplePos x="0" y="0"/>
                      <wp:positionH relativeFrom="column">
                        <wp:posOffset>1530448</wp:posOffset>
                      </wp:positionH>
                      <wp:positionV relativeFrom="paragraph">
                        <wp:posOffset>1183493</wp:posOffset>
                      </wp:positionV>
                      <wp:extent cx="444500" cy="363220"/>
                      <wp:effectExtent l="0" t="0" r="12700" b="1778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63220"/>
                              </a:xfrm>
                              <a:prstGeom prst="rect">
                                <a:avLst/>
                              </a:prstGeom>
                              <a:solidFill>
                                <a:schemeClr val="bg2"/>
                              </a:solidFill>
                              <a:ln w="9525">
                                <a:solidFill>
                                  <a:srgbClr val="000000"/>
                                </a:solidFill>
                                <a:miter lim="800000"/>
                                <a:headEnd/>
                                <a:tailEnd/>
                              </a:ln>
                            </wps:spPr>
                            <wps:txbx>
                              <w:txbxContent>
                                <w:p w14:paraId="0380512F" w14:textId="77777777" w:rsidR="000C2E34" w:rsidRDefault="000C2E34" w:rsidP="000C2E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9D3F1" id="_x0000_s1030" type="#_x0000_t202" style="position:absolute;margin-left:120.5pt;margin-top:93.2pt;width:35pt;height:2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" fillcolor="#eeece1 [3214]">
                      <v:textbox>
                        <w:txbxContent>
                          <w:p w14:paraId="0380512F" w14:textId="77777777" w:rsidR="000C2E34" w:rsidRDefault="000C2E34" w:rsidP="000C2E34"/>
                        </w:txbxContent>
                      </v:textbox>
                    </v:shape>
                  </w:pict>
                </mc:Fallback>
              </mc:AlternateContent>
            </w:r>
            <w:r w:rsidR="00FB27E4" w:rsidRPr="000C2E34">
              <w:rPr>
                <w:b/>
                <w:bCs/>
                <w:noProof/>
                <w:sz w:val="36"/>
                <w:szCs w:val="36"/>
              </w:rPr>
              <mc:AlternateContent>
                <mc:Choice Requires="wps">
                  <w:drawing>
                    <wp:anchor distT="0" distB="0" distL="114300" distR="114300" simplePos="0" relativeHeight="251679744" behindDoc="0" locked="0" layoutInCell="1" allowOverlap="1" wp14:anchorId="759B5D70" wp14:editId="645C8B5F">
                      <wp:simplePos x="0" y="0"/>
                      <wp:positionH relativeFrom="column">
                        <wp:posOffset>2655618</wp:posOffset>
                      </wp:positionH>
                      <wp:positionV relativeFrom="paragraph">
                        <wp:posOffset>1207086</wp:posOffset>
                      </wp:positionV>
                      <wp:extent cx="292100" cy="409575"/>
                      <wp:effectExtent l="0" t="0" r="12700" b="2857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409575"/>
                              </a:xfrm>
                              <a:prstGeom prst="rect">
                                <a:avLst/>
                              </a:prstGeom>
                              <a:solidFill>
                                <a:schemeClr val="bg2"/>
                              </a:solidFill>
                              <a:ln w="9525">
                                <a:solidFill>
                                  <a:srgbClr val="000000"/>
                                </a:solidFill>
                                <a:miter lim="800000"/>
                                <a:headEnd/>
                                <a:tailEnd/>
                              </a:ln>
                            </wps:spPr>
                            <wps:txbx>
                              <w:txbxContent>
                                <w:p w14:paraId="4C3C38CE" w14:textId="77777777" w:rsidR="000C2E34" w:rsidRDefault="000C2E34" w:rsidP="000C2E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B5D70" id="_x0000_s1031" type="#_x0000_t202" style="position:absolute;margin-left:209.1pt;margin-top:95.05pt;width:23pt;height:3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" fillcolor="#eeece1 [3214]">
                      <v:textbox>
                        <w:txbxContent>
                          <w:p w14:paraId="4C3C38CE" w14:textId="77777777" w:rsidR="000C2E34" w:rsidRDefault="000C2E34" w:rsidP="000C2E34"/>
                        </w:txbxContent>
                      </v:textbox>
                    </v:shape>
                  </w:pict>
                </mc:Fallback>
              </mc:AlternateContent>
            </w:r>
            <w:r w:rsidR="00FB27E4" w:rsidRPr="000C2E34">
              <w:rPr>
                <w:b/>
                <w:bCs/>
                <w:noProof/>
                <w:sz w:val="36"/>
                <w:szCs w:val="36"/>
              </w:rPr>
              <mc:AlternateContent>
                <mc:Choice Requires="wps">
                  <w:drawing>
                    <wp:anchor distT="0" distB="0" distL="114300" distR="114300" simplePos="0" relativeHeight="251671552" behindDoc="0" locked="0" layoutInCell="1" allowOverlap="1" wp14:anchorId="4D5B94C0" wp14:editId="4D667067">
                      <wp:simplePos x="0" y="0"/>
                      <wp:positionH relativeFrom="column">
                        <wp:posOffset>1541291</wp:posOffset>
                      </wp:positionH>
                      <wp:positionV relativeFrom="paragraph">
                        <wp:posOffset>609453</wp:posOffset>
                      </wp:positionV>
                      <wp:extent cx="433705" cy="445135"/>
                      <wp:effectExtent l="0" t="0" r="23495" b="1206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445135"/>
                              </a:xfrm>
                              <a:prstGeom prst="rect">
                                <a:avLst/>
                              </a:prstGeom>
                              <a:solidFill>
                                <a:schemeClr val="bg2"/>
                              </a:solidFill>
                              <a:ln w="9525">
                                <a:solidFill>
                                  <a:srgbClr val="000000"/>
                                </a:solidFill>
                                <a:miter lim="800000"/>
                                <a:headEnd/>
                                <a:tailEnd/>
                              </a:ln>
                            </wps:spPr>
                            <wps:txbx>
                              <w:txbxContent>
                                <w:p w14:paraId="10D304B2" w14:textId="77777777" w:rsidR="000C2E34" w:rsidRDefault="000C2E34" w:rsidP="000C2E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B94C0" id="_x0000_s1032" type="#_x0000_t202" style="position:absolute;margin-left:121.35pt;margin-top:48pt;width:34.15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" fillcolor="#eeece1 [3214]">
                      <v:textbox>
                        <w:txbxContent>
                          <w:p w14:paraId="10D304B2" w14:textId="77777777" w:rsidR="000C2E34" w:rsidRDefault="000C2E34" w:rsidP="000C2E34"/>
                        </w:txbxContent>
                      </v:textbox>
                    </v:shape>
                  </w:pict>
                </mc:Fallback>
              </mc:AlternateContent>
            </w:r>
            <w:r w:rsidR="000C2E34" w:rsidRPr="000C2E34">
              <w:rPr>
                <w:b/>
                <w:bCs/>
                <w:noProof/>
                <w:sz w:val="36"/>
                <w:szCs w:val="36"/>
              </w:rPr>
              <w:drawing>
                <wp:inline distT="0" distB="0" distL="0" distR="0" wp14:anchorId="6DF2F369" wp14:editId="1C70F4BD">
                  <wp:extent cx="3411415" cy="2206576"/>
                  <wp:effectExtent l="0" t="0" r="0" b="3810"/>
                  <wp:docPr id="2050" name="Picture 2" descr="Résultat de recherche d'images pour &quot;momification etap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ésultat de recherche d'images pour &quot;momification etapes&quot;"/>
                          <pic:cNvPicPr>
                            <a:picLocks noChangeAspect="1" noChangeArrowheads="1"/>
                          </pic:cNvPicPr>
                        </pic:nvPicPr>
                        <pic:blipFill rotWithShape="1">
                          <a:blip r:embed="rId19">
                            <a:extLst>
                              <a:ext uri="{28A0092B-C50C-407E-A947-70E740481C1C}">
                                <a14:useLocalDpi xmlns:a14="http://schemas.microsoft.com/office/drawing/2010/main" val="0"/>
                              </a:ext>
                            </a:extLst>
                          </a:blip>
                          <a:srcRect l="6532" t="6308" r="6035" b="5990"/>
                          <a:stretch/>
                        </pic:blipFill>
                        <pic:spPr bwMode="auto">
                          <a:xfrm>
                            <a:off x="0" y="0"/>
                            <a:ext cx="3425897" cy="2215943"/>
                          </a:xfrm>
                          <a:prstGeom prst="rect">
                            <a:avLst/>
                          </a:prstGeom>
                          <a:noFill/>
                        </pic:spPr>
                      </pic:pic>
                    </a:graphicData>
                  </a:graphic>
                </wp:inline>
              </w:drawing>
            </w:r>
          </w:p>
        </w:tc>
      </w:tr>
      <w:tr w:rsidR="000536D6" w:rsidRPr="00B10F2C" w14:paraId="6E5E0389" w14:textId="77777777" w:rsidTr="0053614A">
        <w:tc>
          <w:tcPr>
            <w:tcW w:w="3119" w:type="dxa"/>
          </w:tcPr>
          <w:p w14:paraId="7614358D" w14:textId="77777777" w:rsidR="000536D6" w:rsidRDefault="000536D6" w:rsidP="00563662">
            <w:pPr>
              <w:rPr>
                <w:rFonts w:ascii="Century Gothic" w:hAnsi="Century Gothic"/>
                <w:sz w:val="24"/>
              </w:rPr>
            </w:pPr>
            <w:r>
              <w:rPr>
                <w:rFonts w:ascii="Century Gothic" w:hAnsi="Century Gothic"/>
                <w:sz w:val="24"/>
              </w:rPr>
              <w:t xml:space="preserve">● </w:t>
            </w:r>
            <w:r w:rsidR="003E1756">
              <w:rPr>
                <w:rFonts w:ascii="Century Gothic" w:hAnsi="Century Gothic"/>
                <w:b/>
                <w:sz w:val="24"/>
              </w:rPr>
              <w:t>La pyramide de K</w:t>
            </w:r>
            <w:r w:rsidR="00FB27E4" w:rsidRPr="004E37B2">
              <w:rPr>
                <w:rFonts w:ascii="Century Gothic" w:hAnsi="Century Gothic"/>
                <w:b/>
                <w:sz w:val="24"/>
              </w:rPr>
              <w:t>héops</w:t>
            </w:r>
            <w:r w:rsidR="003E1756">
              <w:rPr>
                <w:rFonts w:ascii="Century Gothic" w:hAnsi="Century Gothic"/>
                <w:b/>
                <w:sz w:val="24"/>
              </w:rPr>
              <w:t xml:space="preserve"> (</w:t>
            </w:r>
            <w:proofErr w:type="spellStart"/>
            <w:r w:rsidR="003E1756">
              <w:rPr>
                <w:rFonts w:ascii="Century Gothic" w:hAnsi="Century Gothic"/>
                <w:b/>
                <w:sz w:val="24"/>
              </w:rPr>
              <w:t>Guizeh</w:t>
            </w:r>
            <w:proofErr w:type="spellEnd"/>
            <w:r w:rsidR="003E1756">
              <w:rPr>
                <w:rFonts w:ascii="Century Gothic" w:hAnsi="Century Gothic"/>
                <w:b/>
                <w:sz w:val="24"/>
              </w:rPr>
              <w:t>)</w:t>
            </w:r>
          </w:p>
          <w:p w14:paraId="00574CC6" w14:textId="77777777" w:rsidR="00FB27E4" w:rsidRDefault="00FB27E4" w:rsidP="00563662">
            <w:pPr>
              <w:rPr>
                <w:rFonts w:ascii="Century Gothic" w:hAnsi="Century Gothic"/>
                <w:sz w:val="24"/>
              </w:rPr>
            </w:pPr>
            <w:r>
              <w:rPr>
                <w:rFonts w:ascii="Century Gothic" w:hAnsi="Century Gothic"/>
                <w:sz w:val="24"/>
              </w:rPr>
              <w:t>Lire doc 4 p 53</w:t>
            </w:r>
          </w:p>
          <w:p w14:paraId="302906CC" w14:textId="77777777" w:rsidR="00FB27E4" w:rsidRDefault="00FB27E4" w:rsidP="00563662">
            <w:pPr>
              <w:rPr>
                <w:rFonts w:ascii="Century Gothic" w:hAnsi="Century Gothic"/>
                <w:sz w:val="24"/>
              </w:rPr>
            </w:pPr>
            <w:r>
              <w:rPr>
                <w:rFonts w:ascii="Century Gothic" w:hAnsi="Century Gothic"/>
                <w:sz w:val="24"/>
              </w:rPr>
              <w:t>- date</w:t>
            </w:r>
            <w:proofErr w:type="gramStart"/>
            <w:r>
              <w:rPr>
                <w:rFonts w:ascii="Century Gothic" w:hAnsi="Century Gothic"/>
                <w:sz w:val="24"/>
              </w:rPr>
              <w:t> :…</w:t>
            </w:r>
            <w:proofErr w:type="gramEnd"/>
            <w:r>
              <w:rPr>
                <w:rFonts w:ascii="Century Gothic" w:hAnsi="Century Gothic"/>
                <w:sz w:val="24"/>
              </w:rPr>
              <w:t>…………………</w:t>
            </w:r>
          </w:p>
          <w:p w14:paraId="30F682CC" w14:textId="77777777" w:rsidR="00FB27E4" w:rsidRDefault="00FB27E4" w:rsidP="00563662">
            <w:pPr>
              <w:rPr>
                <w:rFonts w:ascii="Century Gothic" w:hAnsi="Century Gothic"/>
                <w:sz w:val="24"/>
              </w:rPr>
            </w:pPr>
            <w:r>
              <w:rPr>
                <w:rFonts w:ascii="Century Gothic" w:hAnsi="Century Gothic"/>
                <w:sz w:val="24"/>
              </w:rPr>
              <w:t>- dimensions</w:t>
            </w:r>
            <w:proofErr w:type="gramStart"/>
            <w:r>
              <w:rPr>
                <w:rFonts w:ascii="Century Gothic" w:hAnsi="Century Gothic"/>
                <w:sz w:val="24"/>
              </w:rPr>
              <w:t> :…</w:t>
            </w:r>
            <w:proofErr w:type="gramEnd"/>
            <w:r>
              <w:rPr>
                <w:rFonts w:ascii="Century Gothic" w:hAnsi="Century Gothic"/>
                <w:sz w:val="24"/>
              </w:rPr>
              <w:t>…………</w:t>
            </w:r>
          </w:p>
          <w:p w14:paraId="7C04A74B" w14:textId="77777777" w:rsidR="00FB27E4" w:rsidRDefault="00FB27E4" w:rsidP="00563662">
            <w:pPr>
              <w:rPr>
                <w:rFonts w:ascii="Century Gothic" w:hAnsi="Century Gothic"/>
                <w:sz w:val="24"/>
              </w:rPr>
            </w:pPr>
            <w:r>
              <w:rPr>
                <w:rFonts w:ascii="Century Gothic" w:hAnsi="Century Gothic"/>
                <w:sz w:val="24"/>
              </w:rPr>
              <w:t>……………………………..</w:t>
            </w:r>
          </w:p>
          <w:p w14:paraId="5992EA9F" w14:textId="77777777" w:rsidR="00FB27E4" w:rsidRDefault="00FB27E4" w:rsidP="00563662">
            <w:pPr>
              <w:rPr>
                <w:rFonts w:ascii="Century Gothic" w:hAnsi="Century Gothic"/>
                <w:sz w:val="24"/>
              </w:rPr>
            </w:pPr>
            <w:r>
              <w:rPr>
                <w:rFonts w:ascii="Century Gothic" w:hAnsi="Century Gothic"/>
                <w:sz w:val="24"/>
              </w:rPr>
              <w:t>- fonctions</w:t>
            </w:r>
            <w:proofErr w:type="gramStart"/>
            <w:r>
              <w:rPr>
                <w:rFonts w:ascii="Century Gothic" w:hAnsi="Century Gothic"/>
                <w:sz w:val="24"/>
              </w:rPr>
              <w:t> :…</w:t>
            </w:r>
            <w:proofErr w:type="gramEnd"/>
            <w:r>
              <w:rPr>
                <w:rFonts w:ascii="Century Gothic" w:hAnsi="Century Gothic"/>
                <w:sz w:val="24"/>
              </w:rPr>
              <w:t>……………</w:t>
            </w:r>
          </w:p>
          <w:p w14:paraId="743FB1B2" w14:textId="77777777" w:rsidR="00FB27E4" w:rsidRDefault="00FB27E4" w:rsidP="00563662">
            <w:pPr>
              <w:rPr>
                <w:rFonts w:ascii="Century Gothic" w:hAnsi="Century Gothic"/>
                <w:sz w:val="24"/>
              </w:rPr>
            </w:pPr>
            <w:r>
              <w:rPr>
                <w:rFonts w:ascii="Century Gothic" w:hAnsi="Century Gothic"/>
                <w:sz w:val="24"/>
              </w:rPr>
              <w:t>……………………………..</w:t>
            </w:r>
          </w:p>
          <w:p w14:paraId="4A90F4FF" w14:textId="77777777" w:rsidR="00FB27E4" w:rsidRDefault="00FB27E4" w:rsidP="00563662">
            <w:pPr>
              <w:rPr>
                <w:rFonts w:ascii="Century Gothic" w:hAnsi="Century Gothic"/>
                <w:sz w:val="24"/>
              </w:rPr>
            </w:pPr>
            <w:r>
              <w:rPr>
                <w:rFonts w:ascii="Century Gothic" w:hAnsi="Century Gothic"/>
                <w:sz w:val="24"/>
              </w:rPr>
              <w:t>-nombre d’ouvriers et d’années de travaux :</w:t>
            </w:r>
          </w:p>
          <w:p w14:paraId="3613B3E1" w14:textId="77777777" w:rsidR="00FB27E4" w:rsidRPr="00B10F2C" w:rsidRDefault="00FB27E4" w:rsidP="00563662">
            <w:pPr>
              <w:rPr>
                <w:rFonts w:ascii="Century Gothic" w:hAnsi="Century Gothic"/>
                <w:sz w:val="24"/>
              </w:rPr>
            </w:pPr>
            <w:r>
              <w:rPr>
                <w:rFonts w:ascii="Century Gothic" w:hAnsi="Century Gothic"/>
                <w:sz w:val="24"/>
              </w:rPr>
              <w:t>………………………………………………………………………………………………</w:t>
            </w:r>
          </w:p>
        </w:tc>
        <w:tc>
          <w:tcPr>
            <w:tcW w:w="7938" w:type="dxa"/>
            <w:gridSpan w:val="2"/>
          </w:tcPr>
          <w:p w14:paraId="2CE87F07" w14:textId="77777777" w:rsidR="000536D6" w:rsidRPr="00B10F2C" w:rsidRDefault="000C2E34" w:rsidP="00563662">
            <w:pPr>
              <w:rPr>
                <w:rFonts w:ascii="Century Gothic" w:hAnsi="Century Gothic"/>
                <w:sz w:val="24"/>
              </w:rPr>
            </w:pPr>
            <w:r>
              <w:rPr>
                <w:noProof/>
                <w:lang w:eastAsia="fr-FR"/>
              </w:rPr>
              <w:drawing>
                <wp:inline distT="0" distB="0" distL="0" distR="0" wp14:anchorId="3469B839" wp14:editId="56CD3A13">
                  <wp:extent cx="3810000" cy="2004695"/>
                  <wp:effectExtent l="0" t="0" r="0" b="0"/>
                  <wp:docPr id="20" name="Image 20" descr="Résultat de recherche d'images pour &quot;pyramides sche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yramides schema&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004695"/>
                          </a:xfrm>
                          <a:prstGeom prst="rect">
                            <a:avLst/>
                          </a:prstGeom>
                          <a:noFill/>
                          <a:ln>
                            <a:noFill/>
                          </a:ln>
                        </pic:spPr>
                      </pic:pic>
                    </a:graphicData>
                  </a:graphic>
                </wp:inline>
              </w:drawing>
            </w:r>
          </w:p>
        </w:tc>
      </w:tr>
    </w:tbl>
    <w:p w14:paraId="7E87154A" w14:textId="77777777" w:rsidR="00C72C84" w:rsidRPr="00C72C84" w:rsidRDefault="00C72C84" w:rsidP="00C72C84"/>
    <w:sectPr w:rsidR="00C72C84" w:rsidRPr="00C72C84" w:rsidSect="00431354">
      <w:pgSz w:w="11906" w:h="16838"/>
      <w:pgMar w:top="284" w:right="425"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0F2C"/>
    <w:rsid w:val="000536D6"/>
    <w:rsid w:val="000A6610"/>
    <w:rsid w:val="000C2E34"/>
    <w:rsid w:val="00146FDB"/>
    <w:rsid w:val="003E1756"/>
    <w:rsid w:val="00431354"/>
    <w:rsid w:val="004A2099"/>
    <w:rsid w:val="004A7B12"/>
    <w:rsid w:val="004E37B2"/>
    <w:rsid w:val="0053614A"/>
    <w:rsid w:val="00584F16"/>
    <w:rsid w:val="00882879"/>
    <w:rsid w:val="00B10F2C"/>
    <w:rsid w:val="00BC4E64"/>
    <w:rsid w:val="00C72C84"/>
    <w:rsid w:val="00C75B7E"/>
    <w:rsid w:val="00DF10F5"/>
    <w:rsid w:val="00FA30AE"/>
    <w:rsid w:val="00FB27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A44C1"/>
  <w15:docId w15:val="{F068AB04-308E-429B-B9DD-D2591B2B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46FD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0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4E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E64"/>
    <w:rPr>
      <w:rFonts w:ascii="Tahoma" w:hAnsi="Tahoma" w:cs="Tahoma"/>
      <w:sz w:val="16"/>
      <w:szCs w:val="16"/>
    </w:rPr>
  </w:style>
  <w:style w:type="character" w:customStyle="1" w:styleId="Heading2Char">
    <w:name w:val="Heading 2 Char"/>
    <w:basedOn w:val="DefaultParagraphFont"/>
    <w:link w:val="Heading2"/>
    <w:uiPriority w:val="9"/>
    <w:rsid w:val="00146FDB"/>
    <w:rPr>
      <w:rFonts w:ascii="Times New Roman" w:eastAsia="Times New Roman" w:hAnsi="Times New Roman" w:cs="Times New Roman"/>
      <w:b/>
      <w:bCs/>
      <w:sz w:val="36"/>
      <w:szCs w:val="36"/>
      <w:lang w:eastAsia="fr-FR"/>
    </w:rPr>
  </w:style>
  <w:style w:type="character" w:styleId="Strong">
    <w:name w:val="Strong"/>
    <w:basedOn w:val="DefaultParagraphFont"/>
    <w:uiPriority w:val="22"/>
    <w:qFormat/>
    <w:rsid w:val="000C2E34"/>
    <w:rPr>
      <w:b/>
      <w:bCs/>
    </w:rPr>
  </w:style>
  <w:style w:type="character" w:styleId="Hyperlink">
    <w:name w:val="Hyperlink"/>
    <w:basedOn w:val="DefaultParagraphFont"/>
    <w:uiPriority w:val="99"/>
    <w:semiHidden/>
    <w:unhideWhenUsed/>
    <w:rsid w:val="000C2E34"/>
    <w:rPr>
      <w:color w:val="0000FF"/>
      <w:u w:val="single"/>
    </w:rPr>
  </w:style>
  <w:style w:type="paragraph" w:styleId="NormalWeb">
    <w:name w:val="Normal (Web)"/>
    <w:basedOn w:val="Normal"/>
    <w:uiPriority w:val="99"/>
    <w:unhideWhenUsed/>
    <w:rsid w:val="000C2E3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0C2E34"/>
    <w:rPr>
      <w:i/>
      <w:iCs/>
    </w:rPr>
  </w:style>
  <w:style w:type="character" w:customStyle="1" w:styleId="it">
    <w:name w:val="it"/>
    <w:basedOn w:val="DefaultParagraphFont"/>
    <w:rsid w:val="000C2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851523">
      <w:bodyDiv w:val="1"/>
      <w:marLeft w:val="0"/>
      <w:marRight w:val="0"/>
      <w:marTop w:val="0"/>
      <w:marBottom w:val="0"/>
      <w:divBdr>
        <w:top w:val="none" w:sz="0" w:space="0" w:color="auto"/>
        <w:left w:val="none" w:sz="0" w:space="0" w:color="auto"/>
        <w:bottom w:val="none" w:sz="0" w:space="0" w:color="auto"/>
        <w:right w:val="none" w:sz="0" w:space="0" w:color="auto"/>
      </w:divBdr>
    </w:div>
    <w:div w:id="547030241">
      <w:bodyDiv w:val="1"/>
      <w:marLeft w:val="0"/>
      <w:marRight w:val="0"/>
      <w:marTop w:val="0"/>
      <w:marBottom w:val="0"/>
      <w:divBdr>
        <w:top w:val="none" w:sz="0" w:space="0" w:color="auto"/>
        <w:left w:val="none" w:sz="0" w:space="0" w:color="auto"/>
        <w:bottom w:val="none" w:sz="0" w:space="0" w:color="auto"/>
        <w:right w:val="none" w:sz="0" w:space="0" w:color="auto"/>
      </w:divBdr>
    </w:div>
    <w:div w:id="1207255405">
      <w:bodyDiv w:val="1"/>
      <w:marLeft w:val="0"/>
      <w:marRight w:val="0"/>
      <w:marTop w:val="0"/>
      <w:marBottom w:val="0"/>
      <w:divBdr>
        <w:top w:val="none" w:sz="0" w:space="0" w:color="auto"/>
        <w:left w:val="none" w:sz="0" w:space="0" w:color="auto"/>
        <w:bottom w:val="none" w:sz="0" w:space="0" w:color="auto"/>
        <w:right w:val="none" w:sz="0" w:space="0" w:color="auto"/>
      </w:divBdr>
    </w:div>
    <w:div w:id="1392727318">
      <w:bodyDiv w:val="1"/>
      <w:marLeft w:val="0"/>
      <w:marRight w:val="0"/>
      <w:marTop w:val="0"/>
      <w:marBottom w:val="0"/>
      <w:divBdr>
        <w:top w:val="none" w:sz="0" w:space="0" w:color="auto"/>
        <w:left w:val="none" w:sz="0" w:space="0" w:color="auto"/>
        <w:bottom w:val="none" w:sz="0" w:space="0" w:color="auto"/>
        <w:right w:val="none" w:sz="0" w:space="0" w:color="auto"/>
      </w:divBdr>
    </w:div>
    <w:div w:id="146507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eternalegypt.org/EternalEgyptWebsiteWeb/HomeServlet?ee_website_action_key=action.display.topic.details&amp;language_id=2&amp;trait_item_id=10000229" TargetMode="External"/><Relationship Id="rId18" Type="http://schemas.openxmlformats.org/officeDocument/2006/relationships/hyperlink" Target="https://www.historymuseum.ca/cmc/exhibitions/civil/egypt/egcw04f.html"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hyperlink" Target="http://www.desir-egypte.org/page3.htm" TargetMode="External"/><Relationship Id="rId17" Type="http://schemas.openxmlformats.org/officeDocument/2006/relationships/hyperlink" Target="https://www.historymuseum.ca/cmc/exhibitions/civil/egypt/egctimef.html" TargetMode="External"/><Relationship Id="rId2" Type="http://schemas.openxmlformats.org/officeDocument/2006/relationships/settings" Target="settings.xml"/><Relationship Id="rId16" Type="http://schemas.openxmlformats.org/officeDocument/2006/relationships/hyperlink" Target="https://www.historymuseum.ca/cmc/exhibitions/civil/egypt/egctimef.html" TargetMode="External"/><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www.ac-nancy-metz.fr/Pres-etab/JeanLurcatBruyeres/lyceejeanlurcat/louvre/matsaba.html" TargetMode="External"/><Relationship Id="rId10" Type="http://schemas.openxmlformats.org/officeDocument/2006/relationships/image" Target="media/image7.jpeg"/><Relationship Id="rId19" Type="http://schemas.openxmlformats.org/officeDocument/2006/relationships/image" Target="media/image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www.egypte-antique.com/momification.php"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4</Pages>
  <Words>586</Words>
  <Characters>3341</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dc:creator>
  <cp:lastModifiedBy>Toujours aussi belle</cp:lastModifiedBy>
  <cp:revision>13</cp:revision>
  <dcterms:created xsi:type="dcterms:W3CDTF">2019-01-04T23:15:00Z</dcterms:created>
  <dcterms:modified xsi:type="dcterms:W3CDTF">2024-06-27T09:38:00Z</dcterms:modified>
</cp:coreProperties>
</file>