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2B" w:rsidRDefault="00EE44E8">
      <w:r w:rsidRPr="0047276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74473" wp14:editId="65F998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06240" cy="1135380"/>
                <wp:effectExtent l="0" t="0" r="22860" b="2667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1135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7043" w:rsidRPr="00AA3783" w:rsidRDefault="00ED7043" w:rsidP="00EE44E8">
                            <w:pPr>
                              <w:jc w:val="center"/>
                              <w:rPr>
                                <w:rFonts w:ascii="Calibri" w:hAnsi="Calibri" w:cs="Calibri"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E JACATRA" w:hAnsi="THE JACATRA"/>
                                <w:color w:val="7030A0"/>
                                <w:sz w:val="40"/>
                                <w:szCs w:val="40"/>
                              </w:rPr>
                              <w:t xml:space="preserve">GRAMMAIRE 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ED7043" w:rsidRPr="00340D05" w:rsidRDefault="00ED7043" w:rsidP="00EE44E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47276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S1 - </w:t>
                            </w:r>
                            <w:r w:rsidRPr="00340D0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SEGPA (Bourail – CLLD)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74473" id="Rectangle à coins arrondis 1" o:spid="_x0000_s1026" style="position:absolute;margin-left:0;margin-top:0;width:331.2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" fillcolor="window" strokecolor="windowText" strokeweight="1pt">
                <v:stroke joinstyle="miter"/>
                <v:textbox>
                  <w:txbxContent>
                    <w:p w:rsidR="00ED7043" w:rsidRPr="00AA3783" w:rsidRDefault="00ED7043" w:rsidP="00EE44E8">
                      <w:pPr>
                        <w:jc w:val="center"/>
                        <w:rPr>
                          <w:rFonts w:ascii="Calibri" w:hAnsi="Calibri" w:cs="Calibri"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THE JACATRA" w:hAnsi="THE JACATRA"/>
                          <w:color w:val="7030A0"/>
                          <w:sz w:val="40"/>
                          <w:szCs w:val="40"/>
                        </w:rPr>
                        <w:t xml:space="preserve">GRAMMAIRE </w:t>
                      </w:r>
                      <w:r>
                        <w:rPr>
                          <w:rFonts w:ascii="Calibri" w:hAnsi="Calibri" w:cs="Calibri"/>
                          <w:color w:val="7030A0"/>
                          <w:sz w:val="40"/>
                          <w:szCs w:val="40"/>
                        </w:rPr>
                        <w:t>1</w:t>
                      </w:r>
                    </w:p>
                    <w:p w:rsidR="00ED7043" w:rsidRPr="00340D05" w:rsidRDefault="00ED7043" w:rsidP="00EE44E8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6</w:t>
                      </w:r>
                      <w:r w:rsidRPr="0047276E">
                        <w:rPr>
                          <w:rFonts w:ascii="Calibri" w:hAnsi="Calibri" w:cs="Calibri"/>
                          <w:b/>
                          <w:color w:val="000000" w:themeColor="text1"/>
                          <w:vertAlign w:val="superscript"/>
                        </w:rPr>
                        <w:t>ème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S1 - </w:t>
                      </w:r>
                      <w:r w:rsidRPr="00340D0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SEGPA (Bourail – CLLD)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</w:t>
      </w:r>
    </w:p>
    <w:p w:rsidR="00EE44E8" w:rsidRDefault="00EE44E8">
      <w:r>
        <w:t xml:space="preserve"> </w:t>
      </w:r>
    </w:p>
    <w:p w:rsidR="00EE44E8" w:rsidRDefault="00EE44E8"/>
    <w:p w:rsidR="00EE44E8" w:rsidRDefault="00EE44E8"/>
    <w:p w:rsidR="00EE44E8" w:rsidRDefault="00EE44E8"/>
    <w:p w:rsidR="00EE44E8" w:rsidRPr="00C2775F" w:rsidRDefault="00EE44E8" w:rsidP="00EE44E8">
      <w:pPr>
        <w:rPr>
          <w:color w:val="000000" w:themeColor="text1"/>
          <w:sz w:val="28"/>
          <w:szCs w:val="28"/>
        </w:rPr>
      </w:pPr>
      <w:r w:rsidRPr="00C2775F">
        <w:rPr>
          <w:color w:val="000000" w:themeColor="text1"/>
          <w:sz w:val="28"/>
          <w:szCs w:val="28"/>
        </w:rPr>
        <w:t xml:space="preserve">Les </w:t>
      </w:r>
      <w:r w:rsidRPr="00C2775F">
        <w:rPr>
          <w:b/>
          <w:color w:val="000000" w:themeColor="text1"/>
          <w:sz w:val="28"/>
          <w:szCs w:val="28"/>
        </w:rPr>
        <w:t>règles en général</w:t>
      </w:r>
      <w:r w:rsidRPr="00C2775F">
        <w:rPr>
          <w:color w:val="000000" w:themeColor="text1"/>
          <w:sz w:val="28"/>
          <w:szCs w:val="28"/>
        </w:rPr>
        <w:t xml:space="preserve"> nous servent à </w:t>
      </w:r>
      <w:r w:rsidRPr="00C2775F">
        <w:rPr>
          <w:b/>
          <w:color w:val="000000" w:themeColor="text1"/>
          <w:sz w:val="28"/>
          <w:szCs w:val="28"/>
        </w:rPr>
        <w:t>vivre</w:t>
      </w:r>
      <w:r w:rsidRPr="00C2775F">
        <w:rPr>
          <w:color w:val="000000" w:themeColor="text1"/>
          <w:sz w:val="28"/>
          <w:szCs w:val="28"/>
        </w:rPr>
        <w:t xml:space="preserve"> au mieux tous </w:t>
      </w:r>
      <w:r w:rsidRPr="00C2775F">
        <w:rPr>
          <w:b/>
          <w:color w:val="000000" w:themeColor="text1"/>
          <w:sz w:val="28"/>
          <w:szCs w:val="28"/>
        </w:rPr>
        <w:t>ensembles</w:t>
      </w:r>
      <w:r w:rsidRPr="00C2775F">
        <w:rPr>
          <w:color w:val="000000" w:themeColor="text1"/>
          <w:sz w:val="28"/>
          <w:szCs w:val="28"/>
        </w:rPr>
        <w:t xml:space="preserve">. Les </w:t>
      </w:r>
      <w:r w:rsidRPr="00C2775F">
        <w:rPr>
          <w:b/>
          <w:color w:val="000000" w:themeColor="text1"/>
          <w:sz w:val="28"/>
          <w:szCs w:val="28"/>
        </w:rPr>
        <w:t>règles de grammaire</w:t>
      </w:r>
      <w:r w:rsidRPr="00C2775F">
        <w:rPr>
          <w:color w:val="000000" w:themeColor="text1"/>
          <w:sz w:val="28"/>
          <w:szCs w:val="28"/>
        </w:rPr>
        <w:t xml:space="preserve"> aussi nous servent à </w:t>
      </w:r>
      <w:r w:rsidRPr="00C2775F">
        <w:rPr>
          <w:b/>
          <w:color w:val="000000" w:themeColor="text1"/>
          <w:sz w:val="28"/>
          <w:szCs w:val="28"/>
        </w:rPr>
        <w:t>bien nous comprendre à l’écrit</w:t>
      </w:r>
      <w:r w:rsidRPr="00C2775F">
        <w:rPr>
          <w:color w:val="000000" w:themeColor="text1"/>
          <w:sz w:val="28"/>
          <w:szCs w:val="28"/>
        </w:rPr>
        <w:t xml:space="preserve">. </w:t>
      </w:r>
      <w:bookmarkStart w:id="0" w:name="_GoBack"/>
      <w:bookmarkEnd w:id="0"/>
    </w:p>
    <w:p w:rsidR="00EE44E8" w:rsidRPr="00EE44E8" w:rsidRDefault="00EE44E8" w:rsidP="00EE4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28"/>
          <w:szCs w:val="28"/>
        </w:rPr>
      </w:pPr>
      <w:r w:rsidRPr="00EE44E8">
        <w:rPr>
          <w:b/>
          <w:color w:val="000000" w:themeColor="text1"/>
          <w:sz w:val="28"/>
          <w:szCs w:val="28"/>
        </w:rPr>
        <w:t>1-La phrase</w:t>
      </w:r>
    </w:p>
    <w:p w:rsidR="00EE44E8" w:rsidRPr="00AA3783" w:rsidRDefault="00EE44E8" w:rsidP="00EE44E8">
      <w:pPr>
        <w:rPr>
          <w:color w:val="FF0000"/>
          <w:sz w:val="28"/>
          <w:szCs w:val="28"/>
        </w:rPr>
      </w:pPr>
      <w:r w:rsidRPr="00AA3783">
        <w:rPr>
          <w:color w:val="FF0000"/>
          <w:sz w:val="28"/>
          <w:szCs w:val="28"/>
        </w:rPr>
        <w:t xml:space="preserve">La phrase est une </w:t>
      </w:r>
      <w:r w:rsidRPr="00AA3783">
        <w:rPr>
          <w:b/>
          <w:color w:val="FF0000"/>
          <w:sz w:val="28"/>
          <w:szCs w:val="28"/>
          <w:u w:val="single"/>
        </w:rPr>
        <w:t>suite de mots ordonnée</w:t>
      </w:r>
      <w:r w:rsidRPr="00AA3783">
        <w:rPr>
          <w:color w:val="FF0000"/>
          <w:sz w:val="28"/>
          <w:szCs w:val="28"/>
        </w:rPr>
        <w:t xml:space="preserve"> qui a du </w:t>
      </w:r>
      <w:r w:rsidRPr="00AA3783">
        <w:rPr>
          <w:b/>
          <w:color w:val="FF0000"/>
          <w:sz w:val="28"/>
          <w:szCs w:val="28"/>
          <w:u w:val="single"/>
        </w:rPr>
        <w:t>sens</w:t>
      </w:r>
      <w:r w:rsidRPr="00AA3783">
        <w:rPr>
          <w:color w:val="FF0000"/>
          <w:sz w:val="28"/>
          <w:szCs w:val="28"/>
        </w:rPr>
        <w:t xml:space="preserve">. Une phrase commence par une </w:t>
      </w:r>
      <w:r w:rsidRPr="00AA3783">
        <w:rPr>
          <w:b/>
          <w:color w:val="FF0000"/>
          <w:sz w:val="28"/>
          <w:szCs w:val="28"/>
          <w:u w:val="single"/>
        </w:rPr>
        <w:t>majuscule</w:t>
      </w:r>
      <w:r w:rsidRPr="00AA3783">
        <w:rPr>
          <w:color w:val="FF0000"/>
          <w:sz w:val="28"/>
          <w:szCs w:val="28"/>
        </w:rPr>
        <w:t xml:space="preserve"> et finit par un </w:t>
      </w:r>
      <w:r w:rsidRPr="00AA3783">
        <w:rPr>
          <w:b/>
          <w:color w:val="FF0000"/>
          <w:sz w:val="28"/>
          <w:szCs w:val="28"/>
          <w:u w:val="single"/>
        </w:rPr>
        <w:t>point</w:t>
      </w:r>
      <w:r w:rsidRPr="00AA3783">
        <w:rPr>
          <w:color w:val="FF0000"/>
          <w:sz w:val="28"/>
          <w:szCs w:val="28"/>
        </w:rPr>
        <w:t xml:space="preserve">. </w:t>
      </w:r>
    </w:p>
    <w:p w:rsidR="00EF3FFB" w:rsidRDefault="00EF3FFB" w:rsidP="00AA37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Pour montrer que tu as bien compris ce qu’est une phrase, tu dois être capable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F3FFB" w:rsidTr="00EF3FFB">
        <w:tc>
          <w:tcPr>
            <w:tcW w:w="7335" w:type="dxa"/>
          </w:tcPr>
          <w:p w:rsidR="00EF3FFB" w:rsidRDefault="00EF3FFB" w:rsidP="00EF3F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compter le nombre de phrases dans un texte.</w:t>
            </w:r>
            <w:r w:rsidR="00AA3783">
              <w:rPr>
                <w:color w:val="000000" w:themeColor="text1"/>
                <w:sz w:val="28"/>
                <w:szCs w:val="28"/>
              </w:rPr>
              <w:t xml:space="preserve"> </w:t>
            </w:r>
            <w:r w:rsidR="00AA3783"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  <w:tr w:rsidR="00EF3FFB" w:rsidTr="00EF3FFB">
        <w:tc>
          <w:tcPr>
            <w:tcW w:w="7335" w:type="dxa"/>
          </w:tcPr>
          <w:p w:rsidR="00EF3FFB" w:rsidRDefault="00EF3FFB" w:rsidP="00EF3F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identifier des phrases correctes.</w:t>
            </w:r>
            <w:r w:rsidR="00AA3783">
              <w:rPr>
                <w:color w:val="000000" w:themeColor="text1"/>
                <w:sz w:val="28"/>
                <w:szCs w:val="28"/>
              </w:rPr>
              <w:t xml:space="preserve"> </w:t>
            </w:r>
            <w:r w:rsidR="00AA3783"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  <w:tr w:rsidR="00EF3FFB" w:rsidTr="00EF3FFB">
        <w:tc>
          <w:tcPr>
            <w:tcW w:w="7335" w:type="dxa"/>
          </w:tcPr>
          <w:p w:rsidR="00EF3FFB" w:rsidRDefault="00EF3FFB" w:rsidP="00EF3F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séparer correctement les mots d’une phrase.</w:t>
            </w:r>
            <w:r w:rsidR="00AA3783">
              <w:rPr>
                <w:color w:val="000000" w:themeColor="text1"/>
                <w:sz w:val="28"/>
                <w:szCs w:val="28"/>
              </w:rPr>
              <w:t xml:space="preserve"> </w:t>
            </w:r>
            <w:r w:rsidR="00AA3783"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  <w:tr w:rsidR="00EF3FFB" w:rsidTr="00EF3FFB">
        <w:tc>
          <w:tcPr>
            <w:tcW w:w="7335" w:type="dxa"/>
          </w:tcPr>
          <w:p w:rsidR="00EF3FFB" w:rsidRDefault="00AA3783" w:rsidP="00AA37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mettre la ponction manquante dans un texte.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  <w:tr w:rsidR="00EF3FFB" w:rsidTr="00EF3FFB">
        <w:tc>
          <w:tcPr>
            <w:tcW w:w="7335" w:type="dxa"/>
          </w:tcPr>
          <w:p w:rsidR="00EF3FFB" w:rsidRDefault="00AA3783" w:rsidP="00AA37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remettre les mots d’une phrase en ordre.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  <w:tr w:rsidR="00AA3783" w:rsidTr="00EF3FFB">
        <w:tc>
          <w:tcPr>
            <w:tcW w:w="7335" w:type="dxa"/>
          </w:tcPr>
          <w:p w:rsidR="00AA3783" w:rsidRDefault="00AA3783" w:rsidP="00AA37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en production d’écrit, écrire des phrases correctes.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</w:tbl>
    <w:p w:rsidR="00EF3FFB" w:rsidRDefault="00EF3FFB" w:rsidP="00EF3FFB">
      <w:pPr>
        <w:jc w:val="center"/>
        <w:rPr>
          <w:color w:val="000000" w:themeColor="text1"/>
          <w:sz w:val="28"/>
          <w:szCs w:val="28"/>
        </w:rPr>
      </w:pPr>
    </w:p>
    <w:p w:rsidR="00EE44E8" w:rsidRDefault="00EE44E8" w:rsidP="00EE44E8">
      <w:pPr>
        <w:jc w:val="center"/>
        <w:rPr>
          <w:color w:val="000000" w:themeColor="text1"/>
          <w:sz w:val="28"/>
          <w:szCs w:val="28"/>
          <w:u w:val="single"/>
        </w:rPr>
      </w:pPr>
      <w:r w:rsidRPr="00EE44E8">
        <w:rPr>
          <w:color w:val="000000" w:themeColor="text1"/>
          <w:sz w:val="28"/>
          <w:szCs w:val="28"/>
          <w:u w:val="single"/>
        </w:rPr>
        <w:t>EXERCICES</w:t>
      </w:r>
    </w:p>
    <w:p w:rsidR="00EE44E8" w:rsidRDefault="00EE44E8" w:rsidP="00EE44E8">
      <w:pPr>
        <w:rPr>
          <w:sz w:val="28"/>
          <w:szCs w:val="28"/>
          <w:u w:val="single"/>
        </w:rPr>
      </w:pPr>
      <w:r w:rsidRPr="00EE44E8">
        <w:rPr>
          <w:sz w:val="28"/>
          <w:szCs w:val="28"/>
          <w:u w:val="single"/>
        </w:rPr>
        <w:t xml:space="preserve">1- Combien y a-t-il de phrases dans ce texte ? Réponds en complétant la phrase en bas du texte. </w:t>
      </w:r>
    </w:p>
    <w:p w:rsidR="00EE44E8" w:rsidRDefault="00EE44E8" w:rsidP="00EE44E8">
      <w:pPr>
        <w:rPr>
          <w:sz w:val="28"/>
          <w:szCs w:val="28"/>
        </w:rPr>
      </w:pPr>
      <w:r w:rsidRPr="00EE44E8">
        <w:rPr>
          <w:sz w:val="28"/>
          <w:szCs w:val="28"/>
        </w:rPr>
        <w:t xml:space="preserve">Un renard affamé se promenait dans un verger. Soudain, il aperçut de belles grappes de raisin. Il eut tout de suite l’eau à la </w:t>
      </w:r>
      <w:r w:rsidRPr="00EE44E8">
        <w:rPr>
          <w:sz w:val="28"/>
          <w:szCs w:val="28"/>
        </w:rPr>
        <w:t>bouche. Il sauta aussi haut qu’il put mais il n’attrapa aucun raisin. Il essaya plusieurs fois sans résultat. A la fin, vexé, il tourna les talons. Il pensa que, de toute façon, ces raisins étaient trop verts. Ce que l’on ne peut avoir, on dit qu’on n’en veut pas.</w:t>
      </w:r>
    </w:p>
    <w:p w:rsidR="00EE44E8" w:rsidRPr="00EE44E8" w:rsidRDefault="00EE44E8" w:rsidP="00EE44E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Ce texte contient …….. phrases. </w:t>
      </w:r>
    </w:p>
    <w:p w:rsidR="00EE44E8" w:rsidRDefault="00EE44E8" w:rsidP="00270EB5">
      <w:pPr>
        <w:jc w:val="center"/>
        <w:rPr>
          <w:sz w:val="28"/>
          <w:szCs w:val="28"/>
        </w:rPr>
      </w:pPr>
      <w:r w:rsidRPr="00EE44E8">
        <w:rPr>
          <w:sz w:val="28"/>
          <w:szCs w:val="28"/>
          <w:u w:val="single"/>
        </w:rPr>
        <w:t xml:space="preserve">2- Souligne les groupes de mots qui sont </w:t>
      </w:r>
      <w:r w:rsidR="00270EB5">
        <w:rPr>
          <w:sz w:val="28"/>
          <w:szCs w:val="28"/>
          <w:u w:val="single"/>
        </w:rPr>
        <w:t xml:space="preserve">vraiment </w:t>
      </w:r>
      <w:r w:rsidRPr="00EE44E8">
        <w:rPr>
          <w:sz w:val="28"/>
          <w:szCs w:val="28"/>
          <w:u w:val="single"/>
        </w:rPr>
        <w:t>des phrases</w:t>
      </w:r>
      <w:r>
        <w:rPr>
          <w:sz w:val="28"/>
          <w:szCs w:val="28"/>
        </w:rPr>
        <w:t>.</w:t>
      </w:r>
      <w:r w:rsidR="00270EB5">
        <w:rPr>
          <w:sz w:val="28"/>
          <w:szCs w:val="28"/>
        </w:rPr>
        <w:t xml:space="preserve"> (Fais attention au sens, aux majuscules et points)</w:t>
      </w:r>
    </w:p>
    <w:p w:rsidR="00270EB5" w:rsidRDefault="00270EB5">
      <w:pPr>
        <w:rPr>
          <w:sz w:val="28"/>
          <w:szCs w:val="28"/>
        </w:rPr>
      </w:pPr>
      <w:r>
        <w:rPr>
          <w:sz w:val="28"/>
          <w:szCs w:val="28"/>
        </w:rPr>
        <w:t>a-</w:t>
      </w:r>
      <w:r w:rsidRPr="00270EB5">
        <w:rPr>
          <w:sz w:val="28"/>
          <w:szCs w:val="28"/>
        </w:rPr>
        <w:t xml:space="preserve"> Un renard aperçoit des grappes de raisin. </w:t>
      </w:r>
    </w:p>
    <w:p w:rsidR="00270EB5" w:rsidRDefault="00270EB5">
      <w:pPr>
        <w:rPr>
          <w:sz w:val="28"/>
          <w:szCs w:val="28"/>
        </w:rPr>
      </w:pPr>
      <w:r>
        <w:rPr>
          <w:sz w:val="28"/>
          <w:szCs w:val="28"/>
        </w:rPr>
        <w:t>b-</w:t>
      </w:r>
      <w:r w:rsidRPr="00270EB5">
        <w:rPr>
          <w:sz w:val="28"/>
          <w:szCs w:val="28"/>
        </w:rPr>
        <w:t xml:space="preserve"> Il le très de manger envie a. </w:t>
      </w:r>
    </w:p>
    <w:p w:rsidR="00270EB5" w:rsidRDefault="00270EB5">
      <w:pPr>
        <w:rPr>
          <w:sz w:val="28"/>
          <w:szCs w:val="28"/>
        </w:rPr>
      </w:pPr>
      <w:r>
        <w:rPr>
          <w:sz w:val="28"/>
          <w:szCs w:val="28"/>
        </w:rPr>
        <w:t>c-</w:t>
      </w:r>
      <w:r w:rsidRPr="00270EB5">
        <w:rPr>
          <w:sz w:val="28"/>
          <w:szCs w:val="28"/>
        </w:rPr>
        <w:t xml:space="preserve"> L’animal saute le plus haut possible. </w:t>
      </w:r>
    </w:p>
    <w:p w:rsidR="00270EB5" w:rsidRDefault="00270EB5">
      <w:pPr>
        <w:rPr>
          <w:sz w:val="28"/>
          <w:szCs w:val="28"/>
        </w:rPr>
      </w:pPr>
      <w:r>
        <w:rPr>
          <w:sz w:val="28"/>
          <w:szCs w:val="28"/>
        </w:rPr>
        <w:t>d-</w:t>
      </w:r>
      <w:r w:rsidRPr="00270EB5">
        <w:rPr>
          <w:sz w:val="28"/>
          <w:szCs w:val="28"/>
        </w:rPr>
        <w:t xml:space="preserve"> il n’arrive pas à attraper le raisin </w:t>
      </w:r>
    </w:p>
    <w:p w:rsidR="00270EB5" w:rsidRDefault="00270EB5">
      <w:pPr>
        <w:rPr>
          <w:sz w:val="28"/>
          <w:szCs w:val="28"/>
        </w:rPr>
      </w:pPr>
      <w:r>
        <w:rPr>
          <w:sz w:val="28"/>
          <w:szCs w:val="28"/>
        </w:rPr>
        <w:t>e-</w:t>
      </w:r>
      <w:r w:rsidRPr="00270EB5">
        <w:rPr>
          <w:sz w:val="28"/>
          <w:szCs w:val="28"/>
        </w:rPr>
        <w:t xml:space="preserve"> Vexé renard. </w:t>
      </w:r>
    </w:p>
    <w:p w:rsidR="00EE44E8" w:rsidRDefault="00270EB5">
      <w:pPr>
        <w:rPr>
          <w:sz w:val="28"/>
          <w:szCs w:val="28"/>
        </w:rPr>
      </w:pPr>
      <w:r>
        <w:rPr>
          <w:sz w:val="28"/>
          <w:szCs w:val="28"/>
        </w:rPr>
        <w:t>f-</w:t>
      </w:r>
      <w:r w:rsidRPr="00270EB5">
        <w:rPr>
          <w:sz w:val="28"/>
          <w:szCs w:val="28"/>
        </w:rPr>
        <w:t xml:space="preserve"> Le renard abandonne et s’en va.</w:t>
      </w:r>
    </w:p>
    <w:p w:rsidR="00270EB5" w:rsidRDefault="00270EB5">
      <w:pPr>
        <w:rPr>
          <w:sz w:val="28"/>
          <w:szCs w:val="28"/>
          <w:u w:val="single"/>
        </w:rPr>
      </w:pPr>
      <w:r w:rsidRPr="00270EB5">
        <w:rPr>
          <w:sz w:val="28"/>
          <w:szCs w:val="28"/>
          <w:u w:val="single"/>
        </w:rPr>
        <w:t xml:space="preserve">3- Sépare les mots par des traits puis réécris chacune des phrases. </w:t>
      </w:r>
    </w:p>
    <w:p w:rsidR="00270EB5" w:rsidRDefault="00270EB5">
      <w:pPr>
        <w:rPr>
          <w:sz w:val="28"/>
          <w:szCs w:val="28"/>
        </w:rPr>
      </w:pPr>
      <w:r w:rsidRPr="00270EB5">
        <w:rPr>
          <w:sz w:val="28"/>
          <w:szCs w:val="28"/>
        </w:rPr>
        <w:t xml:space="preserve">Lerenardaffaméveutattraperleraisin. </w:t>
      </w:r>
    </w:p>
    <w:p w:rsidR="00270EB5" w:rsidRPr="00270EB5" w:rsidRDefault="00270EB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270EB5" w:rsidRDefault="00270EB5">
      <w:pPr>
        <w:rPr>
          <w:sz w:val="28"/>
          <w:szCs w:val="28"/>
        </w:rPr>
      </w:pPr>
      <w:r w:rsidRPr="00270EB5">
        <w:rPr>
          <w:sz w:val="28"/>
          <w:szCs w:val="28"/>
        </w:rPr>
        <w:t>Commeiln’yarrivepasilesttrèsvexé.</w:t>
      </w:r>
    </w:p>
    <w:p w:rsidR="00270EB5" w:rsidRDefault="00270EB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270EB5" w:rsidRPr="00270EB5" w:rsidRDefault="00270EB5">
      <w:pPr>
        <w:rPr>
          <w:sz w:val="28"/>
          <w:szCs w:val="28"/>
        </w:rPr>
      </w:pPr>
      <w:r w:rsidRPr="00270EB5">
        <w:rPr>
          <w:sz w:val="28"/>
          <w:szCs w:val="28"/>
          <w:u w:val="single"/>
        </w:rPr>
        <w:t>4- Sur ton cahier, recopie ce texte en le découpant en phrases. Pense à mettre les majuscules et les points</w:t>
      </w:r>
      <w:r w:rsidRPr="00270EB5">
        <w:rPr>
          <w:sz w:val="28"/>
          <w:szCs w:val="28"/>
        </w:rPr>
        <w:t xml:space="preserve">. </w:t>
      </w:r>
    </w:p>
    <w:p w:rsidR="00270EB5" w:rsidRDefault="00270EB5">
      <w:pPr>
        <w:rPr>
          <w:sz w:val="28"/>
          <w:szCs w:val="28"/>
        </w:rPr>
      </w:pPr>
      <w:r w:rsidRPr="00270EB5">
        <w:rPr>
          <w:sz w:val="28"/>
          <w:szCs w:val="28"/>
        </w:rPr>
        <w:lastRenderedPageBreak/>
        <w:t>pour mon anniversaire, j’ai demandé un poisson rouge je l’ai choisi avec mes parents il a l’air de faire des acrobaties dans son aquarium je vais l’appeler Pirouette il faudra que je pense à changer l’eau souvent et à le nourrir tous les jours</w:t>
      </w:r>
    </w:p>
    <w:p w:rsidR="00270EB5" w:rsidRDefault="00270EB5">
      <w:pPr>
        <w:rPr>
          <w:sz w:val="28"/>
          <w:szCs w:val="28"/>
        </w:rPr>
      </w:pPr>
      <w:r w:rsidRPr="00270EB5">
        <w:rPr>
          <w:sz w:val="28"/>
          <w:szCs w:val="28"/>
          <w:u w:val="single"/>
        </w:rPr>
        <w:t>5- Même consigne que l’exercice 3</w:t>
      </w:r>
      <w:r>
        <w:rPr>
          <w:sz w:val="28"/>
          <w:szCs w:val="28"/>
        </w:rPr>
        <w:t>.</w:t>
      </w:r>
    </w:p>
    <w:p w:rsidR="00270EB5" w:rsidRDefault="00270EB5">
      <w:pPr>
        <w:rPr>
          <w:sz w:val="28"/>
          <w:szCs w:val="28"/>
        </w:rPr>
      </w:pPr>
      <w:r w:rsidRPr="00270EB5">
        <w:rPr>
          <w:sz w:val="28"/>
          <w:szCs w:val="28"/>
        </w:rPr>
        <w:t xml:space="preserve">quandilyaécolejedoismelevertôt </w:t>
      </w:r>
    </w:p>
    <w:p w:rsidR="00270EB5" w:rsidRDefault="00270EB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270EB5" w:rsidRDefault="00270EB5">
      <w:pPr>
        <w:rPr>
          <w:sz w:val="28"/>
          <w:szCs w:val="28"/>
        </w:rPr>
      </w:pPr>
      <w:r w:rsidRPr="00270EB5">
        <w:rPr>
          <w:sz w:val="28"/>
          <w:szCs w:val="28"/>
        </w:rPr>
        <w:t xml:space="preserve">lorsquej’arrivedanslacourjejoueauballonavecmesamis </w:t>
      </w:r>
    </w:p>
    <w:p w:rsidR="00270EB5" w:rsidRDefault="00270EB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270EB5" w:rsidRDefault="00270EB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</w:p>
    <w:p w:rsidR="00270EB5" w:rsidRDefault="00270EB5">
      <w:pPr>
        <w:rPr>
          <w:sz w:val="28"/>
          <w:szCs w:val="28"/>
        </w:rPr>
      </w:pPr>
      <w:r w:rsidRPr="00270EB5">
        <w:rPr>
          <w:sz w:val="28"/>
          <w:szCs w:val="28"/>
        </w:rPr>
        <w:t>Dèsquelaclochesonnenousallonsnousrangerensilence</w:t>
      </w:r>
    </w:p>
    <w:p w:rsidR="00270EB5" w:rsidRDefault="00270EB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</w:p>
    <w:p w:rsidR="00EF3FFB" w:rsidRDefault="00EF3FFB">
      <w:pPr>
        <w:rPr>
          <w:sz w:val="28"/>
          <w:szCs w:val="28"/>
        </w:rPr>
      </w:pPr>
    </w:p>
    <w:p w:rsidR="00270EB5" w:rsidRPr="00270EB5" w:rsidRDefault="00270EB5">
      <w:pPr>
        <w:rPr>
          <w:sz w:val="28"/>
          <w:szCs w:val="28"/>
        </w:rPr>
      </w:pPr>
      <w:r w:rsidRPr="00270EB5">
        <w:rPr>
          <w:sz w:val="28"/>
          <w:szCs w:val="28"/>
          <w:u w:val="single"/>
        </w:rPr>
        <w:t xml:space="preserve">6- </w:t>
      </w:r>
      <w:r>
        <w:rPr>
          <w:sz w:val="28"/>
          <w:szCs w:val="28"/>
          <w:u w:val="single"/>
        </w:rPr>
        <w:t>E</w:t>
      </w:r>
      <w:r w:rsidRPr="00270EB5">
        <w:rPr>
          <w:sz w:val="28"/>
          <w:szCs w:val="28"/>
          <w:u w:val="single"/>
        </w:rPr>
        <w:t>cris 2 phrases avec les groupes de mots proposés</w:t>
      </w:r>
      <w:r w:rsidRPr="00270EB5">
        <w:rPr>
          <w:sz w:val="28"/>
          <w:szCs w:val="28"/>
        </w:rPr>
        <w:t>. Il faut tous les utiliser, mais tu ne peux les utiliser qu’une seu</w:t>
      </w:r>
      <w:r>
        <w:rPr>
          <w:sz w:val="28"/>
          <w:szCs w:val="28"/>
        </w:rPr>
        <w:t xml:space="preserve">le fois. Tu ne peux </w:t>
      </w:r>
      <w:r w:rsidRPr="00270EB5">
        <w:rPr>
          <w:sz w:val="28"/>
          <w:szCs w:val="28"/>
        </w:rPr>
        <w:t>ajouter d’autr</w:t>
      </w:r>
      <w:r>
        <w:rPr>
          <w:sz w:val="28"/>
          <w:szCs w:val="28"/>
        </w:rPr>
        <w:t xml:space="preserve">es mots. Pense à la ponctuation </w:t>
      </w:r>
      <w:r w:rsidRPr="00270EB5">
        <w:rPr>
          <w:sz w:val="28"/>
          <w:szCs w:val="28"/>
        </w:rPr>
        <w:t xml:space="preserve">! </w:t>
      </w:r>
    </w:p>
    <w:p w:rsidR="00270EB5" w:rsidRPr="00270EB5" w:rsidRDefault="00270EB5" w:rsidP="00270EB5">
      <w:pPr>
        <w:jc w:val="center"/>
        <w:rPr>
          <w:sz w:val="28"/>
          <w:szCs w:val="28"/>
        </w:rPr>
      </w:pPr>
      <w:r w:rsidRPr="00270EB5">
        <w:rPr>
          <w:sz w:val="28"/>
          <w:szCs w:val="28"/>
        </w:rPr>
        <w:t>une souris - a tondu - hier - son trou –</w:t>
      </w:r>
    </w:p>
    <w:p w:rsidR="00270EB5" w:rsidRDefault="00270EB5" w:rsidP="00270EB5">
      <w:pPr>
        <w:jc w:val="center"/>
        <w:rPr>
          <w:sz w:val="28"/>
          <w:szCs w:val="28"/>
        </w:rPr>
      </w:pPr>
      <w:r w:rsidRPr="00270EB5">
        <w:rPr>
          <w:sz w:val="28"/>
          <w:szCs w:val="28"/>
        </w:rPr>
        <w:t xml:space="preserve">de - la pelouse - sort - grise </w:t>
      </w:r>
      <w:r w:rsidR="00EF3FFB">
        <w:rPr>
          <w:sz w:val="28"/>
          <w:szCs w:val="28"/>
        </w:rPr>
        <w:t>–</w:t>
      </w:r>
      <w:r w:rsidRPr="00270EB5">
        <w:rPr>
          <w:sz w:val="28"/>
          <w:szCs w:val="28"/>
        </w:rPr>
        <w:t xml:space="preserve"> il</w:t>
      </w:r>
    </w:p>
    <w:p w:rsidR="00EF3FFB" w:rsidRDefault="00EF3FFB" w:rsidP="00EF3FF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EF3FFB" w:rsidRDefault="00EF3FFB" w:rsidP="00EF3FF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EF3FFB" w:rsidRDefault="00EF3FFB" w:rsidP="00EF3FF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EF3FFB" w:rsidRDefault="00EF3FFB" w:rsidP="00EF3FFB">
      <w:pPr>
        <w:rPr>
          <w:sz w:val="28"/>
          <w:szCs w:val="28"/>
          <w:u w:val="single"/>
        </w:rPr>
      </w:pPr>
      <w:r w:rsidRPr="00EF3FFB">
        <w:rPr>
          <w:sz w:val="28"/>
          <w:szCs w:val="28"/>
          <w:u w:val="single"/>
        </w:rPr>
        <w:t xml:space="preserve">7- Remets les groupes de mots dans l’ordre pour faire des phrases. Ecris-les sur ton cahier. Pense à la ponctuation ! </w:t>
      </w:r>
    </w:p>
    <w:p w:rsidR="00EF3FFB" w:rsidRDefault="00EF3FFB" w:rsidP="00EF3FFB">
      <w:pPr>
        <w:rPr>
          <w:sz w:val="28"/>
          <w:szCs w:val="28"/>
        </w:rPr>
      </w:pPr>
      <w:r w:rsidRPr="00EF3FFB">
        <w:rPr>
          <w:sz w:val="28"/>
          <w:szCs w:val="28"/>
        </w:rPr>
        <w:t xml:space="preserve">a. réchauffe le Soleil la Terre </w:t>
      </w:r>
    </w:p>
    <w:p w:rsidR="00EF3FFB" w:rsidRPr="00EF3FFB" w:rsidRDefault="00EF3FFB" w:rsidP="00EF3FF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EF3FFB" w:rsidRDefault="00EF3FFB" w:rsidP="00EF3FFB">
      <w:pPr>
        <w:rPr>
          <w:sz w:val="28"/>
          <w:szCs w:val="28"/>
        </w:rPr>
      </w:pPr>
      <w:r>
        <w:rPr>
          <w:sz w:val="28"/>
          <w:szCs w:val="28"/>
        </w:rPr>
        <w:t>b. ses cheveux a fait Dozone</w:t>
      </w:r>
      <w:r w:rsidRPr="00EF3FFB">
        <w:rPr>
          <w:sz w:val="28"/>
          <w:szCs w:val="28"/>
        </w:rPr>
        <w:t xml:space="preserve"> couper</w:t>
      </w:r>
    </w:p>
    <w:p w:rsidR="00EF3FFB" w:rsidRPr="00EF3FFB" w:rsidRDefault="00EF3FFB" w:rsidP="00EF3FF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  <w:r w:rsidRPr="00EF3FFB">
        <w:rPr>
          <w:sz w:val="28"/>
          <w:szCs w:val="28"/>
        </w:rPr>
        <w:t xml:space="preserve"> </w:t>
      </w:r>
    </w:p>
    <w:p w:rsidR="00EF3FFB" w:rsidRDefault="00EF3FFB" w:rsidP="00EF3FFB">
      <w:pPr>
        <w:rPr>
          <w:sz w:val="28"/>
          <w:szCs w:val="28"/>
        </w:rPr>
      </w:pPr>
      <w:r w:rsidRPr="00EF3FFB">
        <w:rPr>
          <w:sz w:val="28"/>
          <w:szCs w:val="28"/>
        </w:rPr>
        <w:t>c. leurs feuilles perdent certains arbres</w:t>
      </w:r>
    </w:p>
    <w:p w:rsidR="00EF3FFB" w:rsidRPr="00EF3FFB" w:rsidRDefault="00EF3FFB" w:rsidP="00EF3FFB">
      <w:pPr>
        <w:rPr>
          <w:sz w:val="28"/>
          <w:szCs w:val="28"/>
          <w:u w:val="single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EF3FFB" w:rsidRDefault="00EF3FFB" w:rsidP="00EF3FFB">
      <w:pPr>
        <w:rPr>
          <w:sz w:val="28"/>
          <w:szCs w:val="28"/>
          <w:u w:val="single"/>
        </w:rPr>
      </w:pPr>
      <w:r w:rsidRPr="00EF3FFB">
        <w:rPr>
          <w:sz w:val="28"/>
          <w:szCs w:val="28"/>
          <w:u w:val="single"/>
        </w:rPr>
        <w:t xml:space="preserve">8- Relie les groupes de mots pour former des phrases qui ont du sens. Puis recopie les phrases obtenues sur ton cahier. </w:t>
      </w:r>
    </w:p>
    <w:p w:rsidR="00EF3FFB" w:rsidRDefault="00EF3FFB" w:rsidP="00EF3FF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669"/>
        <w:gridCol w:w="4221"/>
      </w:tblGrid>
      <w:tr w:rsidR="00EF3FFB" w:rsidTr="00EF3FFB">
        <w:tc>
          <w:tcPr>
            <w:tcW w:w="2445" w:type="dxa"/>
          </w:tcPr>
          <w:p w:rsidR="00EF3FFB" w:rsidRPr="00EF3FFB" w:rsidRDefault="00EF3FFB" w:rsidP="00EF3FFB">
            <w:pPr>
              <w:rPr>
                <w:sz w:val="28"/>
                <w:szCs w:val="28"/>
              </w:rPr>
            </w:pPr>
            <w:r w:rsidRPr="00EF3FFB">
              <w:rPr>
                <w:sz w:val="28"/>
                <w:szCs w:val="28"/>
              </w:rPr>
              <w:t>Le mécanicien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•</w:t>
            </w:r>
            <w:r w:rsidRPr="00EF3F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9" w:type="dxa"/>
          </w:tcPr>
          <w:p w:rsidR="00EF3FFB" w:rsidRPr="00EF3FFB" w:rsidRDefault="00EF3FFB" w:rsidP="00EF3FFB">
            <w:pPr>
              <w:rPr>
                <w:sz w:val="28"/>
                <w:szCs w:val="28"/>
              </w:rPr>
            </w:pPr>
          </w:p>
        </w:tc>
        <w:tc>
          <w:tcPr>
            <w:tcW w:w="4221" w:type="dxa"/>
          </w:tcPr>
          <w:p w:rsidR="00EF3FFB" w:rsidRPr="00EF3FFB" w:rsidRDefault="00EF3FFB" w:rsidP="00EF3FFB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• </w:t>
            </w:r>
            <w:r w:rsidRPr="00EF3FFB">
              <w:rPr>
                <w:sz w:val="28"/>
                <w:szCs w:val="28"/>
              </w:rPr>
              <w:t>décollent toutes les dix minutes.</w:t>
            </w:r>
          </w:p>
        </w:tc>
      </w:tr>
      <w:tr w:rsidR="00EF3FFB" w:rsidTr="00EF3FFB">
        <w:tc>
          <w:tcPr>
            <w:tcW w:w="2445" w:type="dxa"/>
          </w:tcPr>
          <w:p w:rsidR="00EF3FFB" w:rsidRPr="00EF3FFB" w:rsidRDefault="00EF3FFB" w:rsidP="00EF3FFB">
            <w:pPr>
              <w:rPr>
                <w:sz w:val="28"/>
                <w:szCs w:val="28"/>
              </w:rPr>
            </w:pPr>
            <w:r w:rsidRPr="00EF3FFB">
              <w:rPr>
                <w:sz w:val="28"/>
                <w:szCs w:val="28"/>
              </w:rPr>
              <w:t>Le lilas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•</w:t>
            </w:r>
          </w:p>
        </w:tc>
        <w:tc>
          <w:tcPr>
            <w:tcW w:w="669" w:type="dxa"/>
          </w:tcPr>
          <w:p w:rsidR="00EF3FFB" w:rsidRPr="00EF3FFB" w:rsidRDefault="00EF3FFB" w:rsidP="00EF3FFB">
            <w:pPr>
              <w:rPr>
                <w:sz w:val="28"/>
                <w:szCs w:val="28"/>
              </w:rPr>
            </w:pPr>
          </w:p>
        </w:tc>
        <w:tc>
          <w:tcPr>
            <w:tcW w:w="4221" w:type="dxa"/>
          </w:tcPr>
          <w:p w:rsidR="00EF3FFB" w:rsidRPr="00EF3FFB" w:rsidRDefault="00EF3FFB" w:rsidP="00EF3FFB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• </w:t>
            </w:r>
            <w:r w:rsidRPr="00EF3FFB">
              <w:rPr>
                <w:sz w:val="28"/>
                <w:szCs w:val="28"/>
              </w:rPr>
              <w:t>s’élancent sur la scène.</w:t>
            </w:r>
          </w:p>
        </w:tc>
      </w:tr>
      <w:tr w:rsidR="00EF3FFB" w:rsidTr="00EF3FFB">
        <w:tc>
          <w:tcPr>
            <w:tcW w:w="2445" w:type="dxa"/>
          </w:tcPr>
          <w:p w:rsidR="00EF3FFB" w:rsidRPr="00EF3FFB" w:rsidRDefault="00EF3FFB" w:rsidP="00EF3FFB">
            <w:pPr>
              <w:rPr>
                <w:sz w:val="28"/>
                <w:szCs w:val="28"/>
              </w:rPr>
            </w:pPr>
            <w:r w:rsidRPr="00EF3FFB">
              <w:rPr>
                <w:sz w:val="28"/>
                <w:szCs w:val="28"/>
              </w:rPr>
              <w:t>Les avions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•</w:t>
            </w:r>
          </w:p>
        </w:tc>
        <w:tc>
          <w:tcPr>
            <w:tcW w:w="669" w:type="dxa"/>
          </w:tcPr>
          <w:p w:rsidR="00EF3FFB" w:rsidRPr="00EF3FFB" w:rsidRDefault="00EF3FFB" w:rsidP="00EF3FFB">
            <w:pPr>
              <w:rPr>
                <w:sz w:val="28"/>
                <w:szCs w:val="28"/>
              </w:rPr>
            </w:pPr>
          </w:p>
        </w:tc>
        <w:tc>
          <w:tcPr>
            <w:tcW w:w="4221" w:type="dxa"/>
          </w:tcPr>
          <w:p w:rsidR="00EF3FFB" w:rsidRPr="00EF3FFB" w:rsidRDefault="00EF3FFB" w:rsidP="00EF3FFB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• </w:t>
            </w:r>
            <w:r w:rsidRPr="00EF3FFB">
              <w:rPr>
                <w:sz w:val="28"/>
                <w:szCs w:val="28"/>
              </w:rPr>
              <w:t>embaume le jardin</w:t>
            </w:r>
          </w:p>
        </w:tc>
      </w:tr>
      <w:tr w:rsidR="00EF3FFB" w:rsidTr="00EF3FFB">
        <w:tc>
          <w:tcPr>
            <w:tcW w:w="2445" w:type="dxa"/>
          </w:tcPr>
          <w:p w:rsidR="00EF3FFB" w:rsidRPr="00EF3FFB" w:rsidRDefault="00EF3FFB" w:rsidP="00EF3FFB">
            <w:pPr>
              <w:rPr>
                <w:sz w:val="28"/>
                <w:szCs w:val="28"/>
              </w:rPr>
            </w:pPr>
            <w:r w:rsidRPr="00EF3FFB">
              <w:rPr>
                <w:sz w:val="28"/>
                <w:szCs w:val="28"/>
              </w:rPr>
              <w:t>La règle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•</w:t>
            </w:r>
          </w:p>
        </w:tc>
        <w:tc>
          <w:tcPr>
            <w:tcW w:w="669" w:type="dxa"/>
          </w:tcPr>
          <w:p w:rsidR="00EF3FFB" w:rsidRPr="00EF3FFB" w:rsidRDefault="00EF3FFB" w:rsidP="00EF3FFB">
            <w:pPr>
              <w:rPr>
                <w:sz w:val="28"/>
                <w:szCs w:val="28"/>
              </w:rPr>
            </w:pPr>
          </w:p>
        </w:tc>
        <w:tc>
          <w:tcPr>
            <w:tcW w:w="4221" w:type="dxa"/>
          </w:tcPr>
          <w:p w:rsidR="00EF3FFB" w:rsidRPr="00EF3FFB" w:rsidRDefault="00EF3FFB" w:rsidP="00EF3FFB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• </w:t>
            </w:r>
            <w:r w:rsidRPr="00EF3FFB">
              <w:rPr>
                <w:sz w:val="28"/>
                <w:szCs w:val="28"/>
              </w:rPr>
              <w:t>a trouvé la panne</w:t>
            </w:r>
          </w:p>
        </w:tc>
      </w:tr>
      <w:tr w:rsidR="00EF3FFB" w:rsidTr="00EF3FFB">
        <w:trPr>
          <w:trHeight w:val="68"/>
        </w:trPr>
        <w:tc>
          <w:tcPr>
            <w:tcW w:w="2445" w:type="dxa"/>
          </w:tcPr>
          <w:p w:rsidR="00EF3FFB" w:rsidRPr="00EF3FFB" w:rsidRDefault="00EF3FFB" w:rsidP="00EF3FFB">
            <w:pPr>
              <w:rPr>
                <w:sz w:val="28"/>
                <w:szCs w:val="28"/>
              </w:rPr>
            </w:pPr>
            <w:r w:rsidRPr="00EF3FFB">
              <w:rPr>
                <w:sz w:val="28"/>
                <w:szCs w:val="28"/>
              </w:rPr>
              <w:t>Les danseurs</w:t>
            </w:r>
          </w:p>
        </w:tc>
        <w:tc>
          <w:tcPr>
            <w:tcW w:w="669" w:type="dxa"/>
          </w:tcPr>
          <w:p w:rsidR="00EF3FFB" w:rsidRPr="00EF3FFB" w:rsidRDefault="00EF3FFB" w:rsidP="00EF3FFB">
            <w:pPr>
              <w:rPr>
                <w:sz w:val="28"/>
                <w:szCs w:val="28"/>
              </w:rPr>
            </w:pPr>
          </w:p>
        </w:tc>
        <w:tc>
          <w:tcPr>
            <w:tcW w:w="4221" w:type="dxa"/>
          </w:tcPr>
          <w:p w:rsidR="00EF3FFB" w:rsidRDefault="00EF3FFB" w:rsidP="00EF3FFB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• </w:t>
            </w:r>
            <w:r w:rsidRPr="00EF3FFB">
              <w:rPr>
                <w:sz w:val="28"/>
                <w:szCs w:val="28"/>
              </w:rPr>
              <w:t>est posée sur le bureau.</w:t>
            </w:r>
          </w:p>
          <w:p w:rsidR="00AA3783" w:rsidRPr="00EF3FFB" w:rsidRDefault="00AA3783" w:rsidP="00EF3FFB">
            <w:pPr>
              <w:rPr>
                <w:sz w:val="28"/>
                <w:szCs w:val="28"/>
                <w:u w:val="single"/>
              </w:rPr>
            </w:pPr>
          </w:p>
        </w:tc>
      </w:tr>
    </w:tbl>
    <w:p w:rsidR="00EF3FFB" w:rsidRPr="00AA3783" w:rsidRDefault="00EF3FFB" w:rsidP="00EF3FFB">
      <w:pPr>
        <w:rPr>
          <w:color w:val="000000" w:themeColor="text1"/>
        </w:rPr>
      </w:pPr>
    </w:p>
    <w:p w:rsidR="00270EB5" w:rsidRPr="00AA3783" w:rsidRDefault="00AA3783" w:rsidP="00AA3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sz w:val="28"/>
          <w:szCs w:val="28"/>
        </w:rPr>
      </w:pPr>
      <w:r w:rsidRPr="00AA3783">
        <w:rPr>
          <w:color w:val="000000" w:themeColor="text1"/>
          <w:sz w:val="28"/>
          <w:szCs w:val="28"/>
        </w:rPr>
        <w:t>2-Les formes de phrases</w:t>
      </w:r>
    </w:p>
    <w:p w:rsidR="00AA3783" w:rsidRDefault="00AA3783" w:rsidP="00AA37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Il existe </w:t>
      </w:r>
      <w:r w:rsidRPr="007F6699">
        <w:rPr>
          <w:rFonts w:cstheme="minorHAnsi"/>
          <w:b/>
          <w:color w:val="FF0000"/>
          <w:sz w:val="28"/>
          <w:szCs w:val="28"/>
        </w:rPr>
        <w:t>deux formes phrases</w:t>
      </w:r>
      <w:r w:rsidRPr="007F6699">
        <w:rPr>
          <w:rFonts w:cstheme="minorHAnsi"/>
          <w:color w:val="FF0000"/>
          <w:sz w:val="28"/>
          <w:szCs w:val="28"/>
        </w:rPr>
        <w:t> </w:t>
      </w:r>
      <w:r>
        <w:rPr>
          <w:rFonts w:cstheme="minorHAnsi"/>
          <w:sz w:val="28"/>
          <w:szCs w:val="28"/>
        </w:rPr>
        <w:t xml:space="preserve">: </w:t>
      </w:r>
      <w:r w:rsidRPr="007F6699">
        <w:rPr>
          <w:rFonts w:cstheme="minorHAnsi"/>
          <w:b/>
          <w:color w:val="FF0000"/>
          <w:sz w:val="28"/>
          <w:szCs w:val="28"/>
        </w:rPr>
        <w:t>affirmative</w:t>
      </w:r>
      <w:r>
        <w:rPr>
          <w:rFonts w:cstheme="minorHAnsi"/>
          <w:sz w:val="28"/>
          <w:szCs w:val="28"/>
        </w:rPr>
        <w:t xml:space="preserve"> et </w:t>
      </w:r>
      <w:r w:rsidRPr="007F6699">
        <w:rPr>
          <w:rFonts w:cstheme="minorHAnsi"/>
          <w:color w:val="FF0000"/>
          <w:sz w:val="28"/>
          <w:szCs w:val="28"/>
        </w:rPr>
        <w:t>négative</w:t>
      </w:r>
      <w:r>
        <w:rPr>
          <w:rFonts w:cstheme="minorHAnsi"/>
          <w:sz w:val="28"/>
          <w:szCs w:val="28"/>
        </w:rPr>
        <w:t>. On peut facilement changer la forme d’une phrase. Exemples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3"/>
        <w:gridCol w:w="583"/>
        <w:gridCol w:w="3499"/>
      </w:tblGrid>
      <w:tr w:rsidR="00AA3783" w:rsidTr="007F6699">
        <w:tc>
          <w:tcPr>
            <w:tcW w:w="3253" w:type="dxa"/>
          </w:tcPr>
          <w:p w:rsidR="00AA3783" w:rsidRDefault="007F6699" w:rsidP="007F66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Phrases affirmatives</w:t>
            </w:r>
          </w:p>
        </w:tc>
        <w:tc>
          <w:tcPr>
            <w:tcW w:w="583" w:type="dxa"/>
            <w:tcBorders>
              <w:top w:val="nil"/>
            </w:tcBorders>
          </w:tcPr>
          <w:p w:rsidR="00AA3783" w:rsidRDefault="00AA3783" w:rsidP="00AA378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9" w:type="dxa"/>
          </w:tcPr>
          <w:p w:rsidR="00AA3783" w:rsidRDefault="007F6699" w:rsidP="007F66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Phrases négatives</w:t>
            </w:r>
          </w:p>
        </w:tc>
      </w:tr>
      <w:tr w:rsidR="00AA3783" w:rsidTr="007F6699">
        <w:tc>
          <w:tcPr>
            <w:tcW w:w="3253" w:type="dxa"/>
          </w:tcPr>
          <w:p w:rsidR="00AA3783" w:rsidRDefault="007F6699" w:rsidP="00AA3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J’ai soif.</w:t>
            </w:r>
          </w:p>
        </w:tc>
        <w:tc>
          <w:tcPr>
            <w:tcW w:w="583" w:type="dxa"/>
          </w:tcPr>
          <w:p w:rsidR="00AA3783" w:rsidRPr="007F6699" w:rsidRDefault="007F6699" w:rsidP="00AA3783">
            <w:pPr>
              <w:rPr>
                <w:rFonts w:cstheme="minorHAnsi"/>
                <w:b/>
                <w:sz w:val="28"/>
                <w:szCs w:val="28"/>
              </w:rPr>
            </w:pPr>
            <w:r w:rsidRPr="007F6699">
              <w:rPr>
                <w:rFonts w:cstheme="minorHAnsi"/>
                <w:b/>
                <w:color w:val="FF0000"/>
                <w:sz w:val="28"/>
                <w:szCs w:val="28"/>
              </w:rPr>
              <w:t>↔</w:t>
            </w:r>
          </w:p>
        </w:tc>
        <w:tc>
          <w:tcPr>
            <w:tcW w:w="3499" w:type="dxa"/>
          </w:tcPr>
          <w:p w:rsidR="00AA3783" w:rsidRDefault="007F6699" w:rsidP="00AA3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Je </w:t>
            </w:r>
            <w:r w:rsidRPr="007F6699">
              <w:rPr>
                <w:rFonts w:cstheme="minorHAnsi"/>
                <w:b/>
                <w:sz w:val="28"/>
                <w:szCs w:val="28"/>
              </w:rPr>
              <w:t>n</w:t>
            </w:r>
            <w:r>
              <w:rPr>
                <w:rFonts w:cstheme="minorHAnsi"/>
                <w:sz w:val="28"/>
                <w:szCs w:val="28"/>
              </w:rPr>
              <w:t xml:space="preserve">’ai </w:t>
            </w:r>
            <w:r w:rsidRPr="007F6699">
              <w:rPr>
                <w:rFonts w:cstheme="minorHAnsi"/>
                <w:b/>
                <w:sz w:val="28"/>
                <w:szCs w:val="28"/>
              </w:rPr>
              <w:t xml:space="preserve">pas </w:t>
            </w:r>
            <w:r>
              <w:rPr>
                <w:rFonts w:cstheme="minorHAnsi"/>
                <w:sz w:val="28"/>
                <w:szCs w:val="28"/>
              </w:rPr>
              <w:t>soif.</w:t>
            </w:r>
          </w:p>
        </w:tc>
      </w:tr>
      <w:tr w:rsidR="00AA3783" w:rsidTr="007F6699">
        <w:tc>
          <w:tcPr>
            <w:tcW w:w="3253" w:type="dxa"/>
          </w:tcPr>
          <w:p w:rsidR="00AA3783" w:rsidRDefault="007F6699" w:rsidP="00AA3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Luc vient tard.</w:t>
            </w:r>
          </w:p>
        </w:tc>
        <w:tc>
          <w:tcPr>
            <w:tcW w:w="583" w:type="dxa"/>
          </w:tcPr>
          <w:p w:rsidR="00AA3783" w:rsidRPr="007F6699" w:rsidRDefault="007F6699" w:rsidP="00AA3783">
            <w:pPr>
              <w:rPr>
                <w:rFonts w:cstheme="minorHAnsi"/>
                <w:b/>
                <w:sz w:val="28"/>
                <w:szCs w:val="28"/>
              </w:rPr>
            </w:pPr>
            <w:r w:rsidRPr="007F6699">
              <w:rPr>
                <w:rFonts w:cstheme="minorHAnsi"/>
                <w:b/>
                <w:color w:val="FF0000"/>
                <w:sz w:val="28"/>
                <w:szCs w:val="28"/>
              </w:rPr>
              <w:t>↔</w:t>
            </w:r>
          </w:p>
        </w:tc>
        <w:tc>
          <w:tcPr>
            <w:tcW w:w="3499" w:type="dxa"/>
          </w:tcPr>
          <w:p w:rsidR="00AA3783" w:rsidRDefault="007F6699" w:rsidP="00AA3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Luc </w:t>
            </w:r>
            <w:r w:rsidRPr="007F6699">
              <w:rPr>
                <w:rFonts w:cstheme="minorHAnsi"/>
                <w:b/>
                <w:sz w:val="28"/>
                <w:szCs w:val="28"/>
              </w:rPr>
              <w:t>n</w:t>
            </w:r>
            <w:r>
              <w:rPr>
                <w:rFonts w:cstheme="minorHAnsi"/>
                <w:b/>
                <w:sz w:val="28"/>
                <w:szCs w:val="28"/>
              </w:rPr>
              <w:t xml:space="preserve">e </w:t>
            </w:r>
            <w:r w:rsidRPr="007F6699">
              <w:rPr>
                <w:rFonts w:cstheme="minorHAnsi"/>
                <w:sz w:val="28"/>
                <w:szCs w:val="28"/>
              </w:rPr>
              <w:t>vient</w:t>
            </w:r>
            <w:r>
              <w:rPr>
                <w:rFonts w:cstheme="minorHAnsi"/>
                <w:b/>
                <w:sz w:val="28"/>
                <w:szCs w:val="28"/>
              </w:rPr>
              <w:t xml:space="preserve"> pas </w:t>
            </w:r>
            <w:r w:rsidRPr="007F6699">
              <w:rPr>
                <w:rFonts w:cstheme="minorHAnsi"/>
                <w:sz w:val="28"/>
                <w:szCs w:val="28"/>
              </w:rPr>
              <w:t>tard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:rsidR="00AA3783" w:rsidRDefault="00AA3783" w:rsidP="00AA3783">
      <w:pPr>
        <w:rPr>
          <w:rFonts w:cstheme="minorHAnsi"/>
          <w:sz w:val="28"/>
          <w:szCs w:val="28"/>
        </w:rPr>
      </w:pPr>
    </w:p>
    <w:p w:rsidR="007F6699" w:rsidRDefault="007F6699" w:rsidP="00AA37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Dans une phrase négative on trouve toujours </w:t>
      </w:r>
      <w:r w:rsidRPr="007F6699">
        <w:rPr>
          <w:sz w:val="28"/>
          <w:szCs w:val="28"/>
          <w:u w:val="single"/>
        </w:rPr>
        <w:t>deux petits mots</w:t>
      </w:r>
      <w:r>
        <w:rPr>
          <w:sz w:val="28"/>
          <w:szCs w:val="28"/>
        </w:rPr>
        <w:t xml:space="preserve"> qui </w:t>
      </w:r>
      <w:r w:rsidRPr="007F6699">
        <w:rPr>
          <w:sz w:val="28"/>
          <w:szCs w:val="28"/>
          <w:u w:val="single"/>
        </w:rPr>
        <w:t>marquent la négation</w:t>
      </w:r>
      <w:r>
        <w:rPr>
          <w:sz w:val="28"/>
          <w:szCs w:val="28"/>
        </w:rPr>
        <w:t xml:space="preserve"> : « ne!….pas », « n’…pas », </w:t>
      </w:r>
      <w:r w:rsidRPr="007F6699">
        <w:rPr>
          <w:sz w:val="28"/>
          <w:szCs w:val="28"/>
        </w:rPr>
        <w:t>« ne…jamai</w:t>
      </w:r>
      <w:r>
        <w:rPr>
          <w:sz w:val="28"/>
          <w:szCs w:val="28"/>
        </w:rPr>
        <w:t>s », « ne…plus », « ne…rien », « ne…ni…,ni… », etc…..</w:t>
      </w:r>
    </w:p>
    <w:p w:rsidR="00ED7043" w:rsidRDefault="00ED7043" w:rsidP="00ED704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Pour montrer que tu as bien compris ce qu’est une phrase la phrase affirmative et la phrase négative, tu dois être capable de: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D7043" w:rsidTr="00ED7043">
        <w:tc>
          <w:tcPr>
            <w:tcW w:w="7335" w:type="dxa"/>
          </w:tcPr>
          <w:p w:rsidR="00ED7043" w:rsidRDefault="00ED7043" w:rsidP="00ED70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dire si une phrase et affirmative ou négative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  <w:tr w:rsidR="00ED7043" w:rsidTr="00ED7043">
        <w:tc>
          <w:tcPr>
            <w:tcW w:w="7335" w:type="dxa"/>
          </w:tcPr>
          <w:p w:rsidR="00ED7043" w:rsidRDefault="00ED7043" w:rsidP="00ED70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changer une phrase affirmative en phrase négative.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  <w:tr w:rsidR="00ED7043" w:rsidTr="00ED7043">
        <w:tc>
          <w:tcPr>
            <w:tcW w:w="7335" w:type="dxa"/>
          </w:tcPr>
          <w:p w:rsidR="00ED7043" w:rsidRDefault="00ED7043" w:rsidP="00ED70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changer une phrase négative en phrase affirmative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</w:tbl>
    <w:p w:rsidR="00ED7043" w:rsidRDefault="00ED7043" w:rsidP="00AA3783">
      <w:pPr>
        <w:rPr>
          <w:sz w:val="28"/>
          <w:szCs w:val="28"/>
        </w:rPr>
      </w:pPr>
    </w:p>
    <w:p w:rsidR="007F6699" w:rsidRDefault="007F6699" w:rsidP="007F6699">
      <w:pPr>
        <w:jc w:val="center"/>
        <w:rPr>
          <w:sz w:val="28"/>
          <w:szCs w:val="28"/>
          <w:u w:val="single"/>
        </w:rPr>
      </w:pPr>
      <w:r w:rsidRPr="007F6699">
        <w:rPr>
          <w:sz w:val="28"/>
          <w:szCs w:val="28"/>
          <w:u w:val="single"/>
        </w:rPr>
        <w:t>EXERCICES</w:t>
      </w:r>
    </w:p>
    <w:p w:rsidR="00ED7043" w:rsidRDefault="00ED7043" w:rsidP="00ED704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1- Ecris sur les pointillés, après chaque phrase « A » ou « N », « A » pour affirmative ou « N » pour négative. </w:t>
      </w:r>
    </w:p>
    <w:p w:rsidR="00ED7043" w:rsidRDefault="00ED7043" w:rsidP="00ED7043">
      <w:pPr>
        <w:rPr>
          <w:sz w:val="28"/>
          <w:szCs w:val="28"/>
        </w:rPr>
      </w:pPr>
      <w:r>
        <w:rPr>
          <w:sz w:val="28"/>
          <w:szCs w:val="28"/>
        </w:rPr>
        <w:t xml:space="preserve">Exemple : J’ai chaud.  ……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J’ai chaud  A</w:t>
      </w:r>
    </w:p>
    <w:p w:rsidR="00ED7043" w:rsidRDefault="00ED7043" w:rsidP="00ED7043">
      <w:pPr>
        <w:rPr>
          <w:sz w:val="28"/>
          <w:szCs w:val="28"/>
        </w:rPr>
      </w:pPr>
      <w:r w:rsidRPr="00ED7043">
        <w:rPr>
          <w:sz w:val="28"/>
          <w:szCs w:val="28"/>
        </w:rPr>
        <w:t xml:space="preserve">Mon chien court partout dans la maison. </w:t>
      </w:r>
      <w:r>
        <w:rPr>
          <w:sz w:val="28"/>
          <w:szCs w:val="28"/>
        </w:rPr>
        <w:t xml:space="preserve">…… </w:t>
      </w:r>
      <w:r w:rsidRPr="00ED7043">
        <w:rPr>
          <w:sz w:val="28"/>
          <w:szCs w:val="28"/>
        </w:rPr>
        <w:t xml:space="preserve">Nous ne pourrons </w:t>
      </w:r>
    </w:p>
    <w:p w:rsidR="00ED7043" w:rsidRDefault="00ED7043" w:rsidP="00ED7043">
      <w:pPr>
        <w:rPr>
          <w:sz w:val="28"/>
          <w:szCs w:val="28"/>
        </w:rPr>
      </w:pPr>
      <w:r w:rsidRPr="00ED7043">
        <w:rPr>
          <w:sz w:val="28"/>
          <w:szCs w:val="28"/>
        </w:rPr>
        <w:t>pas partir en vacances cette année.</w:t>
      </w:r>
      <w:r>
        <w:rPr>
          <w:sz w:val="28"/>
          <w:szCs w:val="28"/>
        </w:rPr>
        <w:t xml:space="preserve"> ……</w:t>
      </w:r>
      <w:r w:rsidRPr="00ED7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Tous les ans, nous </w:t>
      </w:r>
    </w:p>
    <w:p w:rsidR="00ED7043" w:rsidRDefault="00ED7043" w:rsidP="00ED7043">
      <w:pPr>
        <w:rPr>
          <w:sz w:val="28"/>
          <w:szCs w:val="28"/>
        </w:rPr>
      </w:pPr>
      <w:r w:rsidRPr="00ED7043">
        <w:rPr>
          <w:sz w:val="28"/>
          <w:szCs w:val="28"/>
        </w:rPr>
        <w:t>partons skier en Italie.</w:t>
      </w:r>
      <w:r>
        <w:rPr>
          <w:sz w:val="28"/>
          <w:szCs w:val="28"/>
        </w:rPr>
        <w:t xml:space="preserve"> …… </w:t>
      </w:r>
      <w:r w:rsidRPr="00ED7043">
        <w:rPr>
          <w:sz w:val="28"/>
          <w:szCs w:val="28"/>
        </w:rPr>
        <w:t xml:space="preserve">Jules ne veut jamais venir dormir à la </w:t>
      </w:r>
    </w:p>
    <w:p w:rsidR="00ED7043" w:rsidRDefault="00ED7043" w:rsidP="00ED7043">
      <w:pPr>
        <w:rPr>
          <w:sz w:val="28"/>
          <w:szCs w:val="28"/>
        </w:rPr>
      </w:pPr>
      <w:r w:rsidRPr="00ED7043">
        <w:rPr>
          <w:sz w:val="28"/>
          <w:szCs w:val="28"/>
        </w:rPr>
        <w:t>maison.</w:t>
      </w:r>
      <w:r>
        <w:rPr>
          <w:sz w:val="28"/>
          <w:szCs w:val="28"/>
        </w:rPr>
        <w:t xml:space="preserve"> …… </w:t>
      </w:r>
      <w:r w:rsidRPr="00ED7043">
        <w:rPr>
          <w:sz w:val="28"/>
          <w:szCs w:val="28"/>
        </w:rPr>
        <w:t>Ta tante fait les meilleures tartes aux pommes !</w:t>
      </w:r>
      <w:r>
        <w:rPr>
          <w:sz w:val="28"/>
          <w:szCs w:val="28"/>
        </w:rPr>
        <w:t xml:space="preserve"> ……</w:t>
      </w:r>
    </w:p>
    <w:p w:rsidR="00ED7043" w:rsidRDefault="00ED7043" w:rsidP="00ED7043">
      <w:pPr>
        <w:rPr>
          <w:sz w:val="28"/>
          <w:szCs w:val="28"/>
        </w:rPr>
      </w:pPr>
      <w:r w:rsidRPr="00ED7043">
        <w:rPr>
          <w:sz w:val="28"/>
          <w:szCs w:val="28"/>
        </w:rPr>
        <w:t xml:space="preserve">On ne doit pas trop regarder la télévision. </w:t>
      </w:r>
      <w:r>
        <w:rPr>
          <w:sz w:val="28"/>
          <w:szCs w:val="28"/>
        </w:rPr>
        <w:t>……</w:t>
      </w:r>
      <w:r w:rsidRPr="00ED7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7043">
        <w:rPr>
          <w:sz w:val="28"/>
          <w:szCs w:val="28"/>
        </w:rPr>
        <w:t xml:space="preserve">Je sais où j’ai </w:t>
      </w:r>
    </w:p>
    <w:p w:rsidR="00ED7043" w:rsidRDefault="00ED7043" w:rsidP="00ED7043">
      <w:pPr>
        <w:rPr>
          <w:sz w:val="28"/>
          <w:szCs w:val="28"/>
        </w:rPr>
      </w:pPr>
      <w:r w:rsidRPr="00ED7043">
        <w:rPr>
          <w:sz w:val="28"/>
          <w:szCs w:val="28"/>
        </w:rPr>
        <w:t>rangé mes billes.</w:t>
      </w:r>
      <w:r>
        <w:rPr>
          <w:sz w:val="28"/>
          <w:szCs w:val="28"/>
        </w:rPr>
        <w:t xml:space="preserve"> …… </w:t>
      </w:r>
      <w:r w:rsidRPr="00ED7043">
        <w:rPr>
          <w:sz w:val="28"/>
          <w:szCs w:val="28"/>
        </w:rPr>
        <w:t>Maman ne sait ni danser, ni chanter.</w:t>
      </w:r>
      <w:r>
        <w:rPr>
          <w:sz w:val="28"/>
          <w:szCs w:val="28"/>
        </w:rPr>
        <w:t xml:space="preserve"> ……</w:t>
      </w:r>
    </w:p>
    <w:p w:rsidR="00ED7043" w:rsidRDefault="00ED7043" w:rsidP="00ED7043">
      <w:pPr>
        <w:rPr>
          <w:sz w:val="28"/>
          <w:szCs w:val="28"/>
        </w:rPr>
      </w:pPr>
      <w:r w:rsidRPr="00ED7043">
        <w:rPr>
          <w:sz w:val="28"/>
          <w:szCs w:val="28"/>
        </w:rPr>
        <w:t>La chaise du salon est cassée</w:t>
      </w:r>
      <w:r>
        <w:t xml:space="preserve">. </w:t>
      </w:r>
      <w:r>
        <w:rPr>
          <w:sz w:val="28"/>
          <w:szCs w:val="28"/>
        </w:rPr>
        <w:t>……</w:t>
      </w:r>
    </w:p>
    <w:p w:rsidR="00ED7043" w:rsidRDefault="00ED7043" w:rsidP="00ED7043">
      <w:pPr>
        <w:rPr>
          <w:sz w:val="28"/>
          <w:szCs w:val="28"/>
        </w:rPr>
      </w:pPr>
      <w:r w:rsidRPr="00ED7043">
        <w:rPr>
          <w:sz w:val="28"/>
          <w:szCs w:val="28"/>
          <w:u w:val="single"/>
        </w:rPr>
        <w:t>2- Change chacune des phrase de l’exercice 1 en la mettant à l’autre forme</w:t>
      </w:r>
      <w:r>
        <w:rPr>
          <w:sz w:val="28"/>
          <w:szCs w:val="28"/>
        </w:rPr>
        <w:t>.</w:t>
      </w:r>
    </w:p>
    <w:p w:rsidR="00ED7043" w:rsidRDefault="00ED7043" w:rsidP="00ED7043">
      <w:pPr>
        <w:rPr>
          <w:sz w:val="28"/>
          <w:szCs w:val="28"/>
        </w:rPr>
      </w:pPr>
      <w:r>
        <w:rPr>
          <w:sz w:val="28"/>
          <w:szCs w:val="28"/>
        </w:rPr>
        <w:t xml:space="preserve">Exemple : J’ai chaud.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Je n’ai pas chaud.</w:t>
      </w:r>
    </w:p>
    <w:p w:rsidR="00ED7043" w:rsidRDefault="00ED7043" w:rsidP="00ED70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Il n’a pas soif.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Il a soif. </w:t>
      </w:r>
    </w:p>
    <w:p w:rsidR="00ED7043" w:rsidRDefault="00ED7043" w:rsidP="00ED7043">
      <w:pPr>
        <w:rPr>
          <w:sz w:val="28"/>
          <w:szCs w:val="28"/>
        </w:rPr>
      </w:pPr>
      <w:r w:rsidRPr="00ED7043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…………………………………………………………………………………………….</w:t>
      </w:r>
    </w:p>
    <w:p w:rsidR="00ED7043" w:rsidRDefault="00ED7043" w:rsidP="00ED704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ED7043" w:rsidRDefault="00ED7043" w:rsidP="00ED704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ED7043" w:rsidRDefault="00ED7043" w:rsidP="00ED704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ED7043" w:rsidRDefault="00ED7043" w:rsidP="00ED704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34516A" w:rsidRDefault="0034516A" w:rsidP="0034516A">
      <w:pPr>
        <w:rPr>
          <w:sz w:val="28"/>
          <w:szCs w:val="28"/>
        </w:rPr>
      </w:pPr>
      <w:r w:rsidRPr="00ED7043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…………………………………………………………………………………………….</w:t>
      </w:r>
    </w:p>
    <w:p w:rsidR="0034516A" w:rsidRDefault="0034516A" w:rsidP="0034516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34516A" w:rsidRDefault="0034516A" w:rsidP="0034516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34516A" w:rsidRDefault="0034516A" w:rsidP="0034516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34516A" w:rsidRPr="00ED7043" w:rsidRDefault="0034516A" w:rsidP="0034516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ED7043" w:rsidRDefault="00ED7043" w:rsidP="00ED7043">
      <w:pPr>
        <w:rPr>
          <w:sz w:val="28"/>
          <w:szCs w:val="28"/>
        </w:rPr>
      </w:pPr>
      <w:r w:rsidRPr="00ED7043">
        <w:rPr>
          <w:sz w:val="28"/>
          <w:szCs w:val="28"/>
          <w:u w:val="single"/>
        </w:rPr>
        <w:t>3- Souligne dans toutes les phrases suivantes les deux mots qui indiquent la négation</w:t>
      </w:r>
      <w:r>
        <w:rPr>
          <w:sz w:val="28"/>
          <w:szCs w:val="28"/>
        </w:rPr>
        <w:t xml:space="preserve">. </w:t>
      </w:r>
    </w:p>
    <w:p w:rsidR="0034516A" w:rsidRDefault="0034516A" w:rsidP="00ED7043">
      <w:pPr>
        <w:rPr>
          <w:sz w:val="28"/>
          <w:szCs w:val="28"/>
        </w:rPr>
      </w:pPr>
      <w:r>
        <w:rPr>
          <w:sz w:val="28"/>
          <w:szCs w:val="28"/>
        </w:rPr>
        <w:t>Tu n’as rien compris : il ne fallait pas changer de couleur. A cause de cela, la consigne n’est jamais respectée. Nous n’allons sûrement pas avoir une bonne note. Il ne faut jamais se précipiter dans les exercices : tant pis !</w:t>
      </w:r>
    </w:p>
    <w:p w:rsidR="0034516A" w:rsidRDefault="0034516A" w:rsidP="00ED7043">
      <w:pPr>
        <w:rPr>
          <w:sz w:val="28"/>
          <w:szCs w:val="28"/>
        </w:rPr>
      </w:pPr>
      <w:r w:rsidRPr="0034516A">
        <w:rPr>
          <w:sz w:val="28"/>
          <w:szCs w:val="28"/>
          <w:u w:val="single"/>
        </w:rPr>
        <w:t>4- Repère ce qui manque dans les phrases négatives suivantes, puis réécris-les correctement. On n’écrit pas comme on parle</w:t>
      </w:r>
      <w:r>
        <w:rPr>
          <w:sz w:val="28"/>
          <w:szCs w:val="28"/>
        </w:rPr>
        <w:t xml:space="preserve">. </w:t>
      </w:r>
    </w:p>
    <w:p w:rsidR="0034516A" w:rsidRDefault="0034516A" w:rsidP="00ED7043">
      <w:pPr>
        <w:rPr>
          <w:sz w:val="28"/>
          <w:szCs w:val="28"/>
        </w:rPr>
      </w:pPr>
      <w:r>
        <w:rPr>
          <w:sz w:val="28"/>
          <w:szCs w:val="28"/>
        </w:rPr>
        <w:t>J’ai pas vu l’heure. C’est pas si grave car le facteur est pas passé.</w:t>
      </w:r>
    </w:p>
    <w:p w:rsidR="0034516A" w:rsidRDefault="0034516A" w:rsidP="00ED704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34516A" w:rsidRDefault="0034516A" w:rsidP="00ED704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34516A" w:rsidRDefault="0034516A" w:rsidP="0034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3- Le verbe</w:t>
      </w:r>
    </w:p>
    <w:p w:rsidR="0034516A" w:rsidRDefault="0034516A" w:rsidP="0034516A">
      <w:pPr>
        <w:rPr>
          <w:sz w:val="28"/>
          <w:szCs w:val="28"/>
        </w:rPr>
      </w:pPr>
      <w:r>
        <w:rPr>
          <w:sz w:val="28"/>
          <w:szCs w:val="28"/>
        </w:rPr>
        <w:t xml:space="preserve">Dans une phrase, le verbe indique une </w:t>
      </w:r>
      <w:r w:rsidRPr="0034516A">
        <w:rPr>
          <w:b/>
          <w:sz w:val="28"/>
          <w:szCs w:val="28"/>
        </w:rPr>
        <w:t>action</w:t>
      </w:r>
      <w:r>
        <w:rPr>
          <w:sz w:val="28"/>
          <w:szCs w:val="28"/>
        </w:rPr>
        <w:t xml:space="preserve">, un </w:t>
      </w:r>
      <w:r w:rsidRPr="0034516A">
        <w:rPr>
          <w:b/>
          <w:sz w:val="28"/>
          <w:szCs w:val="28"/>
        </w:rPr>
        <w:t>état</w:t>
      </w:r>
      <w:r>
        <w:rPr>
          <w:sz w:val="28"/>
          <w:szCs w:val="28"/>
        </w:rPr>
        <w:t xml:space="preserve">. </w:t>
      </w:r>
    </w:p>
    <w:p w:rsidR="0034516A" w:rsidRDefault="0034516A" w:rsidP="0034516A">
      <w:pPr>
        <w:rPr>
          <w:sz w:val="28"/>
          <w:szCs w:val="28"/>
        </w:rPr>
      </w:pPr>
      <w:r>
        <w:rPr>
          <w:sz w:val="28"/>
          <w:szCs w:val="28"/>
        </w:rPr>
        <w:t xml:space="preserve">Exemples : Je </w:t>
      </w:r>
      <w:r w:rsidRPr="0034516A">
        <w:rPr>
          <w:b/>
          <w:color w:val="0070C0"/>
          <w:sz w:val="28"/>
          <w:szCs w:val="28"/>
          <w:u w:val="single"/>
        </w:rPr>
        <w:t>marche</w:t>
      </w:r>
      <w:r>
        <w:rPr>
          <w:sz w:val="28"/>
          <w:szCs w:val="28"/>
        </w:rPr>
        <w:t>. (</w:t>
      </w:r>
      <w:r w:rsidRPr="0034516A">
        <w:rPr>
          <w:color w:val="0070C0"/>
          <w:sz w:val="28"/>
          <w:szCs w:val="28"/>
        </w:rPr>
        <w:t>action</w:t>
      </w:r>
      <w:r>
        <w:rPr>
          <w:sz w:val="28"/>
          <w:szCs w:val="28"/>
        </w:rPr>
        <w:t xml:space="preserve">)  Il </w:t>
      </w:r>
      <w:r w:rsidRPr="0034516A">
        <w:rPr>
          <w:b/>
          <w:color w:val="00B050"/>
          <w:sz w:val="28"/>
          <w:szCs w:val="28"/>
          <w:u w:val="single"/>
        </w:rPr>
        <w:t>a</w:t>
      </w:r>
      <w:r>
        <w:rPr>
          <w:sz w:val="28"/>
          <w:szCs w:val="28"/>
        </w:rPr>
        <w:t xml:space="preserve"> froid (</w:t>
      </w:r>
      <w:r w:rsidRPr="0034516A">
        <w:rPr>
          <w:b/>
          <w:color w:val="00B050"/>
          <w:sz w:val="28"/>
          <w:szCs w:val="28"/>
        </w:rPr>
        <w:t>état</w:t>
      </w:r>
      <w:r>
        <w:rPr>
          <w:sz w:val="28"/>
          <w:szCs w:val="28"/>
        </w:rPr>
        <w:t>)</w:t>
      </w:r>
      <w:r w:rsidR="00BF0445">
        <w:rPr>
          <w:sz w:val="28"/>
          <w:szCs w:val="28"/>
        </w:rPr>
        <w:t>verbe conjugué</w:t>
      </w:r>
    </w:p>
    <w:p w:rsidR="0034516A" w:rsidRDefault="00BF0445" w:rsidP="0034516A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34516A">
        <w:rPr>
          <w:sz w:val="28"/>
          <w:szCs w:val="28"/>
        </w:rPr>
        <w:t xml:space="preserve">Un verbe peut être </w:t>
      </w:r>
      <w:r w:rsidR="0034516A" w:rsidRPr="00BF0445">
        <w:rPr>
          <w:color w:val="7030A0"/>
          <w:sz w:val="28"/>
          <w:szCs w:val="28"/>
        </w:rPr>
        <w:t>conjugué</w:t>
      </w:r>
      <w:r w:rsidR="0034516A">
        <w:rPr>
          <w:sz w:val="28"/>
          <w:szCs w:val="28"/>
        </w:rPr>
        <w:t xml:space="preserve"> ou à l</w:t>
      </w:r>
      <w:r w:rsidR="0034516A" w:rsidRPr="00BF0445">
        <w:rPr>
          <w:color w:val="C45911" w:themeColor="accent2" w:themeShade="BF"/>
          <w:sz w:val="28"/>
          <w:szCs w:val="28"/>
        </w:rPr>
        <w:t>’infinitif</w:t>
      </w:r>
      <w:r>
        <w:rPr>
          <w:sz w:val="28"/>
          <w:szCs w:val="28"/>
        </w:rPr>
        <w:t xml:space="preserve">. </w:t>
      </w:r>
    </w:p>
    <w:p w:rsidR="00BF0445" w:rsidRDefault="00BF0445" w:rsidP="0034516A">
      <w:pPr>
        <w:rPr>
          <w:sz w:val="28"/>
          <w:szCs w:val="28"/>
        </w:rPr>
      </w:pPr>
      <w:r>
        <w:rPr>
          <w:sz w:val="28"/>
          <w:szCs w:val="28"/>
        </w:rPr>
        <w:t xml:space="preserve">Exemple : le cagou </w:t>
      </w:r>
      <w:r w:rsidRPr="00BF0445">
        <w:rPr>
          <w:b/>
          <w:color w:val="7030A0"/>
          <w:sz w:val="28"/>
          <w:szCs w:val="28"/>
          <w:u w:val="single"/>
        </w:rPr>
        <w:t>chante</w:t>
      </w:r>
      <w:r>
        <w:rPr>
          <w:sz w:val="28"/>
          <w:szCs w:val="28"/>
        </w:rPr>
        <w:t xml:space="preserve"> (</w:t>
      </w:r>
      <w:r w:rsidRPr="00BF0445">
        <w:rPr>
          <w:color w:val="7030A0"/>
          <w:sz w:val="28"/>
          <w:szCs w:val="28"/>
        </w:rPr>
        <w:t>verbe conjugué</w:t>
      </w:r>
      <w:r>
        <w:rPr>
          <w:sz w:val="28"/>
          <w:szCs w:val="28"/>
        </w:rPr>
        <w:t>)</w:t>
      </w:r>
    </w:p>
    <w:p w:rsidR="00BF0445" w:rsidRDefault="00BF0445" w:rsidP="003451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Le cagou est en train de </w:t>
      </w:r>
      <w:r w:rsidRPr="00BF0445">
        <w:rPr>
          <w:b/>
          <w:color w:val="C45911" w:themeColor="accent2" w:themeShade="BF"/>
          <w:sz w:val="28"/>
          <w:szCs w:val="28"/>
          <w:u w:val="single"/>
        </w:rPr>
        <w:t>chanter</w:t>
      </w:r>
      <w:r>
        <w:rPr>
          <w:sz w:val="28"/>
          <w:szCs w:val="28"/>
        </w:rPr>
        <w:t xml:space="preserve"> (</w:t>
      </w:r>
      <w:r w:rsidRPr="00BF0445">
        <w:rPr>
          <w:color w:val="C45911" w:themeColor="accent2" w:themeShade="BF"/>
          <w:sz w:val="28"/>
          <w:szCs w:val="28"/>
        </w:rPr>
        <w:t>verbe à l’infinitif</w:t>
      </w:r>
      <w:r>
        <w:rPr>
          <w:sz w:val="28"/>
          <w:szCs w:val="28"/>
        </w:rPr>
        <w:t>)</w:t>
      </w:r>
    </w:p>
    <w:p w:rsidR="00BF0445" w:rsidRDefault="00BF0445" w:rsidP="0034516A">
      <w:pPr>
        <w:rPr>
          <w:sz w:val="28"/>
          <w:szCs w:val="28"/>
        </w:rPr>
      </w:pPr>
      <w:r w:rsidRPr="00BF0445">
        <w:rPr>
          <w:sz w:val="28"/>
          <w:szCs w:val="28"/>
          <w:u w:val="single"/>
        </w:rPr>
        <w:t xml:space="preserve">Pour trouver le </w:t>
      </w:r>
      <w:r w:rsidRPr="00BF0445">
        <w:rPr>
          <w:b/>
          <w:sz w:val="28"/>
          <w:szCs w:val="28"/>
          <w:u w:val="single"/>
        </w:rPr>
        <w:t>verbe</w:t>
      </w:r>
      <w:r w:rsidRPr="00BF0445">
        <w:rPr>
          <w:sz w:val="28"/>
          <w:szCs w:val="28"/>
          <w:u w:val="single"/>
        </w:rPr>
        <w:t>, on peut</w:t>
      </w:r>
      <w:r>
        <w:rPr>
          <w:sz w:val="28"/>
          <w:szCs w:val="28"/>
        </w:rPr>
        <w:t> :</w:t>
      </w:r>
    </w:p>
    <w:p w:rsidR="00BF0445" w:rsidRDefault="00BF0445" w:rsidP="0034516A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mettre la phrase à la </w:t>
      </w:r>
      <w:r w:rsidRPr="00BF0445">
        <w:rPr>
          <w:color w:val="FF0000"/>
          <w:sz w:val="28"/>
          <w:szCs w:val="28"/>
        </w:rPr>
        <w:t>forme négative</w:t>
      </w:r>
      <w:r>
        <w:rPr>
          <w:sz w:val="28"/>
          <w:szCs w:val="28"/>
        </w:rPr>
        <w:t>.</w:t>
      </w:r>
    </w:p>
    <w:p w:rsidR="00BF0445" w:rsidRDefault="00BF0445" w:rsidP="00BF0445">
      <w:pPr>
        <w:rPr>
          <w:sz w:val="28"/>
          <w:szCs w:val="28"/>
        </w:rPr>
      </w:pPr>
      <w:r>
        <w:rPr>
          <w:sz w:val="28"/>
          <w:szCs w:val="28"/>
        </w:rPr>
        <w:t xml:space="preserve">Ex : </w:t>
      </w:r>
      <w:r>
        <w:rPr>
          <w:sz w:val="28"/>
          <w:szCs w:val="28"/>
        </w:rPr>
        <w:t xml:space="preserve">Le cagou chante.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Le cagou </w:t>
      </w:r>
      <w:r w:rsidRPr="00BF0445">
        <w:rPr>
          <w:color w:val="FF0000"/>
          <w:sz w:val="28"/>
          <w:szCs w:val="28"/>
        </w:rPr>
        <w:t>ne</w:t>
      </w:r>
      <w:r>
        <w:rPr>
          <w:sz w:val="28"/>
          <w:szCs w:val="28"/>
        </w:rPr>
        <w:t xml:space="preserve"> </w:t>
      </w:r>
      <w:r w:rsidRPr="00BF0445">
        <w:rPr>
          <w:b/>
          <w:sz w:val="28"/>
          <w:szCs w:val="28"/>
          <w:u w:val="single"/>
        </w:rPr>
        <w:t>chante</w:t>
      </w:r>
      <w:r>
        <w:rPr>
          <w:sz w:val="28"/>
          <w:szCs w:val="28"/>
        </w:rPr>
        <w:t xml:space="preserve"> </w:t>
      </w:r>
      <w:r w:rsidRPr="00BF0445">
        <w:rPr>
          <w:color w:val="FF0000"/>
          <w:sz w:val="28"/>
          <w:szCs w:val="28"/>
        </w:rPr>
        <w:t>pas</w:t>
      </w:r>
      <w:r>
        <w:rPr>
          <w:sz w:val="28"/>
          <w:szCs w:val="28"/>
        </w:rPr>
        <w:t xml:space="preserve">. </w:t>
      </w:r>
    </w:p>
    <w:p w:rsidR="004F3300" w:rsidRDefault="00B91B2F" w:rsidP="004F330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F3300">
        <w:rPr>
          <w:sz w:val="28"/>
          <w:szCs w:val="28"/>
        </w:rPr>
        <w:t>Attention aux verbes au passé-composé.</w:t>
      </w:r>
      <w:r>
        <w:rPr>
          <w:sz w:val="28"/>
          <w:szCs w:val="28"/>
        </w:rPr>
        <w:t xml:space="preserve"> Au passé-composé, le verbe ne se trouve pas entièrement entre « ne » et « pas ».)</w:t>
      </w:r>
    </w:p>
    <w:p w:rsidR="00BF0445" w:rsidRDefault="00BF0445" w:rsidP="0034516A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changer le </w:t>
      </w:r>
      <w:r w:rsidRPr="00BF0445">
        <w:rPr>
          <w:color w:val="0070C0"/>
          <w:sz w:val="28"/>
          <w:szCs w:val="28"/>
        </w:rPr>
        <w:t>temps</w:t>
      </w:r>
      <w:r>
        <w:rPr>
          <w:sz w:val="28"/>
          <w:szCs w:val="28"/>
        </w:rPr>
        <w:t xml:space="preserve"> de la phrase (le verbe change alors).</w:t>
      </w:r>
    </w:p>
    <w:p w:rsidR="00BF0445" w:rsidRDefault="00BF0445" w:rsidP="0034516A">
      <w:pPr>
        <w:rPr>
          <w:sz w:val="28"/>
          <w:szCs w:val="28"/>
        </w:rPr>
      </w:pPr>
      <w:r>
        <w:rPr>
          <w:sz w:val="28"/>
          <w:szCs w:val="28"/>
        </w:rPr>
        <w:t xml:space="preserve">Ex : le cagou chante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Le cagou </w:t>
      </w:r>
      <w:r w:rsidRPr="00BF0445">
        <w:rPr>
          <w:color w:val="0070C0"/>
          <w:sz w:val="28"/>
          <w:szCs w:val="28"/>
        </w:rPr>
        <w:t>a chanté</w:t>
      </w:r>
      <w:r>
        <w:rPr>
          <w:sz w:val="28"/>
          <w:szCs w:val="28"/>
        </w:rPr>
        <w:t xml:space="preserve">. </w:t>
      </w:r>
    </w:p>
    <w:p w:rsidR="00BF0445" w:rsidRPr="00BF0445" w:rsidRDefault="00BF0445" w:rsidP="0034516A">
      <w:pPr>
        <w:rPr>
          <w:sz w:val="28"/>
          <w:szCs w:val="28"/>
        </w:rPr>
      </w:pPr>
      <w:r w:rsidRPr="00BF0445">
        <w:rPr>
          <w:sz w:val="28"/>
          <w:szCs w:val="28"/>
          <w:u w:val="single"/>
        </w:rPr>
        <w:t xml:space="preserve">Pour </w:t>
      </w:r>
      <w:r w:rsidRPr="00BF0445">
        <w:rPr>
          <w:color w:val="00B050"/>
          <w:sz w:val="28"/>
          <w:szCs w:val="28"/>
          <w:u w:val="single"/>
        </w:rPr>
        <w:t xml:space="preserve">trouver l’infinitif </w:t>
      </w:r>
      <w:r w:rsidRPr="00BF0445">
        <w:rPr>
          <w:sz w:val="28"/>
          <w:szCs w:val="28"/>
          <w:u w:val="single"/>
        </w:rPr>
        <w:t xml:space="preserve">d’un </w:t>
      </w:r>
      <w:r w:rsidRPr="00BF0445">
        <w:rPr>
          <w:b/>
          <w:sz w:val="28"/>
          <w:szCs w:val="28"/>
          <w:u w:val="single"/>
        </w:rPr>
        <w:t>verbe</w:t>
      </w:r>
      <w:r w:rsidRPr="00BF0445">
        <w:rPr>
          <w:sz w:val="28"/>
          <w:szCs w:val="28"/>
          <w:u w:val="single"/>
        </w:rPr>
        <w:t> :</w:t>
      </w:r>
      <w:r>
        <w:rPr>
          <w:sz w:val="28"/>
          <w:szCs w:val="28"/>
        </w:rPr>
        <w:t xml:space="preserve"> on </w:t>
      </w:r>
      <w:r>
        <w:rPr>
          <w:rFonts w:cstheme="minorHAnsi"/>
          <w:sz w:val="28"/>
          <w:szCs w:val="28"/>
        </w:rPr>
        <w:t xml:space="preserve">utilise l’expression </w:t>
      </w:r>
      <w:r w:rsidRPr="00BF0445">
        <w:rPr>
          <w:rFonts w:cstheme="minorHAnsi"/>
          <w:color w:val="00B050"/>
          <w:sz w:val="28"/>
          <w:szCs w:val="28"/>
        </w:rPr>
        <w:t>« </w:t>
      </w:r>
      <w:r w:rsidR="00B91B2F">
        <w:rPr>
          <w:rFonts w:cstheme="minorHAnsi"/>
          <w:color w:val="00B050"/>
          <w:sz w:val="28"/>
          <w:szCs w:val="28"/>
        </w:rPr>
        <w:t>….</w:t>
      </w:r>
      <w:r w:rsidRPr="00BF0445">
        <w:rPr>
          <w:rFonts w:cstheme="minorHAnsi"/>
          <w:color w:val="00B050"/>
          <w:sz w:val="28"/>
          <w:szCs w:val="28"/>
        </w:rPr>
        <w:t>en train de</w:t>
      </w:r>
      <w:r>
        <w:rPr>
          <w:rFonts w:cstheme="minorHAnsi"/>
          <w:sz w:val="28"/>
          <w:szCs w:val="28"/>
        </w:rPr>
        <w:t xml:space="preserve"> </w:t>
      </w:r>
      <w:r w:rsidRPr="00B91B2F">
        <w:rPr>
          <w:rFonts w:cstheme="minorHAnsi"/>
          <w:color w:val="00B050"/>
          <w:sz w:val="28"/>
          <w:szCs w:val="28"/>
        </w:rPr>
        <w:t>…. </w:t>
      </w:r>
      <w:r>
        <w:rPr>
          <w:rFonts w:cstheme="minorHAnsi"/>
          <w:sz w:val="28"/>
          <w:szCs w:val="28"/>
        </w:rPr>
        <w:t>»</w:t>
      </w:r>
    </w:p>
    <w:p w:rsidR="00BF0445" w:rsidRDefault="00BF0445" w:rsidP="0034516A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Ex : Le cagou chante → Le cagou est en </w:t>
      </w:r>
      <w:r w:rsidRPr="00BF0445">
        <w:rPr>
          <w:rFonts w:cstheme="minorHAnsi"/>
          <w:color w:val="00B050"/>
          <w:sz w:val="28"/>
          <w:szCs w:val="28"/>
        </w:rPr>
        <w:t>train</w:t>
      </w:r>
      <w:r>
        <w:rPr>
          <w:rFonts w:cstheme="minorHAnsi"/>
          <w:sz w:val="28"/>
          <w:szCs w:val="28"/>
        </w:rPr>
        <w:t xml:space="preserve"> </w:t>
      </w:r>
      <w:r w:rsidRPr="00BF0445">
        <w:rPr>
          <w:rFonts w:cstheme="minorHAnsi"/>
          <w:color w:val="00B050"/>
          <w:sz w:val="28"/>
          <w:szCs w:val="28"/>
        </w:rPr>
        <w:t>de</w:t>
      </w:r>
      <w:r>
        <w:rPr>
          <w:rFonts w:cstheme="minorHAnsi"/>
          <w:sz w:val="28"/>
          <w:szCs w:val="28"/>
        </w:rPr>
        <w:t xml:space="preserve"> </w:t>
      </w:r>
      <w:r w:rsidRPr="00BF0445">
        <w:rPr>
          <w:rFonts w:cstheme="minorHAnsi"/>
          <w:b/>
          <w:sz w:val="28"/>
          <w:szCs w:val="28"/>
          <w:u w:val="single"/>
        </w:rPr>
        <w:t>chanter</w:t>
      </w:r>
      <w:r>
        <w:rPr>
          <w:rFonts w:cstheme="minorHAnsi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4F3300" w:rsidRDefault="004F3300" w:rsidP="004F3300">
      <w:pPr>
        <w:rPr>
          <w:sz w:val="28"/>
          <w:szCs w:val="28"/>
        </w:rPr>
      </w:pPr>
      <w:r>
        <w:rPr>
          <w:sz w:val="28"/>
          <w:szCs w:val="28"/>
        </w:rPr>
        <w:t>Pour montrer que tu as bien compris le verbe en grammaire, tu dois être capable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4F3300" w:rsidTr="004F3300">
        <w:tc>
          <w:tcPr>
            <w:tcW w:w="7335" w:type="dxa"/>
          </w:tcPr>
          <w:p w:rsidR="004F3300" w:rsidRDefault="004F3300" w:rsidP="004F3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trouver le verbe dans une phrase. </w:t>
            </w:r>
            <w:r>
              <w:rPr>
                <w:rFonts w:cstheme="minorHAnsi"/>
                <w:sz w:val="28"/>
                <w:szCs w:val="28"/>
              </w:rPr>
              <w:t>⃝</w:t>
            </w:r>
          </w:p>
        </w:tc>
      </w:tr>
      <w:tr w:rsidR="004F3300" w:rsidTr="004F3300">
        <w:tc>
          <w:tcPr>
            <w:tcW w:w="7335" w:type="dxa"/>
          </w:tcPr>
          <w:p w:rsidR="004F3300" w:rsidRDefault="004F3300" w:rsidP="004F3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trouver l’infinitif d’un verbe. </w:t>
            </w:r>
            <w:r>
              <w:rPr>
                <w:rFonts w:cstheme="minorHAnsi"/>
                <w:sz w:val="28"/>
                <w:szCs w:val="28"/>
              </w:rPr>
              <w:t>⃝</w:t>
            </w:r>
          </w:p>
        </w:tc>
      </w:tr>
    </w:tbl>
    <w:p w:rsidR="004F3300" w:rsidRDefault="004F3300" w:rsidP="004F3300">
      <w:pPr>
        <w:jc w:val="center"/>
        <w:rPr>
          <w:sz w:val="28"/>
          <w:szCs w:val="28"/>
          <w:u w:val="single"/>
        </w:rPr>
      </w:pPr>
      <w:r w:rsidRPr="004F3300">
        <w:rPr>
          <w:sz w:val="28"/>
          <w:szCs w:val="28"/>
          <w:u w:val="single"/>
        </w:rPr>
        <w:t>EXERCICES</w:t>
      </w:r>
    </w:p>
    <w:p w:rsidR="004F3300" w:rsidRPr="004F3300" w:rsidRDefault="004F3300" w:rsidP="004F3300">
      <w:pPr>
        <w:rPr>
          <w:sz w:val="28"/>
          <w:szCs w:val="28"/>
        </w:rPr>
      </w:pPr>
      <w:r>
        <w:rPr>
          <w:sz w:val="28"/>
          <w:szCs w:val="28"/>
          <w:u w:val="single"/>
        </w:rPr>
        <w:t>1- Entoure les verbes dans les phrases suivantes.</w:t>
      </w:r>
      <w:r>
        <w:rPr>
          <w:sz w:val="28"/>
          <w:szCs w:val="28"/>
        </w:rPr>
        <w:t xml:space="preserve"> (</w:t>
      </w:r>
      <w:r w:rsidR="00B91B2F">
        <w:rPr>
          <w:sz w:val="28"/>
          <w:szCs w:val="28"/>
        </w:rPr>
        <w:t>Utilise</w:t>
      </w:r>
      <w:r>
        <w:rPr>
          <w:sz w:val="28"/>
          <w:szCs w:val="28"/>
        </w:rPr>
        <w:t xml:space="preserve"> la forme négative ou change le temps du verbe)</w:t>
      </w:r>
    </w:p>
    <w:p w:rsidR="0034516A" w:rsidRDefault="00B91B2F" w:rsidP="0034516A">
      <w:pPr>
        <w:rPr>
          <w:sz w:val="28"/>
          <w:szCs w:val="28"/>
        </w:rPr>
      </w:pPr>
      <w:r w:rsidRPr="00B91B2F">
        <w:rPr>
          <w:sz w:val="28"/>
          <w:szCs w:val="28"/>
        </w:rPr>
        <w:t>Le bébé boit beaucoup de lait. Ma sœur écoute une histoire. Tu écris une lettre à ton</w:t>
      </w:r>
      <w:r>
        <w:rPr>
          <w:sz w:val="28"/>
          <w:szCs w:val="28"/>
        </w:rPr>
        <w:t xml:space="preserve"> frère. Mes cousines jouent sur </w:t>
      </w:r>
      <w:r w:rsidRPr="00B91B2F">
        <w:rPr>
          <w:sz w:val="28"/>
          <w:szCs w:val="28"/>
        </w:rPr>
        <w:t>l’ordinateur. Je grimpe sur un mur. Maman épluche les poires pour faire un gâteau. Nous lançons des oranges pour le Carnaval.</w:t>
      </w:r>
      <w:r>
        <w:rPr>
          <w:sz w:val="28"/>
          <w:szCs w:val="28"/>
        </w:rPr>
        <w:t xml:space="preserve"> </w:t>
      </w:r>
    </w:p>
    <w:p w:rsidR="00B91B2F" w:rsidRDefault="00B91B2F" w:rsidP="0034516A">
      <w:pPr>
        <w:rPr>
          <w:sz w:val="28"/>
          <w:szCs w:val="28"/>
          <w:u w:val="single"/>
        </w:rPr>
      </w:pPr>
      <w:r w:rsidRPr="00B91B2F">
        <w:rPr>
          <w:sz w:val="28"/>
          <w:szCs w:val="28"/>
          <w:u w:val="single"/>
        </w:rPr>
        <w:t>2- Trouve l’infinitif de chacun des verbes de l’exercice 1 en utilisant l’expression « …en train de … »</w:t>
      </w:r>
    </w:p>
    <w:p w:rsidR="00B91B2F" w:rsidRDefault="00B91B2F" w:rsidP="0034516A">
      <w:pPr>
        <w:rPr>
          <w:sz w:val="28"/>
          <w:szCs w:val="28"/>
        </w:rPr>
      </w:pPr>
      <w:r w:rsidRPr="00B91B2F">
        <w:rPr>
          <w:sz w:val="28"/>
          <w:szCs w:val="28"/>
        </w:rPr>
        <w:t xml:space="preserve">Exemple : </w:t>
      </w:r>
      <w:r>
        <w:rPr>
          <w:sz w:val="28"/>
          <w:szCs w:val="28"/>
        </w:rPr>
        <w:t xml:space="preserve">Le bébé est en train de boire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verbe boire. </w:t>
      </w:r>
    </w:p>
    <w:p w:rsidR="00B91B2F" w:rsidRDefault="00B91B2F" w:rsidP="0034516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</w:p>
    <w:p w:rsidR="00B91B2F" w:rsidRDefault="00B91B2F" w:rsidP="0034516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</w:p>
    <w:p w:rsidR="00B91B2F" w:rsidRDefault="00B91B2F" w:rsidP="0034516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</w:p>
    <w:p w:rsidR="00B91B2F" w:rsidRDefault="00B91B2F" w:rsidP="0034516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………………………………………………………………………………………………..</w:t>
      </w:r>
    </w:p>
    <w:p w:rsidR="00B91B2F" w:rsidRDefault="00B91B2F" w:rsidP="0034516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………………………………………………………………………………………………..</w:t>
      </w:r>
    </w:p>
    <w:p w:rsidR="00B91B2F" w:rsidRDefault="00B91B2F" w:rsidP="0034516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………………………………………………………………………………………………..</w:t>
      </w:r>
    </w:p>
    <w:p w:rsidR="00B91B2F" w:rsidRDefault="00B91B2F" w:rsidP="0034516A">
      <w:pPr>
        <w:rPr>
          <w:sz w:val="28"/>
          <w:szCs w:val="28"/>
        </w:rPr>
      </w:pPr>
      <w:r w:rsidRPr="00B91B2F">
        <w:rPr>
          <w:sz w:val="28"/>
          <w:szCs w:val="28"/>
          <w:u w:val="single"/>
        </w:rPr>
        <w:t>3- Barre les mots qui ne sont pas des verbes</w:t>
      </w:r>
      <w:r>
        <w:rPr>
          <w:sz w:val="28"/>
          <w:szCs w:val="28"/>
        </w:rPr>
        <w:t xml:space="preserve">. </w:t>
      </w:r>
    </w:p>
    <w:p w:rsidR="00B91B2F" w:rsidRDefault="00B91B2F" w:rsidP="0034516A">
      <w:pPr>
        <w:rPr>
          <w:sz w:val="28"/>
          <w:szCs w:val="28"/>
        </w:rPr>
      </w:pPr>
      <w:r w:rsidRPr="00B91B2F">
        <w:rPr>
          <w:sz w:val="28"/>
          <w:szCs w:val="28"/>
        </w:rPr>
        <w:t>chanter – danser – faire – panier – j</w:t>
      </w:r>
      <w:r>
        <w:rPr>
          <w:sz w:val="28"/>
          <w:szCs w:val="28"/>
        </w:rPr>
        <w:t xml:space="preserve">ouer – pleurer – finir – aimer </w:t>
      </w:r>
    </w:p>
    <w:p w:rsidR="00B91B2F" w:rsidRDefault="00B91B2F" w:rsidP="0034516A">
      <w:pPr>
        <w:rPr>
          <w:sz w:val="28"/>
          <w:szCs w:val="28"/>
        </w:rPr>
      </w:pPr>
      <w:r w:rsidRPr="00B91B2F">
        <w:rPr>
          <w:sz w:val="28"/>
          <w:szCs w:val="28"/>
        </w:rPr>
        <w:t xml:space="preserve">jouet – peindre – poulet – rire – écrire – vouloir – livre – partir – </w:t>
      </w:r>
    </w:p>
    <w:p w:rsidR="00B91B2F" w:rsidRDefault="00B91B2F" w:rsidP="0034516A">
      <w:pPr>
        <w:rPr>
          <w:sz w:val="28"/>
          <w:szCs w:val="28"/>
        </w:rPr>
      </w:pPr>
      <w:r w:rsidRPr="00B91B2F">
        <w:rPr>
          <w:sz w:val="28"/>
          <w:szCs w:val="28"/>
        </w:rPr>
        <w:t>cahier – pardonner – être – jeu – objet</w:t>
      </w:r>
    </w:p>
    <w:p w:rsidR="00B91B2F" w:rsidRPr="00B91B2F" w:rsidRDefault="00B91B2F" w:rsidP="0034516A">
      <w:pPr>
        <w:rPr>
          <w:sz w:val="28"/>
          <w:szCs w:val="28"/>
        </w:rPr>
      </w:pPr>
      <w:r w:rsidRPr="00B91B2F">
        <w:rPr>
          <w:sz w:val="28"/>
          <w:szCs w:val="28"/>
          <w:u w:val="single"/>
        </w:rPr>
        <w:t>4- Complète les phrases avec le verbe de ton choix</w:t>
      </w:r>
      <w:r w:rsidRPr="00B91B2F">
        <w:rPr>
          <w:sz w:val="28"/>
          <w:szCs w:val="28"/>
        </w:rPr>
        <w:t xml:space="preserve">. </w:t>
      </w:r>
    </w:p>
    <w:p w:rsidR="00B91B2F" w:rsidRDefault="00B91B2F" w:rsidP="0034516A">
      <w:pPr>
        <w:rPr>
          <w:sz w:val="28"/>
          <w:szCs w:val="28"/>
        </w:rPr>
      </w:pPr>
      <w:r w:rsidRPr="00B91B2F">
        <w:rPr>
          <w:sz w:val="28"/>
          <w:szCs w:val="28"/>
        </w:rPr>
        <w:t>Le soleil ………</w:t>
      </w:r>
      <w:r>
        <w:rPr>
          <w:sz w:val="28"/>
          <w:szCs w:val="28"/>
        </w:rPr>
        <w:t>…………………………………………………</w:t>
      </w:r>
      <w:r w:rsidRPr="00B91B2F">
        <w:rPr>
          <w:sz w:val="28"/>
          <w:szCs w:val="28"/>
        </w:rPr>
        <w:t xml:space="preserve">……… dans le ciel. </w:t>
      </w:r>
    </w:p>
    <w:p w:rsidR="00B91B2F" w:rsidRDefault="00B91B2F" w:rsidP="0034516A">
      <w:pPr>
        <w:rPr>
          <w:sz w:val="28"/>
          <w:szCs w:val="28"/>
        </w:rPr>
      </w:pPr>
      <w:r>
        <w:rPr>
          <w:sz w:val="28"/>
          <w:szCs w:val="28"/>
        </w:rPr>
        <w:t>Le cagou</w:t>
      </w:r>
      <w:r w:rsidRPr="00B91B2F">
        <w:rPr>
          <w:sz w:val="28"/>
          <w:szCs w:val="28"/>
        </w:rPr>
        <w:t xml:space="preserve"> ……</w:t>
      </w:r>
      <w:r>
        <w:rPr>
          <w:sz w:val="28"/>
          <w:szCs w:val="28"/>
        </w:rPr>
        <w:t>…………………………………………….</w:t>
      </w:r>
      <w:r w:rsidRPr="00B91B2F">
        <w:rPr>
          <w:sz w:val="28"/>
          <w:szCs w:val="28"/>
        </w:rPr>
        <w:t xml:space="preserve">………… sur la branche. </w:t>
      </w:r>
    </w:p>
    <w:p w:rsidR="00B91B2F" w:rsidRDefault="00B91B2F" w:rsidP="0034516A">
      <w:pPr>
        <w:rPr>
          <w:sz w:val="28"/>
          <w:szCs w:val="28"/>
        </w:rPr>
      </w:pPr>
      <w:r>
        <w:rPr>
          <w:sz w:val="28"/>
          <w:szCs w:val="28"/>
        </w:rPr>
        <w:t>Lauria</w:t>
      </w:r>
      <w:r w:rsidRPr="00B91B2F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</w:t>
      </w:r>
      <w:r w:rsidRPr="00B91B2F">
        <w:rPr>
          <w:sz w:val="28"/>
          <w:szCs w:val="28"/>
        </w:rPr>
        <w:t xml:space="preserve">……………… des fleurs. </w:t>
      </w:r>
    </w:p>
    <w:p w:rsidR="00B91B2F" w:rsidRDefault="00B91B2F" w:rsidP="0034516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Michel </w:t>
      </w:r>
      <w:r w:rsidRPr="00B91B2F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……………………………………………………..</w:t>
      </w:r>
      <w:r w:rsidRPr="00B91B2F">
        <w:rPr>
          <w:sz w:val="28"/>
          <w:szCs w:val="28"/>
        </w:rPr>
        <w:t>……………… à l’ombre.</w:t>
      </w:r>
    </w:p>
    <w:p w:rsidR="00B91B2F" w:rsidRDefault="00B91B2F" w:rsidP="0034516A">
      <w:pPr>
        <w:rPr>
          <w:sz w:val="28"/>
          <w:szCs w:val="28"/>
          <w:u w:val="single"/>
        </w:rPr>
      </w:pPr>
      <w:r w:rsidRPr="00B91B2F">
        <w:rPr>
          <w:sz w:val="28"/>
          <w:szCs w:val="28"/>
          <w:u w:val="single"/>
        </w:rPr>
        <w:t xml:space="preserve">5- </w:t>
      </w:r>
      <w:r w:rsidRPr="00B91B2F">
        <w:rPr>
          <w:sz w:val="28"/>
          <w:szCs w:val="28"/>
          <w:u w:val="single"/>
        </w:rPr>
        <w:t xml:space="preserve">Ecris le verbe à l’infinitif qui indique l’action que fait : </w:t>
      </w:r>
    </w:p>
    <w:p w:rsidR="00C2775F" w:rsidRDefault="00C2775F" w:rsidP="0034516A">
      <w:pPr>
        <w:rPr>
          <w:sz w:val="28"/>
          <w:szCs w:val="28"/>
        </w:rPr>
      </w:pPr>
      <w:r>
        <w:rPr>
          <w:sz w:val="28"/>
          <w:szCs w:val="28"/>
        </w:rPr>
        <w:t xml:space="preserve">Exemple : </w:t>
      </w:r>
      <w:r w:rsidRPr="00C2775F">
        <w:rPr>
          <w:sz w:val="28"/>
          <w:szCs w:val="28"/>
        </w:rPr>
        <w:t>Le gardien : garder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C2775F" w:rsidTr="00C2775F">
        <w:tc>
          <w:tcPr>
            <w:tcW w:w="3667" w:type="dxa"/>
          </w:tcPr>
          <w:p w:rsidR="00C2775F" w:rsidRPr="00C2775F" w:rsidRDefault="00C2775F" w:rsidP="0034516A">
            <w:pPr>
              <w:rPr>
                <w:sz w:val="28"/>
                <w:szCs w:val="28"/>
              </w:rPr>
            </w:pPr>
            <w:r w:rsidRPr="00C2775F">
              <w:rPr>
                <w:sz w:val="28"/>
                <w:szCs w:val="28"/>
              </w:rPr>
              <w:t>le chanteur :</w:t>
            </w:r>
          </w:p>
        </w:tc>
        <w:tc>
          <w:tcPr>
            <w:tcW w:w="3668" w:type="dxa"/>
          </w:tcPr>
          <w:p w:rsidR="00C2775F" w:rsidRPr="00C2775F" w:rsidRDefault="00C2775F" w:rsidP="0034516A">
            <w:pPr>
              <w:rPr>
                <w:sz w:val="28"/>
                <w:szCs w:val="28"/>
              </w:rPr>
            </w:pPr>
            <w:r w:rsidRPr="00C2775F">
              <w:rPr>
                <w:sz w:val="28"/>
                <w:szCs w:val="28"/>
              </w:rPr>
              <w:t>la nageuse :</w:t>
            </w:r>
          </w:p>
        </w:tc>
      </w:tr>
      <w:tr w:rsidR="00C2775F" w:rsidTr="00C2775F">
        <w:tc>
          <w:tcPr>
            <w:tcW w:w="3667" w:type="dxa"/>
          </w:tcPr>
          <w:p w:rsidR="00C2775F" w:rsidRPr="00C2775F" w:rsidRDefault="00C2775F" w:rsidP="0034516A">
            <w:pPr>
              <w:rPr>
                <w:sz w:val="28"/>
                <w:szCs w:val="28"/>
              </w:rPr>
            </w:pPr>
            <w:r w:rsidRPr="00C2775F">
              <w:rPr>
                <w:sz w:val="28"/>
                <w:szCs w:val="28"/>
              </w:rPr>
              <w:t>le surveillant</w:t>
            </w:r>
            <w:r w:rsidRPr="00C2775F">
              <w:rPr>
                <w:sz w:val="28"/>
                <w:szCs w:val="28"/>
              </w:rPr>
              <w:t xml:space="preserve"> : </w:t>
            </w:r>
          </w:p>
        </w:tc>
        <w:tc>
          <w:tcPr>
            <w:tcW w:w="3668" w:type="dxa"/>
          </w:tcPr>
          <w:p w:rsidR="00C2775F" w:rsidRPr="00C2775F" w:rsidRDefault="00C2775F" w:rsidP="0034516A">
            <w:pPr>
              <w:rPr>
                <w:sz w:val="28"/>
                <w:szCs w:val="28"/>
              </w:rPr>
            </w:pPr>
            <w:r w:rsidRPr="00C2775F">
              <w:rPr>
                <w:sz w:val="28"/>
                <w:szCs w:val="28"/>
              </w:rPr>
              <w:t>le joueur :</w:t>
            </w:r>
          </w:p>
        </w:tc>
      </w:tr>
    </w:tbl>
    <w:p w:rsidR="00C2775F" w:rsidRDefault="00C2775F" w:rsidP="00ED7043">
      <w:pPr>
        <w:rPr>
          <w:sz w:val="28"/>
          <w:szCs w:val="28"/>
        </w:rPr>
      </w:pPr>
    </w:p>
    <w:p w:rsidR="00C2775F" w:rsidRDefault="00C2775F" w:rsidP="00ED7043">
      <w:pPr>
        <w:rPr>
          <w:sz w:val="28"/>
          <w:szCs w:val="28"/>
        </w:rPr>
      </w:pPr>
      <w:r w:rsidRPr="00C2775F">
        <w:rPr>
          <w:sz w:val="28"/>
          <w:szCs w:val="28"/>
          <w:u w:val="single"/>
        </w:rPr>
        <w:t>6- Entoure seulement les verbes à l’infinitif</w:t>
      </w:r>
      <w:r>
        <w:rPr>
          <w:sz w:val="28"/>
          <w:szCs w:val="28"/>
        </w:rPr>
        <w:t xml:space="preserve">. </w:t>
      </w:r>
    </w:p>
    <w:p w:rsidR="00ED7043" w:rsidRDefault="00C2775F" w:rsidP="00ED7043">
      <w:pPr>
        <w:rPr>
          <w:sz w:val="28"/>
          <w:szCs w:val="28"/>
        </w:rPr>
      </w:pPr>
      <w:r>
        <w:rPr>
          <w:sz w:val="28"/>
          <w:szCs w:val="28"/>
        </w:rPr>
        <w:t>nagera</w:t>
      </w:r>
      <w:r w:rsidRPr="00C2775F">
        <w:rPr>
          <w:sz w:val="28"/>
          <w:szCs w:val="28"/>
        </w:rPr>
        <w:t xml:space="preserve">s – nager – nagera – vois – a vu – voir – lisons – lire – liras – partir – partent – courir – court – marchera – a marché – marcher – écouter – écoutais – as écouté – changez – changera </w:t>
      </w:r>
      <w:r>
        <w:rPr>
          <w:sz w:val="28"/>
          <w:szCs w:val="28"/>
        </w:rPr>
        <w:t>–</w:t>
      </w:r>
      <w:r w:rsidRPr="00C2775F">
        <w:rPr>
          <w:sz w:val="28"/>
          <w:szCs w:val="28"/>
        </w:rPr>
        <w:t xml:space="preserve"> changer</w:t>
      </w:r>
    </w:p>
    <w:p w:rsidR="00C2775F" w:rsidRPr="00C2775F" w:rsidRDefault="00C2775F" w:rsidP="00ED7043">
      <w:pPr>
        <w:rPr>
          <w:sz w:val="28"/>
          <w:szCs w:val="28"/>
          <w:u w:val="single"/>
        </w:rPr>
      </w:pPr>
    </w:p>
    <w:p w:rsidR="007F6699" w:rsidRPr="007F6699" w:rsidRDefault="007F6699" w:rsidP="007F6699">
      <w:pPr>
        <w:rPr>
          <w:rFonts w:cstheme="minorHAnsi"/>
          <w:sz w:val="28"/>
          <w:szCs w:val="28"/>
        </w:rPr>
      </w:pPr>
    </w:p>
    <w:p w:rsidR="007F6699" w:rsidRDefault="007F6699" w:rsidP="00AA3783">
      <w:pPr>
        <w:rPr>
          <w:rFonts w:cstheme="minorHAnsi"/>
          <w:sz w:val="28"/>
          <w:szCs w:val="28"/>
        </w:rPr>
      </w:pPr>
    </w:p>
    <w:p w:rsidR="00AA3783" w:rsidRPr="00AA3783" w:rsidRDefault="00AA3783" w:rsidP="00AA3783">
      <w:pPr>
        <w:rPr>
          <w:color w:val="0070C0"/>
          <w:sz w:val="28"/>
          <w:szCs w:val="28"/>
        </w:rPr>
      </w:pPr>
    </w:p>
    <w:sectPr w:rsidR="00AA3783" w:rsidRPr="00AA3783" w:rsidSect="00EE44E8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JACAT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E8"/>
    <w:rsid w:val="00270EB5"/>
    <w:rsid w:val="0034516A"/>
    <w:rsid w:val="004F3300"/>
    <w:rsid w:val="007F6699"/>
    <w:rsid w:val="00AA3783"/>
    <w:rsid w:val="00B91B2F"/>
    <w:rsid w:val="00BF0445"/>
    <w:rsid w:val="00C2775F"/>
    <w:rsid w:val="00D42C2B"/>
    <w:rsid w:val="00ED7043"/>
    <w:rsid w:val="00EE44E8"/>
    <w:rsid w:val="00E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8A0DB-4F72-4402-B404-22FC36D0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4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1331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1</cp:revision>
  <dcterms:created xsi:type="dcterms:W3CDTF">2020-03-26T01:01:00Z</dcterms:created>
  <dcterms:modified xsi:type="dcterms:W3CDTF">2020-03-26T03:14:00Z</dcterms:modified>
</cp:coreProperties>
</file>