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48" w:rsidRDefault="007D2A48" w:rsidP="007D2A48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48" w:rsidRDefault="007D2A48" w:rsidP="007D2A48">
                            <w:r>
                              <w:t xml:space="preserve">Cachet / Accord du directeur : </w:t>
                            </w:r>
                          </w:p>
                          <w:p w:rsidR="007D2A48" w:rsidRDefault="007D2A48" w:rsidP="007D2A48"/>
                          <w:p w:rsidR="007D2A48" w:rsidRDefault="007D2A48" w:rsidP="007D2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.3pt;margin-top:1.05pt;width:158.4pt;height:1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" o:allowincell="f">
                <v:textbox>
                  <w:txbxContent>
                    <w:p w:rsidR="007D2A48" w:rsidRDefault="007D2A48" w:rsidP="007D2A48">
                      <w:r>
                        <w:t xml:space="preserve">Cachet / Accord du directeur : </w:t>
                      </w:r>
                    </w:p>
                    <w:p w:rsidR="007D2A48" w:rsidRDefault="007D2A48" w:rsidP="007D2A48"/>
                    <w:p w:rsidR="007D2A48" w:rsidRDefault="007D2A48" w:rsidP="007D2A4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3" name="Image 3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:rsidR="007D2A48" w:rsidRPr="00C9558B" w:rsidRDefault="007D2A48" w:rsidP="007D2A48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D2A48" w:rsidRPr="007613D4" w:rsidRDefault="007D2A48" w:rsidP="007D2A48">
      <w:pPr>
        <w:jc w:val="center"/>
        <w:rPr>
          <w:rFonts w:ascii="Tahoma" w:hAnsi="Tahoma"/>
          <w:b/>
          <w:sz w:val="6"/>
          <w:szCs w:val="6"/>
        </w:rPr>
      </w:pP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p w:rsidR="007D2A48" w:rsidRPr="00C9558B" w:rsidRDefault="007D2A48" w:rsidP="007D2A48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p w:rsidR="007D2A48" w:rsidRPr="00355026" w:rsidRDefault="007D2A48" w:rsidP="007D2A4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4F074B">
        <w:rPr>
          <w:rFonts w:ascii="Arial" w:hAnsi="Arial" w:cs="Arial"/>
          <w:b/>
        </w:rPr>
      </w:r>
      <w:r w:rsidR="004F074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:rsidR="007D2A48" w:rsidRPr="00355026" w:rsidRDefault="007D2A48" w:rsidP="007D2A48"/>
    <w:p w:rsidR="007D2A48" w:rsidRDefault="007D2A48" w:rsidP="007D2A48"/>
    <w:p w:rsidR="007D2A48" w:rsidRDefault="007D2A48" w:rsidP="007D2A4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:rsidR="007D2A48" w:rsidRPr="007613D4" w:rsidRDefault="007D2A48" w:rsidP="007D2A48">
      <w:pPr>
        <w:rPr>
          <w:sz w:val="6"/>
          <w:szCs w:val="6"/>
        </w:rPr>
      </w:pPr>
    </w:p>
    <w:p w:rsidR="007D2A48" w:rsidRPr="007613D4" w:rsidRDefault="007D2A48" w:rsidP="007D2A48">
      <w:pPr>
        <w:pStyle w:val="En-tte"/>
        <w:jc w:val="center"/>
        <w:rPr>
          <w:b/>
          <w:sz w:val="6"/>
          <w:szCs w:val="6"/>
        </w:rPr>
      </w:pPr>
    </w:p>
    <w:p w:rsidR="007D2A48" w:rsidRDefault="007D2A48" w:rsidP="007D2A4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7D2A48" w:rsidRDefault="007D2A48" w:rsidP="007D2A4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7D2A48" w:rsidRPr="00540751" w:rsidRDefault="007D2A48" w:rsidP="007D2A48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074B">
        <w:rPr>
          <w:rFonts w:ascii="Arial" w:hAnsi="Arial" w:cs="Arial"/>
          <w:b/>
        </w:rPr>
      </w:r>
      <w:r w:rsidR="004F074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p w:rsidR="007D2A48" w:rsidRDefault="007D2A48" w:rsidP="007D2A48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7278"/>
      </w:tblGrid>
      <w:tr w:rsidR="007D2A48" w:rsidTr="00FD260A">
        <w:tc>
          <w:tcPr>
            <w:tcW w:w="3004" w:type="dxa"/>
            <w:shd w:val="clear" w:color="auto" w:fill="auto"/>
          </w:tcPr>
          <w:p w:rsidR="007D2A48" w:rsidRPr="0071566E" w:rsidRDefault="007D2A48" w:rsidP="00FD260A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7D2A48" w:rsidRPr="0071566E" w:rsidRDefault="007D2A48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7D2A48" w:rsidRPr="0071566E" w:rsidRDefault="007D2A48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7D2A48" w:rsidRPr="0071566E" w:rsidRDefault="007D2A48" w:rsidP="00FD260A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7D2A48" w:rsidRPr="0071566E" w:rsidRDefault="007D2A48" w:rsidP="00FD260A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</w:tcPr>
          <w:p w:rsidR="007D2A48" w:rsidRPr="0071566E" w:rsidRDefault="007D2A48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7D2A48" w:rsidRPr="0071566E" w:rsidRDefault="007D2A48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7D2A48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7D2A48" w:rsidRPr="0071566E" w:rsidRDefault="007D2A48" w:rsidP="00FD260A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7D2A48" w:rsidRPr="0071566E" w:rsidRDefault="007D2A48" w:rsidP="00FD26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7D2A48" w:rsidRPr="0071566E" w:rsidRDefault="007D2A48" w:rsidP="00FD260A">
            <w:pPr>
              <w:rPr>
                <w:sz w:val="16"/>
                <w:szCs w:val="16"/>
                <w:lang w:eastAsia="en-US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  <w:hideMark/>
          </w:tcPr>
          <w:p w:rsidR="007D2A48" w:rsidRPr="0071566E" w:rsidRDefault="007D2A48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7D2A48" w:rsidRPr="0071566E" w:rsidRDefault="007D2A48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  <w:hideMark/>
          </w:tcPr>
          <w:p w:rsidR="007D2A48" w:rsidRPr="0071566E" w:rsidRDefault="007D2A48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7D2A48" w:rsidRPr="0071566E" w:rsidRDefault="007D2A48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2A48" w:rsidTr="00FD260A">
        <w:tc>
          <w:tcPr>
            <w:tcW w:w="3004" w:type="dxa"/>
            <w:vMerge/>
            <w:shd w:val="clear" w:color="auto" w:fill="auto"/>
            <w:hideMark/>
          </w:tcPr>
          <w:p w:rsidR="007D2A48" w:rsidRPr="0071566E" w:rsidRDefault="007D2A48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7D2A48" w:rsidRPr="0071566E" w:rsidRDefault="007D2A48" w:rsidP="007D2A48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7D2A48" w:rsidRPr="0071566E" w:rsidRDefault="007D2A48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D2A48" w:rsidRPr="00384FBF" w:rsidRDefault="007D2A48" w:rsidP="007D2A48">
      <w:pPr>
        <w:pStyle w:val="En-tte"/>
        <w:ind w:right="-142"/>
        <w:rPr>
          <w:sz w:val="24"/>
          <w:szCs w:val="24"/>
        </w:rPr>
      </w:pPr>
    </w:p>
    <w:p w:rsidR="007D2A48" w:rsidRPr="00384FBF" w:rsidRDefault="007D2A48" w:rsidP="007D2A48">
      <w:pPr>
        <w:pStyle w:val="En-tte"/>
        <w:ind w:right="-142"/>
        <w:rPr>
          <w:sz w:val="24"/>
          <w:szCs w:val="24"/>
        </w:rPr>
      </w:pPr>
    </w:p>
    <w:p w:rsidR="00D61ABC" w:rsidRDefault="00D61ABC" w:rsidP="00D61ABC">
      <w:pPr>
        <w:rPr>
          <w:rFonts w:ascii="Verdana" w:hAnsi="Verdana"/>
          <w:sz w:val="22"/>
        </w:rPr>
      </w:pPr>
    </w:p>
    <w:p w:rsidR="00D61ABC" w:rsidRDefault="00D61ABC" w:rsidP="00D61AB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D61ABC" w:rsidTr="00E0255B">
        <w:tc>
          <w:tcPr>
            <w:tcW w:w="10344" w:type="dxa"/>
          </w:tcPr>
          <w:p w:rsidR="00D61ABC" w:rsidRDefault="007D2A48" w:rsidP="009C4887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</w:t>
            </w:r>
            <w:r w:rsidR="00D61ABC">
              <w:rPr>
                <w:rFonts w:ascii="Verdana" w:hAnsi="Verdana"/>
                <w:b/>
                <w:sz w:val="22"/>
              </w:rPr>
              <w:t xml:space="preserve"> -Intitulé de l’action : </w:t>
            </w:r>
            <w:r w:rsidR="00D61ABC" w:rsidRPr="003A1750">
              <w:rPr>
                <w:rFonts w:ascii="Verdana" w:hAnsi="Verdana"/>
                <w:sz w:val="22"/>
              </w:rPr>
              <w:t>PSC1 (Premiers Secours Civiques niveau 1)</w:t>
            </w:r>
            <w:r w:rsidR="00D61ABC">
              <w:rPr>
                <w:rFonts w:ascii="Verdana" w:hAnsi="Verdana"/>
                <w:b/>
                <w:sz w:val="22"/>
              </w:rPr>
              <w:t xml:space="preserve">       </w:t>
            </w:r>
          </w:p>
        </w:tc>
      </w:tr>
    </w:tbl>
    <w:p w:rsidR="00D61ABC" w:rsidRDefault="00D61ABC" w:rsidP="00D61ABC">
      <w:pPr>
        <w:rPr>
          <w:rFonts w:ascii="Verdana" w:hAnsi="Verdana"/>
          <w:sz w:val="22"/>
        </w:rPr>
      </w:pPr>
    </w:p>
    <w:p w:rsidR="007D2A48" w:rsidRDefault="007D2A48" w:rsidP="00D61ABC">
      <w:pPr>
        <w:rPr>
          <w:rFonts w:ascii="Verdana" w:hAnsi="Verdana"/>
          <w:sz w:val="22"/>
        </w:rPr>
      </w:pPr>
    </w:p>
    <w:p w:rsidR="007D2A48" w:rsidRDefault="007D2A48" w:rsidP="00D61ABC">
      <w:pPr>
        <w:rPr>
          <w:rFonts w:ascii="Verdana" w:hAnsi="Verdana"/>
          <w:sz w:val="22"/>
        </w:rPr>
      </w:pPr>
    </w:p>
    <w:p w:rsidR="007D2A48" w:rsidRDefault="007D2A48" w:rsidP="00D61ABC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61ABC" w:rsidTr="00E0255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D61ABC" w:rsidRDefault="007D2A48" w:rsidP="00E0255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  <w:r w:rsidR="00D61ABC">
              <w:rPr>
                <w:rFonts w:ascii="Verdana" w:hAnsi="Verdana"/>
                <w:b/>
                <w:sz w:val="22"/>
              </w:rPr>
              <w:t xml:space="preserve"> -Objectif recherché, compétences attendues :</w:t>
            </w:r>
          </w:p>
        </w:tc>
      </w:tr>
      <w:tr w:rsidR="00D61ABC" w:rsidTr="00E0255B">
        <w:tc>
          <w:tcPr>
            <w:tcW w:w="10276" w:type="dxa"/>
            <w:tcBorders>
              <w:top w:val="nil"/>
            </w:tcBorders>
          </w:tcPr>
          <w:p w:rsidR="00D61ABC" w:rsidRDefault="00D61ABC" w:rsidP="00E0255B">
            <w:pPr>
              <w:tabs>
                <w:tab w:val="right" w:leader="dot" w:pos="9923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Permettre aux jeunes de s’investir dans une formation qualifiante et d’obtenir un diplôme reconnu.</w:t>
            </w:r>
          </w:p>
          <w:p w:rsidR="00D61ABC" w:rsidRDefault="00D61ABC" w:rsidP="00E0255B">
            <w:pPr>
              <w:tabs>
                <w:tab w:val="right" w:leader="dot" w:pos="9923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te</w:t>
            </w:r>
            <w:r w:rsidR="00D413EF">
              <w:rPr>
                <w:sz w:val="24"/>
                <w:szCs w:val="24"/>
              </w:rPr>
              <w:t>rme de cette formation, l’élève</w:t>
            </w:r>
            <w:r>
              <w:rPr>
                <w:sz w:val="24"/>
                <w:szCs w:val="24"/>
              </w:rPr>
              <w:t xml:space="preserve"> est capable de réagir dans une situatio</w:t>
            </w:r>
            <w:r w:rsidR="00D413EF">
              <w:rPr>
                <w:sz w:val="24"/>
                <w:szCs w:val="24"/>
              </w:rPr>
              <w:t>n d’urgence en tant que citoyen de la sécurité civile.</w:t>
            </w:r>
          </w:p>
          <w:p w:rsidR="00D61ABC" w:rsidRDefault="00D61ABC" w:rsidP="00E0255B">
            <w:pPr>
              <w:tabs>
                <w:tab w:val="right" w:leader="dot" w:pos="9923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 atelier développe chez l’adolescent la confiance en soi, la maîtrise de ses émotions</w:t>
            </w:r>
            <w:r w:rsidR="00D413EF">
              <w:rPr>
                <w:sz w:val="24"/>
                <w:szCs w:val="24"/>
              </w:rPr>
              <w:t xml:space="preserve">, le sens des responsabilités, l’esprit pratique et la prise d’initiative. </w:t>
            </w:r>
          </w:p>
          <w:p w:rsidR="00D61ABC" w:rsidRPr="00D72E11" w:rsidRDefault="00D61ABC" w:rsidP="00E0255B">
            <w:pPr>
              <w:tabs>
                <w:tab w:val="right" w:leader="dot" w:pos="9923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recherchera aussi l’assiduité et l’attention, les gestes appris étant liés à la santé et à la vie d’un être humain</w:t>
            </w:r>
            <w:r w:rsidR="00D413EF">
              <w:rPr>
                <w:rFonts w:ascii="Verdana" w:hAnsi="Verdana"/>
                <w:sz w:val="22"/>
              </w:rPr>
              <w:t xml:space="preserve"> </w:t>
            </w:r>
            <w:r w:rsidR="00D413EF" w:rsidRPr="00D413EF">
              <w:rPr>
                <w:sz w:val="22"/>
              </w:rPr>
              <w:t>en situation de détresse</w:t>
            </w:r>
            <w:r w:rsidR="00D413EF">
              <w:rPr>
                <w:rFonts w:ascii="Verdana" w:hAnsi="Verdana"/>
                <w:sz w:val="22"/>
              </w:rPr>
              <w:t xml:space="preserve"> </w:t>
            </w:r>
            <w:r w:rsidR="00D413EF" w:rsidRPr="00D413EF">
              <w:rPr>
                <w:sz w:val="22"/>
              </w:rPr>
              <w:t>pouvant être vitale.</w:t>
            </w:r>
            <w:r w:rsidR="00D413EF">
              <w:rPr>
                <w:rFonts w:ascii="Verdana" w:hAnsi="Verdana"/>
                <w:sz w:val="22"/>
              </w:rPr>
              <w:t xml:space="preserve"> </w:t>
            </w:r>
          </w:p>
          <w:p w:rsidR="00D61ABC" w:rsidRPr="003A1750" w:rsidRDefault="00D61ABC" w:rsidP="00E0255B">
            <w:pPr>
              <w:jc w:val="both"/>
              <w:rPr>
                <w:sz w:val="24"/>
              </w:rPr>
            </w:pPr>
            <w:r w:rsidRPr="003A1750">
              <w:rPr>
                <w:sz w:val="24"/>
              </w:rPr>
              <w:t>Validation d’un item du livret de compétences.</w:t>
            </w:r>
          </w:p>
          <w:p w:rsidR="00D61ABC" w:rsidRDefault="00D61ABC" w:rsidP="00E0255B">
            <w:pPr>
              <w:rPr>
                <w:rFonts w:ascii="Verdana" w:hAnsi="Verdana"/>
                <w:sz w:val="22"/>
              </w:rPr>
            </w:pPr>
          </w:p>
        </w:tc>
      </w:tr>
    </w:tbl>
    <w:p w:rsidR="00D61ABC" w:rsidRDefault="00D61ABC" w:rsidP="00D61ABC">
      <w:pPr>
        <w:spacing w:before="120" w:after="12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61ABC" w:rsidTr="00E0255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D61ABC" w:rsidRDefault="007D2A48" w:rsidP="00E0255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  <w:r w:rsidR="00D61ABC">
              <w:rPr>
                <w:rFonts w:ascii="Verdana" w:hAnsi="Verdana"/>
                <w:b/>
                <w:sz w:val="22"/>
              </w:rPr>
              <w:t xml:space="preserve"> -Descriptif de l’action :</w:t>
            </w:r>
          </w:p>
        </w:tc>
      </w:tr>
      <w:tr w:rsidR="00D61ABC" w:rsidTr="00E0255B">
        <w:tc>
          <w:tcPr>
            <w:tcW w:w="10276" w:type="dxa"/>
            <w:tcBorders>
              <w:top w:val="nil"/>
            </w:tcBorders>
          </w:tcPr>
          <w:p w:rsidR="00D61ABC" w:rsidRPr="00476C90" w:rsidRDefault="00D61ABC" w:rsidP="00E0255B">
            <w:pPr>
              <w:tabs>
                <w:tab w:val="left" w:pos="426"/>
                <w:tab w:val="left" w:pos="1605"/>
              </w:tabs>
              <w:rPr>
                <w:sz w:val="24"/>
                <w:szCs w:val="24"/>
              </w:rPr>
            </w:pPr>
            <w:r w:rsidRPr="00476C90">
              <w:rPr>
                <w:sz w:val="24"/>
                <w:szCs w:val="24"/>
              </w:rPr>
              <w:t>L’atelier est programmé selon le programme PSC1 d</w:t>
            </w:r>
            <w:r>
              <w:rPr>
                <w:sz w:val="24"/>
                <w:szCs w:val="24"/>
              </w:rPr>
              <w:t>u</w:t>
            </w:r>
            <w:r w:rsidRPr="00476C90">
              <w:rPr>
                <w:sz w:val="24"/>
                <w:szCs w:val="24"/>
              </w:rPr>
              <w:t xml:space="preserve"> formateur </w:t>
            </w:r>
            <w:r>
              <w:rPr>
                <w:sz w:val="24"/>
                <w:szCs w:val="24"/>
              </w:rPr>
              <w:t>référent</w:t>
            </w:r>
            <w:r w:rsidRPr="00476C90">
              <w:rPr>
                <w:sz w:val="24"/>
                <w:szCs w:val="24"/>
              </w:rPr>
              <w:t xml:space="preserve">. </w:t>
            </w:r>
          </w:p>
          <w:p w:rsidR="00D61ABC" w:rsidRPr="00476C90" w:rsidRDefault="00D61ABC" w:rsidP="00E0255B">
            <w:pPr>
              <w:tabs>
                <w:tab w:val="left" w:pos="426"/>
                <w:tab w:val="left" w:pos="1605"/>
              </w:tabs>
              <w:rPr>
                <w:sz w:val="24"/>
                <w:szCs w:val="24"/>
              </w:rPr>
            </w:pPr>
          </w:p>
          <w:p w:rsidR="00D61ABC" w:rsidRPr="00476C90" w:rsidRDefault="00D61ABC" w:rsidP="00E0255B">
            <w:pPr>
              <w:tabs>
                <w:tab w:val="left" w:pos="426"/>
                <w:tab w:val="left" w:pos="1605"/>
              </w:tabs>
              <w:rPr>
                <w:sz w:val="24"/>
                <w:szCs w:val="24"/>
              </w:rPr>
            </w:pPr>
            <w:r w:rsidRPr="00476C90">
              <w:rPr>
                <w:sz w:val="24"/>
                <w:szCs w:val="24"/>
              </w:rPr>
              <w:t>12h de formation sont obligatoires</w:t>
            </w:r>
            <w:r>
              <w:rPr>
                <w:sz w:val="24"/>
                <w:szCs w:val="24"/>
              </w:rPr>
              <w:t xml:space="preserve"> pour présenter l’examen final.</w:t>
            </w:r>
          </w:p>
          <w:p w:rsidR="00D61ABC" w:rsidRPr="00476C90" w:rsidRDefault="00D61ABC" w:rsidP="00E0255B">
            <w:pPr>
              <w:tabs>
                <w:tab w:val="left" w:pos="426"/>
                <w:tab w:val="left" w:pos="1605"/>
              </w:tabs>
              <w:rPr>
                <w:sz w:val="24"/>
                <w:szCs w:val="24"/>
              </w:rPr>
            </w:pPr>
          </w:p>
          <w:p w:rsidR="00D61ABC" w:rsidRDefault="00D61ABC" w:rsidP="00E0255B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D61ABC" w:rsidRDefault="00D61ABC" w:rsidP="00D61ABC">
      <w:pPr>
        <w:spacing w:after="12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60"/>
      </w:tblGrid>
      <w:tr w:rsidR="00D61ABC" w:rsidTr="00E0255B"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D61ABC" w:rsidRDefault="007D2A48" w:rsidP="00E0255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4</w:t>
            </w:r>
            <w:r w:rsidR="00D61ABC">
              <w:rPr>
                <w:rFonts w:ascii="Verdana" w:hAnsi="Verdana"/>
                <w:b/>
                <w:sz w:val="22"/>
              </w:rPr>
              <w:t xml:space="preserve"> -Evaluation prévue, indicateurs de mesure de réussite :</w:t>
            </w:r>
          </w:p>
        </w:tc>
      </w:tr>
      <w:tr w:rsidR="00D61ABC" w:rsidTr="00E0255B">
        <w:tc>
          <w:tcPr>
            <w:tcW w:w="10310" w:type="dxa"/>
            <w:gridSpan w:val="5"/>
            <w:tcBorders>
              <w:top w:val="nil"/>
            </w:tcBorders>
          </w:tcPr>
          <w:p w:rsidR="00D61ABC" w:rsidRDefault="00D61ABC" w:rsidP="00E0255B">
            <w:pPr>
              <w:tabs>
                <w:tab w:val="right" w:leader="dot" w:pos="992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Assiduité des adolescents, capacité à intégrer les gestes et à acquérir un savoir-agir minutieux répondant aux critères de la formation.</w:t>
            </w:r>
          </w:p>
          <w:p w:rsidR="00D61ABC" w:rsidRDefault="00D61ABC" w:rsidP="00C93035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sz w:val="24"/>
                <w:szCs w:val="24"/>
              </w:rPr>
              <w:t>Leur réussite à l’obtention du diplôme PSC1 est l’indicateur final de leur implication</w:t>
            </w:r>
            <w:r>
              <w:rPr>
                <w:rFonts w:ascii="Verdana" w:hAnsi="Verdana"/>
                <w:sz w:val="22"/>
              </w:rPr>
              <w:t>.</w:t>
            </w:r>
          </w:p>
          <w:p w:rsidR="00C93035" w:rsidRDefault="00C93035" w:rsidP="00C93035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</w:p>
          <w:p w:rsidR="00D61ABC" w:rsidRDefault="00D61ABC" w:rsidP="00E0255B">
            <w:pPr>
              <w:rPr>
                <w:rFonts w:ascii="Verdana" w:hAnsi="Verdana"/>
                <w:sz w:val="22"/>
              </w:rPr>
            </w:pPr>
          </w:p>
        </w:tc>
      </w:tr>
      <w:tr w:rsidR="00D61ABC" w:rsidTr="00E0255B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ABC" w:rsidRDefault="007D2A48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5</w:t>
            </w:r>
            <w:r w:rsidR="00D61ABC">
              <w:rPr>
                <w:rFonts w:ascii="Verdana" w:hAnsi="Verdana"/>
                <w:b/>
                <w:sz w:val="22"/>
              </w:rPr>
              <w:t>-</w:t>
            </w:r>
          </w:p>
        </w:tc>
        <w:tc>
          <w:tcPr>
            <w:tcW w:w="2068" w:type="dxa"/>
            <w:tcBorders>
              <w:left w:val="nil"/>
            </w:tcBorders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2068" w:type="dxa"/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</w:t>
            </w:r>
          </w:p>
        </w:tc>
        <w:tc>
          <w:tcPr>
            <w:tcW w:w="1676" w:type="dxa"/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</w:p>
        </w:tc>
        <w:tc>
          <w:tcPr>
            <w:tcW w:w="2160" w:type="dxa"/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Spécificité</w:t>
            </w:r>
          </w:p>
        </w:tc>
      </w:tr>
      <w:tr w:rsidR="00D61ABC" w:rsidTr="00E0255B">
        <w:tc>
          <w:tcPr>
            <w:tcW w:w="2338" w:type="dxa"/>
            <w:tcBorders>
              <w:top w:val="nil"/>
            </w:tcBorders>
          </w:tcPr>
          <w:p w:rsidR="00D61ABC" w:rsidRDefault="00D61ABC" w:rsidP="00E0255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Pilote de l’action</w:t>
            </w:r>
          </w:p>
        </w:tc>
        <w:tc>
          <w:tcPr>
            <w:tcW w:w="2068" w:type="dxa"/>
          </w:tcPr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DABIN</w:t>
            </w:r>
          </w:p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PELLERIN</w:t>
            </w:r>
          </w:p>
        </w:tc>
        <w:tc>
          <w:tcPr>
            <w:tcW w:w="2068" w:type="dxa"/>
          </w:tcPr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Benoit</w:t>
            </w:r>
          </w:p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Cédric</w:t>
            </w:r>
          </w:p>
        </w:tc>
        <w:tc>
          <w:tcPr>
            <w:tcW w:w="1676" w:type="dxa"/>
          </w:tcPr>
          <w:p w:rsidR="004F570C" w:rsidRDefault="004F570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Formateurs</w:t>
            </w:r>
          </w:p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PSC1</w:t>
            </w:r>
          </w:p>
        </w:tc>
        <w:tc>
          <w:tcPr>
            <w:tcW w:w="2160" w:type="dxa"/>
          </w:tcPr>
          <w:p w:rsidR="00D61ABC" w:rsidRDefault="00D61ABC" w:rsidP="00E0255B">
            <w:pPr>
              <w:rPr>
                <w:rFonts w:ascii="Verdana" w:hAnsi="Verdana"/>
              </w:rPr>
            </w:pPr>
          </w:p>
        </w:tc>
      </w:tr>
      <w:tr w:rsidR="00D61ABC" w:rsidTr="00E0255B">
        <w:tc>
          <w:tcPr>
            <w:tcW w:w="2338" w:type="dxa"/>
          </w:tcPr>
          <w:p w:rsidR="00D61ABC" w:rsidRDefault="00D61ABC" w:rsidP="00E025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participants</w:t>
            </w:r>
          </w:p>
          <w:p w:rsidR="00221DBD" w:rsidRDefault="00221DBD" w:rsidP="00E0255B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Infirmière du collège</w:t>
            </w:r>
          </w:p>
          <w:p w:rsidR="00D61ABC" w:rsidRDefault="00D61ABC" w:rsidP="00E0255B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D61ABC" w:rsidRDefault="00D61ABC" w:rsidP="00E0255B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D61ABC" w:rsidRDefault="00D61ABC" w:rsidP="00E0255B">
            <w:pPr>
              <w:tabs>
                <w:tab w:val="right" w:leader="dot" w:pos="1831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1676" w:type="dxa"/>
          </w:tcPr>
          <w:p w:rsidR="00D61ABC" w:rsidRDefault="00D61ABC" w:rsidP="00E0255B">
            <w:pPr>
              <w:tabs>
                <w:tab w:val="right" w:leader="dot" w:pos="1464"/>
              </w:tabs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D61ABC" w:rsidRDefault="00D61ABC" w:rsidP="00E0255B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</w:p>
        </w:tc>
      </w:tr>
    </w:tbl>
    <w:p w:rsidR="00D61ABC" w:rsidRDefault="00D61ABC" w:rsidP="00D61AB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D61ABC" w:rsidTr="00E0255B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D61ABC" w:rsidRDefault="00D61ABC" w:rsidP="00E0255B">
            <w:pPr>
              <w:pStyle w:val="Titre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0" r="3810" b="190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1ABC" w:rsidRDefault="007D2A48" w:rsidP="00D61ABC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6</w:t>
                                  </w:r>
                                  <w:r w:rsidR="00D61ABC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.65pt;margin-top:1.1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hMwAIAAMQ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" o:allowincell="f" filled="f" stroked="f">
                      <v:textbox>
                        <w:txbxContent>
                          <w:p w:rsidR="00D61ABC" w:rsidRDefault="007D2A48" w:rsidP="00D61ABC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</w:t>
                            </w:r>
                            <w:r w:rsidR="00D61AB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D61ABC" w:rsidRDefault="00D61ABC" w:rsidP="00E0255B">
            <w:pPr>
              <w:pStyle w:val="Titre2"/>
            </w:pPr>
            <w:r>
              <w:t>Nombre</w:t>
            </w:r>
          </w:p>
        </w:tc>
      </w:tr>
      <w:tr w:rsidR="00D61ABC" w:rsidTr="00E0255B">
        <w:tc>
          <w:tcPr>
            <w:tcW w:w="5172" w:type="dxa"/>
            <w:tcBorders>
              <w:top w:val="nil"/>
            </w:tcBorders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</w:p>
          <w:p w:rsidR="00D61ABC" w:rsidRDefault="00D61ABC" w:rsidP="00E0255B">
            <w:pPr>
              <w:jc w:val="center"/>
              <w:rPr>
                <w:rFonts w:ascii="Verdana" w:hAnsi="Verdana"/>
              </w:rPr>
            </w:pPr>
          </w:p>
          <w:p w:rsidR="00D61ABC" w:rsidRDefault="00D61ABC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vertAlign w:val="superscript"/>
              </w:rPr>
              <w:t xml:space="preserve">ème </w:t>
            </w:r>
            <w:r>
              <w:rPr>
                <w:rFonts w:ascii="Verdana" w:hAnsi="Verdana"/>
              </w:rPr>
              <w:t>collège et 4</w:t>
            </w:r>
            <w:r w:rsidRPr="000053B4">
              <w:rPr>
                <w:rFonts w:ascii="Verdana" w:hAnsi="Verdana"/>
                <w:vertAlign w:val="superscript"/>
              </w:rPr>
              <w:t>ème</w:t>
            </w:r>
            <w:r>
              <w:rPr>
                <w:rFonts w:ascii="Verdana" w:hAnsi="Verdana"/>
              </w:rPr>
              <w:t xml:space="preserve"> SEGPA</w:t>
            </w:r>
            <w:r w:rsidR="00221DBD">
              <w:rPr>
                <w:rFonts w:ascii="Verdana" w:hAnsi="Verdana"/>
              </w:rPr>
              <w:t xml:space="preserve"> </w:t>
            </w:r>
          </w:p>
          <w:p w:rsidR="00D61ABC" w:rsidRDefault="00D61ABC" w:rsidP="00D413E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D61ABC" w:rsidRDefault="00D61ABC" w:rsidP="00E0255B">
            <w:pPr>
              <w:jc w:val="center"/>
              <w:rPr>
                <w:rFonts w:ascii="Verdana" w:hAnsi="Verdana"/>
              </w:rPr>
            </w:pPr>
          </w:p>
          <w:p w:rsidR="00D61ABC" w:rsidRDefault="00D61ABC" w:rsidP="00E0255B">
            <w:pPr>
              <w:jc w:val="center"/>
              <w:rPr>
                <w:rFonts w:ascii="Verdana" w:hAnsi="Verdana"/>
              </w:rPr>
            </w:pPr>
          </w:p>
          <w:p w:rsidR="00D61ABC" w:rsidRDefault="00C16721" w:rsidP="00E025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Environ 90</w:t>
            </w:r>
            <w:r w:rsidR="00221DBD">
              <w:rPr>
                <w:rFonts w:ascii="Verdana" w:hAnsi="Verdana"/>
              </w:rPr>
              <w:t xml:space="preserve"> (selon effectif de l’année en cours)</w:t>
            </w:r>
          </w:p>
        </w:tc>
      </w:tr>
    </w:tbl>
    <w:p w:rsidR="00D61ABC" w:rsidRDefault="00D61ABC" w:rsidP="00D61ABC">
      <w:pPr>
        <w:rPr>
          <w:rFonts w:ascii="Verdana" w:hAnsi="Verdana"/>
        </w:rPr>
      </w:pPr>
    </w:p>
    <w:p w:rsidR="00D61ABC" w:rsidRDefault="00D61ABC" w:rsidP="00D61ABC">
      <w:pPr>
        <w:rPr>
          <w:rFonts w:ascii="Verdana" w:hAnsi="Verdan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D61ABC" w:rsidTr="00E0255B">
        <w:tc>
          <w:tcPr>
            <w:tcW w:w="10344" w:type="dxa"/>
          </w:tcPr>
          <w:p w:rsidR="00D61ABC" w:rsidRDefault="007D2A48" w:rsidP="00E0255B">
            <w:pPr>
              <w:spacing w:before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22"/>
              </w:rPr>
              <w:t>7</w:t>
            </w:r>
            <w:r w:rsidR="00D61ABC">
              <w:rPr>
                <w:rFonts w:ascii="Verdana" w:hAnsi="Verdana"/>
                <w:b/>
                <w:sz w:val="22"/>
              </w:rPr>
              <w:t xml:space="preserve"> -</w:t>
            </w:r>
            <w:r w:rsidR="00D61ABC">
              <w:rPr>
                <w:rFonts w:ascii="Verdana" w:hAnsi="Verdana"/>
              </w:rPr>
              <w:t xml:space="preserve"> Partenaires extérieurs : Référent du Vice Rectorat </w:t>
            </w:r>
          </w:p>
        </w:tc>
      </w:tr>
      <w:tr w:rsidR="00D61ABC" w:rsidTr="00E0255B">
        <w:tc>
          <w:tcPr>
            <w:tcW w:w="10344" w:type="dxa"/>
          </w:tcPr>
          <w:p w:rsidR="00D61ABC" w:rsidRDefault="00D61ABC" w:rsidP="00E0255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Durée prévue de l’action ou fréquence : groupes de 10 élèves par formateur,  12 heures par groupe </w:t>
            </w:r>
          </w:p>
        </w:tc>
      </w:tr>
    </w:tbl>
    <w:p w:rsidR="00D61ABC" w:rsidRDefault="00D61ABC" w:rsidP="00D61ABC">
      <w:pPr>
        <w:rPr>
          <w:rFonts w:ascii="Verdana" w:hAnsi="Verdana"/>
        </w:rPr>
      </w:pPr>
    </w:p>
    <w:p w:rsidR="00D61ABC" w:rsidRDefault="00D61ABC" w:rsidP="00D61ABC">
      <w:pPr>
        <w:rPr>
          <w:rFonts w:ascii="Verdana" w:hAnsi="Verdana"/>
        </w:rPr>
      </w:pPr>
    </w:p>
    <w:p w:rsidR="00B75CFE" w:rsidRDefault="00B75CFE"/>
    <w:sectPr w:rsidR="00B75CFE">
      <w:headerReference w:type="default" r:id="rId9"/>
      <w:footerReference w:type="default" r:id="rId10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4B" w:rsidRDefault="001E044B">
      <w:r>
        <w:separator/>
      </w:r>
    </w:p>
  </w:endnote>
  <w:endnote w:type="continuationSeparator" w:id="0">
    <w:p w:rsidR="001E044B" w:rsidRDefault="001E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F" w:rsidRDefault="00D61ABC">
    <w:pPr>
      <w:pStyle w:val="Pieddepage"/>
    </w:pPr>
    <w:r>
      <w:t>CVS</w:t>
    </w:r>
    <w:r>
      <w:tab/>
      <w:t>fiche action PE</w:t>
    </w:r>
    <w:r>
      <w:tab/>
    </w:r>
    <w:r>
      <w:tab/>
      <w:t xml:space="preserve">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074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F074B">
      <w:rPr>
        <w:rStyle w:val="Numrodepage"/>
        <w:noProof/>
      </w:rPr>
      <w:t>2</w:t>
    </w:r>
    <w:r>
      <w:rPr>
        <w:rStyle w:val="Numrodepage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4B" w:rsidRDefault="001E044B">
      <w:r>
        <w:separator/>
      </w:r>
    </w:p>
  </w:footnote>
  <w:footnote w:type="continuationSeparator" w:id="0">
    <w:p w:rsidR="001E044B" w:rsidRDefault="001E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48" w:rsidRDefault="007D2A48">
    <w:pPr>
      <w:pStyle w:val="En-tte"/>
    </w:pPr>
  </w:p>
  <w:p w:rsidR="007D2A48" w:rsidRDefault="007D2A48">
    <w:pPr>
      <w:pStyle w:val="En-tte"/>
    </w:pPr>
  </w:p>
  <w:p w:rsidR="007D2A48" w:rsidRDefault="007D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AAB"/>
    <w:multiLevelType w:val="hybridMultilevel"/>
    <w:tmpl w:val="24AC44E6"/>
    <w:lvl w:ilvl="0" w:tplc="31DC41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C"/>
    <w:rsid w:val="000018B3"/>
    <w:rsid w:val="001E044B"/>
    <w:rsid w:val="00221DBD"/>
    <w:rsid w:val="00353861"/>
    <w:rsid w:val="00432A8C"/>
    <w:rsid w:val="004F074B"/>
    <w:rsid w:val="004F570C"/>
    <w:rsid w:val="005A5D16"/>
    <w:rsid w:val="007D2A48"/>
    <w:rsid w:val="009C4887"/>
    <w:rsid w:val="00A345E6"/>
    <w:rsid w:val="00B66404"/>
    <w:rsid w:val="00B75CFE"/>
    <w:rsid w:val="00BC55A2"/>
    <w:rsid w:val="00BE3FA7"/>
    <w:rsid w:val="00C16721"/>
    <w:rsid w:val="00C93035"/>
    <w:rsid w:val="00D413EF"/>
    <w:rsid w:val="00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24B"/>
  <w15:docId w15:val="{19C0DB5A-6867-4639-B720-6F29BAA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61ABC"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61ABC"/>
    <w:rPr>
      <w:rFonts w:ascii="Verdana" w:eastAsia="Times New Roman" w:hAnsi="Verdana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D61ABC"/>
    <w:pPr>
      <w:jc w:val="center"/>
    </w:pPr>
    <w:rPr>
      <w:rFonts w:ascii="Century Schoolbook" w:hAnsi="Century Schoolbook"/>
      <w:b/>
      <w:sz w:val="40"/>
    </w:rPr>
  </w:style>
  <w:style w:type="character" w:customStyle="1" w:styleId="TitreCar">
    <w:name w:val="Titre Car"/>
    <w:basedOn w:val="Policepardfaut"/>
    <w:link w:val="Titre"/>
    <w:rsid w:val="00D61ABC"/>
    <w:rPr>
      <w:rFonts w:ascii="Century Schoolbook" w:eastAsia="Times New Roman" w:hAnsi="Century Schoolbook" w:cs="Times New Roman"/>
      <w:b/>
      <w:sz w:val="40"/>
      <w:szCs w:val="20"/>
      <w:lang w:eastAsia="fr-FR"/>
    </w:rPr>
  </w:style>
  <w:style w:type="paragraph" w:styleId="Pieddepage">
    <w:name w:val="footer"/>
    <w:basedOn w:val="Normal"/>
    <w:link w:val="PieddepageCar"/>
    <w:rsid w:val="00D61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61AB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61ABC"/>
  </w:style>
  <w:style w:type="paragraph" w:styleId="Paragraphedeliste">
    <w:name w:val="List Paragraph"/>
    <w:basedOn w:val="Normal"/>
    <w:uiPriority w:val="34"/>
    <w:qFormat/>
    <w:rsid w:val="00D413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2A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A8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7D2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2A4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sadm1</cp:lastModifiedBy>
  <cp:revision>8</cp:revision>
  <cp:lastPrinted>2019-09-02T03:21:00Z</cp:lastPrinted>
  <dcterms:created xsi:type="dcterms:W3CDTF">2019-06-06T21:38:00Z</dcterms:created>
  <dcterms:modified xsi:type="dcterms:W3CDTF">2019-10-01T21:30:00Z</dcterms:modified>
</cp:coreProperties>
</file>